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Задание 1 «Моя целевая аудитория»</w:t>
        <w:br/>
        <w:t xml:space="preserve"> </w:t>
        <w:br/>
        <w:t>Шаг 1: Выбор сегмента</w:t>
        <w:br/>
        <w:t xml:space="preserve">1. Что покупают? </w:t>
        <w:br/>
        <w:t>• Обучение по созданию картин (курсы, мастер-классы)</w:t>
        <w:br/>
        <w:t>• Готовые картины для интерьера</w:t>
        <w:br/>
        <w:t>• Доступ к эксклюзивным урокам, закрытым эфиром</w:t>
        <w:br/>
        <w:br/>
        <w:t xml:space="preserve">2. Кто покупает? </w:t>
        <w:br/>
        <w:t>• Женщины 20–45 лет, любящие творчество</w:t>
        <w:br/>
        <w:t>• Мужчины, выбирающие картины в подарок или для дома</w:t>
        <w:br/>
        <w:t>• Люди, которые хотят освоить новое хобби</w:t>
        <w:br/>
        <w:t>• Кто ценит эстетичный декор в доме</w:t>
        <w:br/>
        <w:t>• Подписчики, которые вдохновляются моим образом жизни и хотят быть «ближе» ко мне</w:t>
        <w:br/>
        <w:br/>
        <w:t xml:space="preserve">3. Почему покупают? </w:t>
        <w:br/>
        <w:t>•Хотят научиться создавать такие же картины</w:t>
        <w:br/>
        <w:t>•Хотят украсить дом стильными и уникальными картинами</w:t>
        <w:br/>
        <w:t>• Желание расслабиться, разгрузить голову через творчество</w:t>
        <w:br/>
        <w:t>• Ищут подарок ручной работы</w:t>
        <w:br/>
        <w:t>• Им нравится моя подача, стиль и энергия и они покупают «атмосферу»</w:t>
        <w:br/>
        <w:br/>
        <w:t xml:space="preserve">4. Когда покупают? </w:t>
        <w:br/>
        <w:t>• Когда появляется вдохновение после просмотра моего контента</w:t>
        <w:br/>
        <w:t>• Когда ищут новое хобби или способ расслабиться</w:t>
        <w:br/>
        <w:t>• Когда чувствуют необходимость сменить интерьер</w:t>
        <w:br/>
        <w:t>• Перед праздниками</w:t>
        <w:br/>
        <w:br/>
        <w:t xml:space="preserve">5. Где покупают? </w:t>
        <w:br/>
        <w:t>• Социальные сети</w:t>
        <w:br/>
        <w:t>• Онлайн-платформы, где размещены курсы</w:t>
        <w:br/>
        <w:t>• Личные переписки/директ</w:t>
        <w:br/>
        <w:t>• Прямые эфиры и сторис</w:t>
        <w:br/>
        <w:br/>
        <w:t xml:space="preserve">Шаг 2: Портрет этого сегмента </w:t>
        <w:br/>
        <w:t xml:space="preserve"> </w:t>
        <w:br/>
        <w:t xml:space="preserve">1. Пол: женщины (основной сегмент), мужчины - меньшая часть </w:t>
        <w:br/>
        <w:br/>
        <w:t xml:space="preserve">2. Возраст: основной диапазон 20-45 лет </w:t>
        <w:br/>
        <w:br/>
        <w:t xml:space="preserve">3. Место проживания: Большие города: Москва, СПБ и т.д, города миллионики, небольшие города </w:t>
        <w:br/>
        <w:br/>
        <w:t xml:space="preserve">4. Доход: средний, выше среднего (от 50k до 100k в мес) </w:t>
        <w:br/>
        <w:br/>
        <w:t xml:space="preserve">5. Сфера деятельности: </w:t>
        <w:br/>
        <w:t>• Творческие профессии (дизайнеры, стилисты, фотографы)</w:t>
        <w:br/>
        <w:t xml:space="preserve">• Мамы в декрете </w:t>
        <w:br/>
        <w:t>• Самозанятые</w:t>
        <w:br/>
        <w:t xml:space="preserve">• Предприниматели </w:t>
        <w:br/>
        <w:t xml:space="preserve">• Люди, которым важна эстетика beauty сфера, fashion, lifestyle, творчество </w:t>
        <w:br/>
        <w:br/>
        <w:t>6. Цель покупки услуги/товара:</w:t>
        <w:br/>
        <w:t>• Научиться рисовать такие же красивые интерьерные 3D картины</w:t>
        <w:br/>
        <w:t xml:space="preserve">• Снять стресс. </w:t>
        <w:br/>
        <w:t xml:space="preserve">• Получить новое хобби </w:t>
        <w:br/>
        <w:t>• Сделать пространство дома более красивым и эстетичным.</w:t>
        <w:br/>
        <w:t>• Найти эксклюзивный подарок ручной работы</w:t>
        <w:br/>
        <w:br/>
        <w:t xml:space="preserve">7. Какие боли/проблемы закрывает продукт? </w:t>
        <w:br/>
        <w:t xml:space="preserve">Боли и проблемы: </w:t>
        <w:br/>
        <w:t xml:space="preserve">• Нет вдохновения/ устал/устала </w:t>
        <w:br/>
        <w:t>• Хотят творить, но не знают, с чего начать</w:t>
        <w:br/>
        <w:t>• Не верят, что у них получится так же красиво</w:t>
        <w:br/>
        <w:t xml:space="preserve">• Хотят красивый интерьер, но не умеют рисовать </w:t>
        <w:br/>
        <w:br/>
        <w:t>Что закрывает мой продукт:</w:t>
        <w:br/>
        <w:t xml:space="preserve">• Даёт вдохновение </w:t>
        <w:br/>
        <w:t xml:space="preserve">• Интерьерные 3D картины украшают дом </w:t>
        <w:br/>
        <w:t xml:space="preserve">• Возможность почувствовать себя талантливым и творческим человеком </w:t>
        <w:br/>
        <w:t xml:space="preserve">• Простые, понятные уроки и отличный результат </w:t>
        <w:br/>
        <w:t xml:space="preserve">• Много знаний </w:t>
        <w:br/>
        <w:br/>
        <w:t>8. Какие вопросы задают такие клиенты?</w:t>
        <w:br/>
        <w:t>• «Что входит в обучение?»</w:t>
        <w:br/>
        <w:t xml:space="preserve">• «Сколько стоит обучение?» </w:t>
        <w:br/>
        <w:t>• «Сколько времени нужно, чтобы научиться?»</w:t>
        <w:br/>
        <w:t>• «Получится ли у меня, если я никогда не рисовала?»</w:t>
        <w:br/>
        <w:t>• «Какие материалы нужны?»</w:t>
        <w:br/>
        <w:br/>
        <w:t xml:space="preserve">9. Страхи и сомнения клиента: </w:t>
        <w:br/>
        <w:t xml:space="preserve">• Мало денег, чтобы приобрести картину </w:t>
        <w:br/>
        <w:t>• Клиент думает, что у него не получится, так как нет таланта</w:t>
        <w:br/>
        <w:t xml:space="preserve">• Нет времени, чтобы обучаться </w:t>
        <w:br/>
        <w:t xml:space="preserve">• Слишком много всего нужно купить и очень дорогие материалы </w:t>
        <w:br/>
        <w:t xml:space="preserve">• Видео откажутся сложными и непонятными </w:t>
        <w:br/>
        <w:br/>
        <w:t xml:space="preserve">10. Факторы принятия решения: </w:t>
        <w:br/>
        <w:t xml:space="preserve">• Отзывы и результаты учеников </w:t>
        <w:br/>
        <w:t xml:space="preserve">• Цена и ценностью обучения </w:t>
        <w:br/>
        <w:t xml:space="preserve">• Простота обучения (пошаговые уроки) </w:t>
        <w:br/>
        <w:t xml:space="preserve">• Моя личность (эстетика, энергия, подача) </w:t>
        <w:br/>
        <w:br/>
        <w:t xml:space="preserve">11. Какой результат получит человек? </w:t>
        <w:br/>
        <w:t>• Научится создавать красивые интерьерные картины.</w:t>
        <w:br/>
        <w:t xml:space="preserve">• Получит уверенность, что он талантливый и все у него получается </w:t>
        <w:br/>
        <w:t xml:space="preserve">• Найдёт свой единый стиль в картинах </w:t>
        <w:br/>
        <w:t xml:space="preserve">• Эмоционально разгрузится </w:t>
        <w:br/>
        <w:t>• Создаст стильные картины своими руками в свой дом.</w:t>
        <w:br/>
        <w:t xml:space="preserve">• Почувствует вдохновение </w:t>
        <w:br/>
        <w:br/>
        <w:t xml:space="preserve">12. Что человек получит, если будет смотреть мой блог? </w:t>
        <w:br/>
        <w:t xml:space="preserve">• Много вдохновения </w:t>
        <w:br/>
        <w:t xml:space="preserve">• Дружескую и теплую атмосферу, поддержку </w:t>
        <w:br/>
        <w:t>• Красивые, эстетические посты</w:t>
        <w:br/>
        <w:t xml:space="preserve">• Полезные советы </w:t>
        <w:br/>
        <w:t xml:space="preserve">• Мотивацию творить </w:t>
        <w:br/>
        <w:br/>
        <w:t xml:space="preserve">13. Глобальные потребности аудитории: </w:t>
        <w:br/>
        <w:t xml:space="preserve">• Красивый интерьер в доме </w:t>
        <w:br/>
        <w:t xml:space="preserve">• Расслабление </w:t>
        <w:br/>
        <w:t>• Самовыражение</w:t>
        <w:br/>
        <w:t xml:space="preserve">• Самооценка </w:t>
        <w:br/>
        <w:br/>
        <w:t xml:space="preserve">14. Как использовать эту информацию в социальных сетях? </w:t>
        <w:br/>
        <w:t xml:space="preserve">• Демонстрировать процесс: до/после </w:t>
        <w:br/>
        <w:t xml:space="preserve">• Делать полезный, атмосферный и вдохновляющий контент </w:t>
        <w:br/>
        <w:t xml:space="preserve">• Показывать результаты учеников и свои картины </w:t>
        <w:br/>
        <w:br/>
        <w:t xml:space="preserve">15. Как развеять боли и страхи в роликах? </w:t>
        <w:br/>
        <w:t>• Показывать, как каждый может повторить мою картину.</w:t>
        <w:br/>
        <w:t>• Показывать свой путь, ошибки</w:t>
        <w:br/>
        <w:t xml:space="preserve">• Создавать рубрики, где я отвечаю на самые частые вопросы. </w:t>
        <w:br/>
        <w:t>• Записать мини-уроки про уверенность «у меня все получится».</w:t>
        <w:br/>
        <w:t xml:space="preserve">• Снимать короткие видео, как легко создать картину </w:t>
        <w:br/>
        <w:br/>
        <w:t>16.</w:t>
        <w:br/>
        <w:t>Идеи для контента (отработка страхов и возражений)</w:t>
        <w:br/>
        <w:t>1. «У меня не получится»</w:t>
        <w:br/>
        <w:t xml:space="preserve">Рубрика: «Рисуем вместе за 5 минут» </w:t>
        <w:br/>
        <w:t>Примеры работ учеников до/после.</w:t>
        <w:br/>
        <w:t>Видео: «Посмотри, как просто создать красивую текстуру».</w:t>
        <w:br/>
        <w:br/>
        <w:t>2. «У меня нет таланта»</w:t>
        <w:br/>
        <w:t xml:space="preserve">Рубрика: «Все могут рисовать» </w:t>
        <w:br/>
        <w:t>Истории учеников, которые начинали с нуля.</w:t>
        <w:br/>
        <w:t>Видео: «3 ошибки новичков и как их легко избежать».</w:t>
        <w:br/>
        <w:br/>
        <w:t>3. «Нет времени»</w:t>
        <w:br/>
        <w:t xml:space="preserve">Рубрика: «Картина за 15 минут» </w:t>
        <w:br/>
        <w:t>Мини-уроки, которые можно выполнить быстро.</w:t>
        <w:br/>
        <w:t>Видео: «Как творчество экономит ваше эмоциональное состояние».</w:t>
        <w:br/>
        <w:br/>
        <w:t xml:space="preserve">4. «Не знаю, какие материалы покупать» </w:t>
        <w:br/>
        <w:t xml:space="preserve">Рубрика: «Материалы для новичков». </w:t>
        <w:br/>
        <w:t>Обзоры кистей, красок, палитр.</w:t>
        <w:br/>
        <w:t>Видео: «Стартовый набор до 1000 ₽».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