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Сегмент:</w:t>
        <w:br/>
        <w:t>Малый/средний бизнес</w:t>
        <w:br/>
        <w:t xml:space="preserve">Что покупают: </w:t>
        <w:br/>
        <w:t>Рекламу, ugc сотрудничество</w:t>
        <w:br/>
        <w:t xml:space="preserve">Почему покупают: </w:t>
        <w:br/>
        <w:t>Для рекламы у меня в блоге:</w:t>
        <w:br/>
        <w:t>- быстро получить доверие (соцдоказательство через вас)</w:t>
        <w:br/>
        <w:t xml:space="preserve">  охваты в нужной аудитории</w:t>
        <w:br/>
        <w:t xml:space="preserve">  трафик в профиль/на сайт/в мессенджер</w:t>
        <w:br/>
        <w:t xml:space="preserve">  «протестировать гипотезу» дешевле, чем большой рекламный бюджет</w:t>
        <w:br/>
        <w:t>Для UGC:</w:t>
        <w:br/>
        <w:t xml:space="preserve">  нужен контент под таргет, который выглядит нативно и повышает CTR/ конверсию</w:t>
        <w:br/>
        <w:t xml:space="preserve">  нет ресурсов снимать самим (время/ команда/вкус/насмотренность)</w:t>
        <w:br/>
        <w:t xml:space="preserve">  хотят масштабироваться: много креативов → лучше работает оптимизация рекламы</w:t>
        <w:br/>
        <w:t xml:space="preserve">  закрытие возражений через демонстрацию/отзыв/«до-после»</w:t>
        <w:br/>
        <w:t>Когда покупают?</w:t>
        <w:br/>
        <w:t>-перед запуском</w:t>
        <w:br/>
        <w:t>-в сезонные пики</w:t>
        <w:br/>
        <w:t>-когда увидели кейсы</w:t>
        <w:br/>
        <w:t>Где покупают?</w:t>
        <w:br/>
        <w:t xml:space="preserve">-direct </w:t>
        <w:br/>
        <w:t>-telegram</w:t>
        <w:br/>
        <w:t>-сторис</w:t>
        <w:br/>
        <w:t xml:space="preserve">-рекомендации </w:t>
        <w:br/>
        <w:br/>
        <w:t>Портрет сегмента (МСБ) Владельцы и маркетологи малого/среднего бизнеса, которым нужен предсказуемый поток заявок/продаж из соцсетей и “живой” контент под алгоритмы. Часто без сильной in-house команды продакшена, поэтому ищут UGC/контент “под ключ” быстро и вменяемо по бюджету. География — русскоязычный рынок РФ/СНГ.</w:t>
        <w:br/>
        <w:t>2) Пол Смешанный. По вашей аудитории логично упираться в русскоязычный массовый сегмент: чаще всего инициаторы покупки — женщины (бьюти/услуги/магазины) + мужчины (товары/стройка/авто/техника).</w:t>
        <w:br/>
        <w:t>3) Возраст Обычно 25–45: возраст, где уже есть бизнес/управленческая роль и понимание маркетинга. (Точных данных по возрасту со скринов нет — это типовой коридор для МСБ-покупателей контент-услуг.)</w:t>
        <w:br/>
        <w:t xml:space="preserve">4) Место проживания Русскоязычные: </w:t>
        <w:br/>
        <w:t>Россия (ядро), плюс Украина, Беларусь, Казахстан.</w:t>
        <w:br/>
        <w:t>По городам, которые у вас “светятся”: Череповец(как пример регионального ядра), Москва (как крупный рынок), также смешанная региональная аудитория. Это значит: вам подходят клиенты из регионов и мегаполисов, особенно те, кто продаёт с доставкой/онлайн.</w:t>
        <w:br/>
        <w:t>5) Доход Средний/выше среднего (личный) или бизнес с оборотом, где есть регулярный маркетинговый бюджет. Часто думают категориями “окупится/не окупится”, поэтому важны цифры, примеры и понятные пакеты.</w:t>
        <w:br/>
        <w:t>6) Сфера деятельности Лучше всего конвертит UGC для МСБ в нишах “массового спроса”:</w:t>
        <w:br/>
        <w:t>e-commerce/маркетплейсы (одежда, товары для дома, косметика, гаджеты, аксессуары)</w:t>
        <w:br/>
        <w:t>локальные услуги (бьюти, студии, медицина/стоматология, фитнес, обучение)</w:t>
        <w:br/>
        <w:t>общепит/доставка</w:t>
        <w:br/>
        <w:t>товары для детей/семьи</w:t>
        <w:br/>
        <w:t>ремонт/интерьер/хозтовары (если стиль вашего контента туда ложится)</w:t>
        <w:br/>
        <w:t>7) Цель покупки услуги</w:t>
        <w:br/>
        <w:t>Получить контент, который набирает охваты и выглядит нативно</w:t>
        <w:br/>
        <w:t>Протестировать гипотезы/креативы для таргета</w:t>
        <w:br/>
        <w:t>Ускорить производство контента без расширения штата</w:t>
        <w:br/>
        <w:t>Поднять доверие к продукту через “живые” видео</w:t>
        <w:br/>
        <w:t>8) Почему покупает? Какие боли закрывает</w:t>
        <w:br/>
        <w:t>“Мы не умеем снимать так, чтобы залетало”</w:t>
        <w:br/>
        <w:t>“Нет времени/людей/идей на контент”</w:t>
        <w:br/>
        <w:t>“Реклама дорожает, креативы выгорают”</w:t>
        <w:br/>
        <w:t>“Нужны видео под Reels/Shorts/TikTok и под объявления” Ваши сильные стороны по данным: у вас уже есть ролики с очень большими просмотрами (до ~1,1 млн) → вы закрываете боль “нам нужен креатив, который алгоритм подхватывает”.</w:t>
        <w:br/>
        <w:t>9) Частые вопросы клиентов МСБ</w:t>
        <w:br/>
        <w:t>Сколько роликов нужно в месяц, чтобы был эффект?</w:t>
        <w:br/>
        <w:t>Какие форматы вы снимаете (обзор, распаковка, UGC-отзыв, “до/после”, сценарий)?</w:t>
        <w:br/>
        <w:t>Какие сроки: от получения товара до готовых видео?</w:t>
        <w:br/>
        <w:t>Входит ли сценарий/монтаж/субтитры/озвучка?</w:t>
        <w:br/>
        <w:t>Можно ли использовать видео в рекламе (права, сроки использования, whitelisting/UGC license)?</w:t>
        <w:br/>
        <w:t>Какие гарантии/что если “не зайдет”?</w:t>
        <w:br/>
        <w:t>Цена за 1 ролик и пакеты.</w:t>
        <w:br/>
        <w:t>Какой бриф нужен и что вам от нас нужно?</w:t>
        <w:br/>
        <w:t>10) Страхи и сомнения, которые отталкивают</w:t>
        <w:br/>
        <w:t>“Потратим деньги — просмотров/продаж не будет”</w:t>
        <w:br/>
        <w:t>“Не попадёт в наш бренд/тональность”</w:t>
        <w:br/>
        <w:t>“Качество картинки/монтажа будет слабым”</w:t>
        <w:br/>
        <w:t>“Сроки сорвутся”</w:t>
        <w:br/>
        <w:t>“Нельзя будет легально использовать в рекламе”</w:t>
        <w:br/>
        <w:t>“Аудитория у креатора не наша” (у вас — РФ/СНГ, это как раз закрывает часть сомнений)</w:t>
        <w:br/>
        <w:t>“Стыдно показывать — будет выглядеть кустарно/дешево”</w:t>
        <w:br/>
        <w:t>11) Какие боли (коротко списком)</w:t>
        <w:br/>
        <w:t>нет контент-плана и идей</w:t>
        <w:br/>
        <w:t>низкие охваты/выгорание форматов</w:t>
        <w:br/>
        <w:t>нет доверия к продукту (нужны отзывы/соцдоказательство)</w:t>
        <w:br/>
        <w:t>дорогой продакшен</w:t>
        <w:br/>
        <w:t>медленное производство</w:t>
        <w:br/>
        <w:t>нет понимания, какие креативы работают в рекламе</w:t>
        <w:br/>
        <w:t>12) Факторы принятия решения о покупке</w:t>
        <w:br/>
        <w:t>Портфолио и примеры “до/после”, кейсы</w:t>
        <w:br/>
        <w:t>Понятный процесс: бриф → сценарий → съемка → правки → выдача</w:t>
        <w:br/>
        <w:t>Скорость и предсказуемость</w:t>
        <w:br/>
        <w:t>Цена/пакеты/объем правок</w:t>
        <w:br/>
        <w:t>Права на использование в рекламе</w:t>
        <w:br/>
        <w:t>Адекватность коммуникации (быстро отвечаете, предлагаете идеи)</w:t>
        <w:br/>
        <w:t>Совпадение по рынку: русскоязычная аудитория РФ/СНГ</w:t>
        <w:br/>
        <w:t>13) Какой результат получит человек, который придет к вам</w:t>
        <w:br/>
        <w:t>4–8–12 (по пакету) готовых вертикальных видео под Reels/Shorts/TikTok</w:t>
        <w:br/>
        <w:t>Креативы “как в ваших залетевших роликах”: с хуком, удержанием, субтитрами/структурой</w:t>
        <w:br/>
        <w:t>Библиотеку контента для органики и тестов в рекламе</w:t>
        <w:br/>
        <w:t>Экономию времени и более стабильный выпуск контента</w:t>
        <w:br/>
        <w:t>Рост охватов/просмотров и (при грамотной воронке) заявок</w:t>
        <w:br/>
        <w:t>14) Глобальные потребности</w:t>
        <w:br/>
        <w:t>Безопасность (понятная окупаемость, контроль расходов)</w:t>
        <w:br/>
        <w:t>Признание/статус (бренд выглядит “как у крупных”)</w:t>
        <w:br/>
        <w:t>Рост/развитие (масштабирование продаж)</w:t>
        <w:br/>
        <w:t>Уверенность (что маркетинг “работает”, а не “сливает бюджет”)</w:t>
        <w:br/>
        <w:t>15) Как использовать информацию в соцсетях (с учетом ваших данных)</w:t>
        <w:br/>
        <w:t>Публиковать ключевые ролики в пик 18:00–21:00, основные дни пн/чт/вс (у вас уже это окно лучшее).</w:t>
        <w:br/>
        <w:t>Из 4 роликов в неделю: 1 ролик — продающий для МСБ (лучше четверг 19:00), остальные — охватные/экспертные.</w:t>
        <w:br/>
        <w:t>Встроить позиционирование: “UGC для брендов РФ/СНГ” + “делаю нативные ролики, которые залетают”.</w:t>
        <w:br/>
        <w:t>В описании и в конце роликов — простой CTA: “Напишите ‘UGC’ в Директ/ТГ” (у вас много визитов профиля и почти нет кликов по ссылке — значит, лучше конвертировать в Директ/сообщения и сделать понятную шапку профиля).</w:t>
        <w:br/>
        <w:t>Закрепить 3 поста: портфолио/пакеты/как работаем.</w:t>
        <w:br/>
        <w:t>16) Как развеять боли и страхи в роликах (что снимать)</w:t>
        <w:br/>
        <w:t>“Процесс под ключ”: 20–30 сек — как вы получаете товар, брифуете, пишете хук, снимаете, монтируете, отдаете. Снимает страх “сорвёт сроки/непонятно как”.</w:t>
        <w:br/>
        <w:t>Кейсы/разборы: “Вот креатив → вот удержание/просмотры → вот что сработало (хук/боль/оффер)”. Снимает страх “не окупится”.</w:t>
        <w:br/>
        <w:t>Сравнение форматов: “3 UGC-формата для МСБ: отзыв, распаковка, проблема-решение” + когда какой нужен. Снимает боль “не знаем, что снимать”.</w:t>
        <w:br/>
        <w:t>Про права: короткий ролик “в стоимость входит: raw/монтаж/правки/лицензия на рекламу на X месяцев”. Снимает юридические сомнения.</w:t>
        <w:br/>
        <w:t>FAQ-серия: “Сколько роликов нужно?”, “Сколько правок?”, “Сроки?”, “Что если товар сложный?”. Это снижает тревожность и ускоряет покупку.</w:t>
        <w:br/>
        <w:t>Прайс-логика: “Почему UGC дешевле продакшена, но работает нативнее” — закрывает возражение по цене.</w:t>
        <w:br/>
        <w:t>Если хотите, напишите вашу услугу точнее (UGC под ключ/интеграции в аккаунте/съемка для рекламы) и средний чек — адаптирую портрет МСБ и вопросы/страхи под ваш конкретный продукт.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