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ЦА:</w:t>
        <w:br/>
        <w:t xml:space="preserve">1. Что покупают? Подписку на мой блог, идею подписаться. </w:t>
        <w:br/>
        <w:t xml:space="preserve">2. Кто покупает? Девушки, 25-35 лет в основном мамочки ( тема детей, беременность, роды, воспитание, быт), женщины 35-45 лет тема отношений, очень откликается ( проблемы в браке, кризисы отношений, брак спустя 7-10 лет). Сталкиваются с тревожностью, выгоранием, низкой самооценкой. Интересуются саморазвитием. </w:t>
        <w:br/>
        <w:t xml:space="preserve">3. Почему покупают? Тревожность выносить ребенка, а буду ли я хорошей мамой. Страх родов, все ли пройдет хорошо, страх родительства. Как строить гармоничные отношения с супругом и детьми. Возникла проблема с состоянием. Не знают, как справиться с депрессией. Проблемы в отношениях с супругом, проживают кризисы в отношениях, давление со стороны близких, в основном на женщин с детьми, бытовые проблемы. Понимают, что это не нормально и хотят что-то изменить, но не понимают с чего начать. Устали от повторяющихся проблем в отношениях. </w:t>
        <w:br/>
        <w:t>4. Когда покупают? Женщины в период беременности, эмоционально не стабильного состояния, послеродовая депрессия. Женщины в момент эмоционального кризиса в отношениях (постоянные конфликты, на грани развода). Понимание, что сами не справляются. Тревожные состояния за себя и детей.</w:t>
        <w:br/>
        <w:t>5. Где покупают? Соцсети, спрашивают у знакомых.</w:t>
        <w:br/>
        <w:t xml:space="preserve">Место проживания: вся Россия. Проблемы данные распространены везде и в городах миллионниках и в маленьких. </w:t>
        <w:br/>
        <w:t xml:space="preserve">Доход. В основном женщины без своего дохода, либо в декрете, либо полностью на содержании супруга. </w:t>
        <w:br/>
        <w:t xml:space="preserve">Мамы в декрете (выгорание, страх нестабильности). </w:t>
        <w:br/>
        <w:t>6. Цель покупки? Найти эмоциональную стабильность, уменьшить тревожность, стресс, депрессию. Получить поддержку и понимание от женщин с такими же проблемами. Решить семейные проблемы. Найти решение внутренних конфликтов и травм. Улучшить качество жизни в браке, перестать чувствовать себя одиноким.</w:t>
        <w:br/>
        <w:t xml:space="preserve">7. Почему покупают? Чувство тревожности, депрессии, эмоциональной нестабильности в период беременности и после родов. Отсутствие поддержки со стороны окружения, отсутствие собственного дохода. Проблемы с самооценкой, страхи, неуверенность в себе. Ощущение одиночества в браке и непонимания ролей супругов. </w:t>
        <w:br/>
        <w:t>8. Какие вопросы задают? Всё о беременности и родах? Материнство с 2 детьми с маленькой разницей в возрасте? А справлюсь ли я с ребенком? Можно ли спасти брак в разных кризисных ситуациях? Важна ли поддержка мужа при беременности и родах и первых годах жизни малыша? Кризис отношений после родов? Как перестать ссориться из - за мелочей и что действительно мелочи? Можно ли изменить человека? Готов ли он меняться ради отношений и семьи? Как правильно доносить свою точку зрения не нарушая чужие границы но отстаивая свои?</w:t>
        <w:br/>
        <w:t xml:space="preserve">9. Какие страхи? Стеснение выдавать личную информацию чужому человеку. Страх осуждения, что его осудят а не поддержат. Страх осознания, что у тебя действительно проблема, согласится с этим и начать действовать. Психологические барьеры, а что будет если я поделюсь с этим человеком своей проблемой? Боязнь огласки, вдруг кто-то узнает из знакомых и мне будет стыдно, либо кто-то узнает мои проблемы и страхи. </w:t>
        <w:br/>
        <w:t xml:space="preserve">10. Факторы принятия решения? Человек проходил и проходит похожие этапы в жизни, сталкивается с такими же проблемами, находил решения этих проблем и готов поделиться этими решениями, чтобы помочь искренне. </w:t>
        <w:br/>
        <w:t>11. Какой результат? Человек начнет понимать, что действительно для него важно в жизни, осознание самоценности. Обретет внутреннее спокойствие, ведь это самый важный ресурс как в материнстве так и в браке и в отношениях с супругом. Научиться отставить личные границы и свои собственные интересы. Улучшит самооценку и уверенность в себе.</w:t>
        <w:br/>
        <w:t>12. Глобальные потребности? Чувствовать себя спокойно и безопасно, в комфортном эмоциональном состоянии вынашивать ребенка. Готовится к счастливому материнству без страха осуждения. Ощущать поддержку и принятие без осуждения. Найти баланс в жизни и внутри себя. Стать счастливой в первую очередь для себя и в отношении с собой.  Понять свою самоценность. Выстраивать здоровые отношения в браке, которые не ломают супругов, а слышать и поддерживать друг друга.</w:t>
        <w:br/>
        <w:t>13.</w:t>
        <w:br/>
        <w:t xml:space="preserve">Как использовать информацию с соц сетях? Посты и сторис с темами: «Ты в положении, тяжело протекает беременность? Послеродовая депрессия? Страх материнства? Как понять, что тебе нужна помощь?» 5 признаком, что твой брак проходит кризис? Поделится с таким же человеком как ты, своей проблемой это не стыдно, а необходимо, в первую очередь себе самому. Любой период в жизни, сложный или радостный, нужно проживать. Что делать, если морально не выносишь, того что происходит в твоей жизни? </w:t>
        <w:br/>
        <w:t>14. Как развеять боли и страхи? Признать проблему, что она действительно есть и это проблема, поделится ею и постараться разобраться и решить ее, чтобы продолжать жить свою счастливую жизнь. Человек который прошел уже такие не легкие периоды в жизни, может поделится своим опытом проживания этих периодов и ты можешь вынести для себя что-то действительно важное, что может помочь именно тебе.</w:t>
        <w:br/>
        <w:t>Примеры тем для блога: Беременность и роды (как выносить здорового ребенка, уход за собой в беременность, как чувствовать себя красоткой находясь в положении, отношения с мужем в беременность, сексуальные отношения, как побороть страх родов, подготовка к родам, что нужно в роддом, что понадобиться ребенку в первые месяцы жизни а что пустая трата денег, восстановление после родов). Материнство (1 и 2 детей, сложности со старшим ребенком, когда рождается малыш, как выстроить отношения между детьми без ревности, лайфхаки в материнстве, нужна ли помощь мамам после родов, важность поддержки мужа после рождения малыша, как справляться с 2 детьми, если муж постоянно на работе, как не поехать кукухой с 2 детьми, как важно находить время для себя и отдыхать от детей). Отношения и брак ( кризисы в отношениях, что стоит позволять и прощать в браке а что не приемлемо, брак после рождения ребенка, куда уходит романтика и любовь, важность супругам отдыхать вместе от детей, развод когда есть маленькие дети, почему так происходит, действительно стоит разводится или сохранить брак ради детей, самодостаточность и развитие женщины в декрете, важность развиваться и не деградировать в декрете, отстаивание личных границ и самоуважения, женщина с декрете тоже работает, обесценивание женщин в декрете).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