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Стратегия продвижения</w:t>
        <w:br/>
        <w:t>1. Ниша и цель стратегии</w:t>
        <w:br/>
        <w:t>Моя ниша — бачата, женский стиль, телесность и работа с энергией через движение.</w:t>
        <w:br/>
        <w:t>Я работаю с женщинами, которые хотят мягко войти в танец, почувствовать своё тело, вернуть уверенность и женственность без давления, соревнования и оценки.</w:t>
        <w:br/>
        <w:t>Формат работы:</w:t>
        <w:br/>
        <w:t>офлайн-занятия в Сочи (групповые и индивидуальные),</w:t>
        <w:br/>
        <w:t>онлайн-форматы (занятия, практики, марафоны).</w:t>
        <w:br/>
        <w:t>Цель стратегии на 3–6 месяцев:</w:t>
        <w:br/>
        <w:t>рост аккаунта до 5 000 целевых подписчиков,</w:t>
        <w:br/>
        <w:t>регулярная запись в группы и на индивидуальные занятия,</w:t>
        <w:br/>
        <w:t>формирование личного бренда тренера, к которому идут не за «танцем», а за состоянием и поддержкой.</w:t>
        <w:br/>
        <w:br/>
        <w:t>2. Целевая аудитория (3 сегмента)</w:t>
        <w:br/>
        <w:t>Сегмент 1. Женщины без танцевального опыта</w:t>
        <w:br/>
        <w:t>Женщины 25–35 лет.</w:t>
        <w:br/>
        <w:t>Ранее не занимались танцами или имеют негативный опыт. Часто считают себя зажатыми, неловкими, не пластичными. Боятся выглядеть смешно, сделать что-то неправильно, быть хуже других. Склонны сравнивать себя с более опытными девушками. Им важно безопасное пространство, где не требуют результата и не оценивают.</w:t>
        <w:br/>
        <w:br/>
        <w:t>Сегмент 2. Женщины с потерей энергии и контакта с телом</w:t>
        <w:br/>
        <w:t>Женщины 30–45 лет.</w:t>
        <w:br/>
        <w:t>Часто находятся в состоянии усталости, эмоционального выгорания, рутины. Много ответственности: работа, семья, дети. Себя ставят на последнее место. Чувствуют, что тело «выключилось», нет удовольствия, легкости, женственности. Ищут не спорт и не нагрузку, а способ восстановить ресурс и контакт с собой.</w:t>
        <w:br/>
        <w:br/>
        <w:t>Сегмент 3. Женщины в период жизненных изменений</w:t>
        <w:br/>
        <w:t>Женщины 28–45 лет.</w:t>
        <w:br/>
        <w:t>Находятся в точке трансформации: развод, переезд, смена жизненного этапа, подготовка к свадьбе, внутренний запрос на обновление. Часто интересуются психологией, телесными практиками, саморазвитием. Готовы вкладываться в себя и ищут практику, которая помогает прожить изменения через тело.</w:t>
        <w:br/>
        <w:br/>
        <w:t>3. Боли и желания целевой аудитории (подробно)</w:t>
        <w:br/>
        <w:t>Женщины из моей аудитории сталкиваются со следующими проблемами:</w:t>
        <w:br/>
        <w:t>отсутствие контакта с телом, ощущение скованности;</w:t>
        <w:br/>
        <w:t>страх проявляться и быть видимой;</w:t>
        <w:br/>
        <w:t>ощущение, что женственность «потеряна»;</w:t>
        <w:br/>
        <w:t>стеснение, неуверенность в движении;</w:t>
        <w:br/>
        <w:t>постоянная усталость и нехватка энергии;</w:t>
        <w:br/>
        <w:t>отсутствие поддержки и безопасного пространства;</w:t>
        <w:br/>
        <w:t>убеждение, что танцы — только для «подготовленных».</w:t>
        <w:br/>
        <w:br/>
        <w:t>4. Страхи и возражения</w:t>
        <w:br/>
        <w:t>Основные страхи:</w:t>
        <w:br/>
        <w:t>я не смогу, у меня не получится;</w:t>
        <w:br/>
        <w:t>все будут лучше меня;</w:t>
        <w:br/>
        <w:t>я слишком взрослая, не пластичная;</w:t>
        <w:br/>
        <w:t>мне будет некомфортно среди других;</w:t>
        <w:br/>
        <w:t>меня будут оценивать;</w:t>
        <w:br/>
        <w:t>я быстро брошу и потрачу деньги зря.</w:t>
        <w:br/>
        <w:t>Возражения:</w:t>
        <w:br/>
        <w:t>чтобы танцевать, нужен опыт;</w:t>
        <w:br/>
        <w:t>танец — это сложно и не для меня;</w:t>
        <w:br/>
        <w:t>нет времени на себя;</w:t>
        <w:br/>
        <w:t>я не верю, что это даст результат.</w:t>
        <w:br/>
        <w:t>Контент и формат занятий направлены на мягкое снятие этих страхов.</w:t>
        <w:br/>
        <w:br/>
        <w:t>5. Позиционирование</w:t>
        <w:br/>
        <w:t>Я позиционирую свои занятия не как классический танец, а как телесную практику через бачату.</w:t>
        <w:br/>
        <w:t>Это мягкий вход в движение, где нет оценки, сравнения и давления.</w:t>
        <w:br/>
        <w:t>Танец используется как способ снять зажимы, вернуть энергию, прожить эмоции и восстановить контакт с собой.</w:t>
        <w:br/>
        <w:br/>
        <w:t>6. Уникальное торговое предложение</w:t>
        <w:br/>
        <w:t>Я обучаю женскому стилю бачаты без партнёра.</w:t>
        <w:br/>
        <w:t>Мои занятия подходят даже тем, кто никогда не танцевал.</w:t>
        <w:br/>
        <w:t>В процессе я работаю не только с движением, но и с эмоциями, зажимами и состоянием.</w:t>
        <w:br/>
        <w:t>На занятиях создаётся атмосфера поддержки, принятия и безопасности.</w:t>
        <w:br/>
        <w:br/>
        <w:t>7. Контент-стратегия</w:t>
        <w:br/>
        <w:t>Reels</w:t>
        <w:br/>
        <w:t>демонстрация состояний через движение;</w:t>
        <w:br/>
        <w:t>видео «до и после» занятий;</w:t>
        <w:br/>
        <w:t>микродвижения с акцентом на ощущения;</w:t>
        <w:br/>
        <w:t>танец как способ чувствовать, а не выглядеть.</w:t>
        <w:br/>
        <w:t>Stories</w:t>
        <w:br/>
        <w:t>личный путь и размышления;</w:t>
        <w:br/>
        <w:t>процесс занятий;</w:t>
        <w:br/>
        <w:t>атмосфера группы;</w:t>
        <w:br/>
        <w:t>отзывы учениц;</w:t>
        <w:br/>
        <w:t>приглашения на занятия.</w:t>
        <w:br/>
        <w:t>Посты</w:t>
        <w:br/>
        <w:t>темы женственности, телесности, энергии;</w:t>
        <w:br/>
        <w:t>разбор страхов и убеждений;</w:t>
        <w:br/>
        <w:t>объяснение, почему танец может быть ресурсом.</w:t>
        <w:br/>
        <w:br/>
        <w:t>8. Воронки продаж (2 варианта)</w:t>
        <w:br/>
        <w:t>Воронка 1</w:t>
        <w:br/>
        <w:t>Reels → описание под видео → переход в профиль → просмотр сторис → запись через ссылку на занятие.</w:t>
        <w:br/>
        <w:t>Воронка 2</w:t>
        <w:br/>
        <w:t>Reels → Stories (показ процесса и атмосферы) → Stories с отзывами → Stories с приглашением → запись на пробное занятие.</w:t>
        <w:br/>
        <w:t>9. Образ и стиль</w:t>
        <w:br/>
        <w:t>Я транслирую образ живого, тёплого, принимающего тренера, который находится рядом, а не сверху.</w:t>
        <w:br/>
        <w:t>В коммуникации — мягкость, честность, спокойствие.</w:t>
        <w:br/>
        <w:t>Визуально — естественный свет, плавные движения, живые эмоции, тело в процессе, а не позировании.</w:t>
        <w:br/>
        <w:t>Главный акцент — состояние, а не идеальная техника.</w:t>
        <w:br/>
        <w:br/>
        <w:t>10. План на месяц</w:t>
        <w:br/>
        <w:t>Упаковка шапки профиля с одним чётким сообщением.</w:t>
        <w:br/>
        <w:t>Запуск 3 основных рубрик.</w:t>
        <w:br/>
        <w:t>Публикация 12 Reels.</w:t>
        <w:br/>
        <w:t>Активное ведение Stories ежедневно.</w:t>
        <w:br/>
        <w:t>Сбор и публикация отзывов.</w:t>
        <w:br/>
        <w:t>Минимум 2 коллаборации с женскими проектами.</w:t>
        <w:br/>
        <w:br/>
        <w:t>11. План на год</w:t>
        <w:br/>
        <w:t>1–3 месяц:</w:t>
        <w:br/>
        <w:t>— формирование базы контента и доверия,</w:t>
        <w:br/>
        <w:t>— набор первых стабильных групп.</w:t>
        <w:br/>
        <w:t>4–6 месяц:</w:t>
        <w:br/>
        <w:t>— рост личного бренда,</w:t>
        <w:br/>
        <w:t>— запуск онлайн-формата,</w:t>
        <w:br/>
        <w:t>— усиление работы с отзывами.</w:t>
        <w:br/>
        <w:t>7–12 месяц:</w:t>
        <w:br/>
        <w:t>— масштабирование онлайн-продукта,</w:t>
        <w:br/>
        <w:t>— повышение стоимости услуг,</w:t>
        <w:br/>
        <w:t>— укрепление статуса эксперта в нише телесного танца.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