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Мастер массажа лица, косметолог эстетист) Проводу обучения по массажу лица.  Провожу семинары для косметологов. Являюсь соавтором студии лица и тела. Блог веду регулярно. Пытаюсь снимать рилсы , но пока не очень. Сложно с монтажом .камеры не боюсь. . Выступала на форуме косметологов 300-500 чел )  по моему мой аккаунт просто стоит на месте , новой аудитории. Ноль . Самое главное нет воронки , онлайн продукта</w:t>
        <w:br/>
        <w:t>Мастер массажа лица, косметолог эстетист) Проводу обучения по массажу лица.  Провожу семинары для косметологов. Являюсь соавтором студии лица и тела. Блог веду регулярно. Пытаюсь снимать рилсы , но пока не очень. Сложно с монтажом .камеры не боюсь. . Выступала на форуме косметологов 300-500 чел )  по моему мой аккаунт просто стоит на месте , новой аудитории. Ноль . Самое главное нет воронки , онлайн продукта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