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 сожалению, или к счастью я вопспользовалась промтом. И то что он для меня выделил. 1. SMM‑специалисты и digital‑маркетологи</w:t>
        <w:br/>
        <w:t>ЧТО покупают?</w:t>
        <w:br/>
        <w:t>Мини‑курсы/интенсивы по нейросетям для контента, промпт‑пакеты, чек‑листы, доступ в чаты с разбором кейсов.</w:t>
        <w:br/>
        <w:br/>
        <w:t>КТО покупает?</w:t>
        <w:br/>
        <w:t>SMM‑щики, таргетологи, контент‑маркетологи 23–40 лет, работающие с блогами, малым бизнесом, e‑com.</w:t>
        <w:br/>
        <w:br/>
        <w:t>ПОЧЕМУ покупают?</w:t>
        <w:br/>
        <w:t>Хотят быстрее делать контент, повышать охваты/заявки, не отстать от рынка и не выгореть от рутины.</w:t>
        <w:br/>
        <w:br/>
        <w:t>КОГДА покупают?</w:t>
        <w:br/>
        <w:t>После провальных запусков, падения метрик, смены работы, получения новых задач «сделай ИИ‑стратегию».</w:t>
        <w:br/>
        <w:br/>
        <w:t>ГДЕ покупают?</w:t>
        <w:br/>
        <w:t>Онлайн‑школы по маркетингу, курсы на платформах (Skillbox, Otus и др.), Telegram/Instagram‑запуски экспертов.</w:t>
        <w:br/>
        <w:br/>
        <w:t>2. Экспертные блогеры и личные бренды</w:t>
        <w:br/>
        <w:t>ЧТО покупают?</w:t>
        <w:br/>
        <w:t>Программы по «ИИ для личного бренда», скрипты прогревов, шаблоны сторис/постов с ИИ, персональные разборы.</w:t>
        <w:br/>
        <w:br/>
        <w:t>КТО покупает?</w:t>
        <w:br/>
        <w:t>Эксперты‑практики (психологи, коучи, маркетологи, инфопродюсеры) с активными блогами 25–45 лет.</w:t>
        <w:br/>
        <w:br/>
        <w:t>ПОЧЕМУ покупают?</w:t>
        <w:br/>
        <w:t>Чтобы выдавать больше качественного контента, не теряя своего голоса, и масштабировать продажи через блог.</w:t>
        <w:br/>
        <w:br/>
        <w:t>КОГДА покупают?</w:t>
        <w:br/>
        <w:t>При подготовке к запуску, при росте аудитории, после выгорания от «каждодневных постов руками».</w:t>
        <w:br/>
        <w:br/>
        <w:t>ГДЕ покупают?</w:t>
        <w:br/>
        <w:t>У нишевых экспертов в Instagram/Telegram, на вебинарах, через закрытые клубы экспертов.</w:t>
        <w:br/>
        <w:br/>
        <w:t>3. Мамы‑блогеры и семейный lifestyle</w:t>
        <w:br/>
        <w:t>ЧТО покупают?</w:t>
        <w:br/>
        <w:t>Лёгкие курсы/чек‑листы «ИИ для мам», гайды по ИИ‑фото/аватаркам, шаблоны контента и карточек для маркетплейсов.</w:t>
        <w:br/>
        <w:br/>
        <w:t>КТО покупает?</w:t>
        <w:br/>
        <w:t>Женщины 25–40 лет, мамы в декрете или с детьми, ведущие семейные блоги или только начинающие монетизировать контент.</w:t>
        <w:br/>
        <w:br/>
        <w:t>ПОЧЕМУ покупают?</w:t>
        <w:br/>
        <w:t>Ищут способ подзаработать и облегчить ведение блога/магазина при дефиците времени и сил.</w:t>
        <w:br/>
        <w:br/>
        <w:t>КОГДА покупают?</w:t>
        <w:br/>
        <w:t>Во время декрета, при ощущении финансовой нестабильности, после вдохновения чужими кейсами «мама + ИИ».</w:t>
        <w:br/>
        <w:br/>
        <w:t>ГДЕ покупают?</w:t>
        <w:br/>
        <w:t>Через Instagram/Telegram‑запуски, марафоны, мини‑курсы от мам‑экспертов, иногда на маркетплейсах в виде чек‑листов.</w:t>
        <w:br/>
        <w:br/>
        <w:t>4. Фрилансеры‑дизайнеры и визуальные креаторы</w:t>
        <w:br/>
        <w:t>ЧТО покупают?</w:t>
        <w:br/>
        <w:t>Курсы по ИИ‑дизайну (Midjourney, Gemini, др.), библиотеки промптов, туториалы по стилям, подписки на генераторы.</w:t>
        <w:br/>
        <w:br/>
        <w:t>КТО покупает?</w:t>
        <w:br/>
        <w:t>Фриланс‑дизайнеры, иллюстраторы, моушн‑дизайнеры 22–40 лет, работающие с коммерческими заказами.</w:t>
        <w:br/>
        <w:br/>
        <w:t>ПОЧЕМУ покупают?</w:t>
        <w:br/>
        <w:t>Чтобы ускорить создание концептов, выделиться на фоне «обычных» генераций и поднять чек, не потеряв авторский стиль.</w:t>
        <w:br/>
        <w:br/>
        <w:t>КОГДА покупают?</w:t>
        <w:br/>
        <w:t>При росте загрузки, при появлении конкурентов с ИИ, после просадки по заказам из‑за дешёвых генераторов.</w:t>
        <w:br/>
        <w:br/>
        <w:t>ГДЕ покупают?</w:t>
        <w:br/>
        <w:t>Профильные школы дизайна, Patreon/Boosty авторов, курсы на платформах, закрытые клубы дизайнеров.</w:t>
        <w:br/>
        <w:br/>
        <w:t>5. Создатели контента для маркетплейсов (селлеры, специалисты по карточкам)</w:t>
        <w:br/>
        <w:t>ЧТО покупают?</w:t>
        <w:br/>
        <w:t>Гайды по ИИ для маркетплейсов, шаблоны карточек, промпты для описаний/отзывов, разборы карточек «до/после».</w:t>
        <w:br/>
        <w:br/>
        <w:t>КТО покупает?</w:t>
        <w:br/>
        <w:t>Селлеры Ozon/WB, специалисты по карточкам, владельцы небольших брендов 23–45 лет.</w:t>
        <w:br/>
        <w:br/>
        <w:t>ПОЧЕМУ покупают?</w:t>
        <w:br/>
        <w:t>Чтобы быстрее создавать карточки и улучшать конверсию без дорогих копирайтеров и дизайнеров.</w:t>
        <w:br/>
        <w:br/>
        <w:t>КОГДА покупают?</w:t>
        <w:br/>
        <w:t>Перед запуском новых товаров, при падении продаж, после обновления алгоритмов/правил площадок.</w:t>
        <w:br/>
        <w:br/>
        <w:t>ГДЕ покупают?</w:t>
        <w:br/>
        <w:t>Через банки/экосистемы (Т‑Банк, Сбер), блоги селлеров‑экспертов, курсы на маркетплейс‑площадках и в Telegram.</w:t>
        <w:br/>
        <w:br/>
        <w:t>6. Обучающиеся и начинающие специалисты</w:t>
        <w:br/>
        <w:t>ЧТО покупают?</w:t>
        <w:br/>
        <w:t>Базовые курсы по нейросетям и промпт‑инжинирингу, подписку на ИИ‑клубы, практические интенсивы с проектами.</w:t>
        <w:br/>
        <w:br/>
        <w:t>КТО покупает?</w:t>
        <w:br/>
        <w:t>Студенты, джуны, люди в переквалификации 18–35 лет (маркетинг, дизайн, контент).</w:t>
        <w:br/>
        <w:br/>
        <w:t>ПОЧЕМУ покупают?</w:t>
        <w:br/>
        <w:t>Хотят добавить востребованный навык в резюме и портфолио, чтобы легче устроиться на работу или взять первые заказы.</w:t>
        <w:br/>
        <w:br/>
        <w:t>КОГДА покупают?</w:t>
        <w:br/>
        <w:t>Перед выпуском/переездом, при поиске новой профессии, в периоды нестабильности на рынке.</w:t>
        <w:br/>
        <w:br/>
        <w:t>ГДЕ покупают?</w:t>
        <w:br/>
        <w:t>EdTech‑платформы (Stepik, Otus, др.), университетские доп.курсы, массовые образовательные проекты.</w:t>
        <w:br/>
        <w:br/>
        <w:t>7. Офисные специалисты с «спущенным сверху» ИИ</w:t>
        <w:br/>
        <w:t>ЧТО покупают?</w:t>
        <w:br/>
        <w:t>Прикладные тренинги «ИИ для офиса», регламенты и чек‑листы по безопасной работе с нейросетями, корпоративные программы</w:t>
        <w:br/>
        <w:t>обучения.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