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Вероника, привет! Поздравляю тебя со сдачей одного из важнейших заданий на обучении ❤️</w:t>
        <w:br/>
        <w:br/>
        <w:t>Благодаря данной практике ты сможешь еще лучше понять, кто твоя аудитория, какой контент ей интересен и кому необходимы твои услуги и продукты. Приступим к обратной связи 👇🏻</w:t>
        <w:br/>
        <w:br/>
        <w:t>Ты абсолютно точно определила сегмент для своей аудитории. дав ответы на вопросы в части причин и следствий, когда эта аудитория покупает у тебя услуги, а так же верно определила социально-демографические характеристики, описав портрет выбранного сегмента</w:t>
        <w:br/>
        <w:br/>
        <w:t>Молодец, что описала так много болей, таким образом тебе удалось выявить основные проблемы своей аудитории для продумывания дальнейшего контента в блоге. Эти блоки про «страхи» и «боли» очень живые. Ты не копировала их из интернета, ты их чувствуешь:«Чувство, что я стараюсь, но результата нет» «Выгорание от попыток разобраться самой» «Страх начать с нуля и потерять деньги»</w:t>
        <w:br/>
        <w:br/>
        <w:t>Это твой супер-скилл как будущего специалиста — ты понимаешь клиентов на эмоциональном уровне. Это продает сильнее любых кейсов 🔥</w:t>
        <w:br/>
        <w:br/>
        <w:t>Отлично, ты определила абсолютно точно вопросы, которые задает твоя аудитория. В блоках про доход, вопросы, страхи ты держишь в голове, что есть две разные аудитории. Это большая редкость. Многие пишут ЦА как «кашу», а у тебя чувствуется, что ты понимаешь разницу между мамой в декрете и владельцем бизнеса.</w:t>
        <w:br/>
        <w:br/>
        <w:br/>
        <w:t>Контентная часть — это бомба «Как использовать информацию в соцсетях» и «Как развеять боли» — это готовый контент-план на полгода вперед. Ты не просто написала «буду постить полезное», ты четко перечислила темы: Разборы ошибок, мифы о заработке, честный путь и провалы, закулисье работы 🤩 Это отличает новичка от профессионала. Новички пишут общие фразы, а ты уже видишь конкретные рубрики. Это значит, что у тебя системное мышление.</w:t>
        <w:br/>
        <w:br/>
        <w:t xml:space="preserve">Ты написала: «Да но я еще теряюсь и хочу внедрять лайфстайл и ugs (нужно ли прописывать и это?)» Прописывать обязательно, но не как отдельную ЦА, а как стиль коммуникации. Например так: Для моей аудитории важно видеть живого человека, а не только эксперта с указкой. Когда они видят мой лайфстайл, сына, быт, утро с кофе — они считывают: "Она такая же, как я, ей можно доверять. Она понимает, как совмещать семью и работу". А UGS-подача для них — это доказательство, что я умею создавать тот самый трендовый контент, которому учу. </w:t>
        <w:br/>
        <w:br/>
        <w:t>Вероника, ты проделала огромную работу, очень тщательно описав свою целевую аудиторию. Так держать! Я принимаю твое задание 🔥🥰</w:t>
        <w:br/>
        <w:t>+</w:t>
        <w:br/>
        <w:br/>
        <w:t>Вероника, привет! Поздравляю тебя со сдачей одного из важнейших заданий на обучении ❤️</w:t>
        <w:br/>
        <w:br/>
        <w:t>Благодаря данной практике ты сможешь еще лучше понять, кто твоя аудитория, какой контент ей интересен и кому необходимы твои услуги и продукты. Приступим к обратной связи 👇🏻</w:t>
        <w:br/>
        <w:br/>
        <w:t>Ты абсолютно точно определила сегмент для своей аудитории. дав ответы на вопросы в части причин и следствий, когда эта аудитория покупает у тебя услуги, а так же верно определила социально-демографические характеристики, описав портрет выбранного сегмента</w:t>
        <w:br/>
        <w:br/>
        <w:t>Молодец, что описала так много болей, таким образом тебе удалось выявить основные проблемы своей аудитории для продумывания дальнейшего контента в блоге. Эти блоки про «страхи» и «боли» очень живые. Ты не копировала их из интернета, ты их чувствуешь:«Чувство, что я стараюсь, но результата нет» «Выгорание от попыток разобраться самой» «Страх начать с нуля и потерять деньги»</w:t>
        <w:br/>
        <w:br/>
        <w:t>Это твой супер-скилл как будущего специалиста — ты понимаешь клиентов на эмоциональном уровне. Это продает сильнее любых кейсов 🔥</w:t>
        <w:br/>
        <w:br/>
        <w:t>Отлично, ты определила абсолютно точно вопросы, которые задает твоя аудитория. В блоках про доход, вопросы, страхи ты держишь в голове, что есть две разные аудитории. Это большая редкость. Многие пишут ЦА как «кашу», а у тебя чувствуется, что ты понимаешь разницу между мамой в декрете и владельцем бизнеса.</w:t>
        <w:br/>
        <w:br/>
        <w:br/>
        <w:t>Контентная часть — это бомба «Как использовать информацию в соцсетях» и «Как развеять боли» — это готовый контент-план на полгода вперед. Ты не просто написала «буду постить полезное», ты четко перечислила темы: Разборы ошибок, мифы о заработке, честный путь и провалы, закулисье работы 🤩 Это отличает новичка от профессионала. Новички пишут общие фразы, а ты уже видишь конкретные рубрики. Это значит, что у тебя системное мышление.</w:t>
        <w:br/>
        <w:br/>
        <w:t xml:space="preserve">Ты написала: «Да но я еще теряюсь и хочу внедрять лайфстайл и ugs (нужно ли прописывать и это?)» Прописывать обязательно, но не как отдельную ЦА, а как стиль коммуникации. Например так: Для моей аудитории важно видеть живого человека, а не только эксперта с указкой. Когда они видят мой лайфстайл, сына, быт, утро с кофе — они считывают: "Она такая же, как я, ей можно доверять. Она понимает, как совмещать семью и работу". А UGS-подача для них — это доказательство, что я умею создавать тот самый трендовый контент, которому учу. </w:t>
        <w:br/>
        <w:br/>
        <w:t>Вероника, ты проделала огромную работу, очень тщательно описав свою целевую аудиторию. Так держать! Я принимаю твое задание 🔥🥰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