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Полный анализ целевой аудитории для лайфстайл-блога «50+ / Свобода / Семья»</w:t>
        <w:br/>
        <w:br/>
        <w:t>---</w:t>
        <w:br/>
        <w:br/>
        <w:t>1. Что «покупают» (ценность вашего блога)</w:t>
        <w:br/>
        <w:br/>
        <w:t>Подписчицы покупают не товар, а:</w:t>
        <w:br/>
        <w:br/>
        <w:t>· Разрешение на себя. Вы показываете: «Мне 50+, я имею право на свои желания, и вы тоже».</w:t>
        <w:br/>
        <w:t>· Пример смелости. Многие боятся перемен в этом возрасте. Вы демонстрируете, что можно начать новое, менять жизнь, заботиться о себе.</w:t>
        <w:br/>
        <w:t>· Тепло и принятие. Ваши истории о муже, родителях, семье дают ощущение «я не одна», «у других тоже бывает сложно, и это нормально».</w:t>
        <w:br/>
        <w:t>· Готовые сценарии. Как выстраивать отношения с взрослыми детьми, как ухаживать за пожилыми родителями, как сохранять здоровье и энергию после 50.</w:t>
        <w:br/>
        <w:t>· Надежду. «В 50+ жизнь не заканчивается, она становится свободнее».</w:t>
        <w:br/>
        <w:br/>
        <w:t>---</w:t>
        <w:br/>
        <w:br/>
        <w:t>2. Кто «покупает» (целевая аудитория)</w:t>
        <w:br/>
        <w:br/>
        <w:t>Основной портрет</w:t>
        <w:br/>
        <w:br/>
        <w:t>Женщины 45–60 лет (ключевое ядро — 48–55 лет).</w:t>
        <w:br/>
        <w:br/>
        <w:t>Три ключевых сегмента</w:t>
        <w:br/>
        <w:br/>
        <w:t>Сегмент «Освобождающаяся» «Заботливая» «Смотрящая вперёд»</w:t>
        <w:br/>
        <w:t>Возраст 48–55 лет 52–60 лет 45–52 года</w:t>
        <w:br/>
        <w:t>Семейное положение Дети выросли/учатся в вузах, есть муж/партнер Есть взрослые дети + пожилые родители, требующие внимания Дети подростки или уже взрослые, муж есть или в разводе</w:t>
        <w:br/>
        <w:t>Место проживания Город (миллионник или крупный региональный центр) Город или пригород Крупный город</w:t>
        <w:br/>
        <w:t>Доход Средний и выше Средний Средний, реже выше</w:t>
        <w:br/>
        <w:t>Сфера деятельности Работает (часто на руководящих позициях) или недавно вышла на пенсию/сменила деятельность Часто на пенсии или на гибкой работе Работает, возможно задумывается о смене карьеры или самореализации</w:t>
        <w:br/>
        <w:t>Цель подписки «Я хочу почувствовать себя снова живой. Хочу разрешение быть эгоистичной» «Я устала заботиться о всех. Хочу найти опору и понять, как не выгореть» «Я хочу понять, что меня ждет после 50. Хочу увидеть пример счастливой женщины»</w:t>
        <w:br/>
        <w:br/>
        <w:t>---</w:t>
        <w:br/>
        <w:br/>
        <w:t>3. Почему «покупают» (боли и проблемы, которые закрывает ваш блог)</w:t>
        <w:br/>
        <w:br/>
        <w:t>Боли и страхи женщин 50+</w:t>
        <w:br/>
        <w:br/>
        <w:t>Боль Как ваш блог закрывает</w:t>
        <w:br/>
        <w:t>«Я потеряла себя» Вы показываете: «Я нашла себя заново. Делаю то, что хочу. Это возможно».</w:t>
        <w:br/>
        <w:t>«Я чувствую себя невидимкой» Вы говорите: «Меня видно. Мой возраст — это сила, а не стыд».</w:t>
        <w:br/>
        <w:t>«Я боюсь стареть» Вы показываете здоровье, энергию, уход за собой, активность. «Старость — это не про возраст, а про состояние души».</w:t>
        <w:br/>
        <w:t>«Я устала от ответственности за всех» Вы рассказываете, как выстраиваете границы с взрослыми детьми и родителями. Даете разрешение на «я тоже имею право на себя».</w:t>
        <w:br/>
        <w:t>«Отношения с мужем стали рутиной» Вы показываете свои отношения: с юмором, честно, с романтикой. «И после 50 можно быть влюбленной».</w:t>
        <w:br/>
        <w:t>«Я боюсь за здоровье» Вы делитесь своим опытом (без назидательности). Показываете, что забота о себе — это норма.</w:t>
        <w:br/>
        <w:t>«Я не понимаю, куда двигаться дальше» Вы даете образ: «Жизнь не заканчивается, она трансформируется. Я выбираю радость».</w:t>
        <w:br/>
        <w:br/>
        <w:t>---</w:t>
        <w:br/>
        <w:br/>
        <w:t>4. Когда «покупают» (подписываются, вовлекаются, доверяют)</w:t>
        <w:br/>
        <w:br/>
        <w:t>· Когда чувствуют усталость. После очередного конфликта с взрослыми детьми или тяжелого дня ухода за родителями.</w:t>
        <w:br/>
        <w:t>· Когда задумываются о будущем. Накануне выхода на пенсию, после дня рождения, в моменты «а что дальше?».</w:t>
        <w:br/>
        <w:t>· Когда ищут «своих». Им важно найти блогера, который говорит на их языке, про их возраст, без осуждения.</w:t>
        <w:br/>
        <w:t>· В моменты одиночества. Вечером, когда домашние дела сделаны, они листают ленту и ищут тепло, понимание, утешение или вдохновение.</w:t>
        <w:br/>
        <w:t>· Когда видят смелый поступок. Если вы показываете, как сделали что-то «для себя» (поехали, купили, начали), это триггерит: «А почему я не могу так же?»</w:t>
        <w:br/>
        <w:br/>
        <w:t>---</w:t>
        <w:br/>
        <w:br/>
        <w:t>5. Где «покупают» (каналы вовлечения)</w:t>
        <w:br/>
        <w:br/>
        <w:t>· Instagram: основной канал. Reels с вашими историями, откровенные Stories, теплые посты.</w:t>
        <w:br/>
        <w:t>· Telegram (если есть): для более глубоких размышлений, для тех, кто хочет больше «вас».</w:t>
        <w:br/>
        <w:t>· Личные сообщения (Direct): женщины пишут вам лично, потому что чувствуют «свою». Это ключевое место для доверия.</w:t>
        <w:br/>
        <w:t>· Закрытый клуб / чат (если планируете): для тех, кто хочет больше общения с единомышленницами.</w:t>
        <w:br/>
        <w:br/>
        <w:t>---</w:t>
        <w:br/>
        <w:br/>
        <w:t>Какие вопросы задают такие подписчицы чаще всего</w:t>
        <w:br/>
        <w:br/>
        <w:t>Вопрос О чем он говорит</w:t>
        <w:br/>
        <w:t>«Как вы нашли в себе силы начать?» Страх перемен, неуверенность.</w:t>
        <w:br/>
        <w:t>«А муж не ревнует? А дети не осуждают?» Страх неодобрения близких.</w:t>
        <w:br/>
        <w:t>«Как вы ухаживаете за кожей/здоровьем?» Хотят заботиться о себе, но не знают с чего начать.</w:t>
        <w:br/>
        <w:t>«Как выстроить отношения с взрослыми детьми, чтобы не мешать, но быть рядом?» Боль: баланс между помощью и границами.</w:t>
        <w:br/>
        <w:t>«Вы не боитесь стареть?» Глубинный страх возраста и потери значимости.</w:t>
        <w:br/>
        <w:t>«Как вы сохраняете энергию?» Усталость, выгорание.</w:t>
        <w:br/>
        <w:br/>
        <w:t>---</w:t>
        <w:br/>
        <w:br/>
        <w:t>Какие страхи и сомнения отталкивают от подписки / доверия</w:t>
        <w:br/>
        <w:br/>
        <w:t>Страх Почему возникает Как вы снимаете</w:t>
        <w:br/>
        <w:t>«Это все притворство» Много блогеров показывают только идеальную картинку Вы показываете и сложности (усталость, ссоры, сомнения) честно</w:t>
        <w:br/>
        <w:t>«Я не такая. У меня так не получится» Чувство «я хуже» Вы говорите: «Я обычная. У меня тоже бывает не идеально. Начинала с малого»</w:t>
        <w:br/>
        <w:t>«Это для богатых / для кого-то другого» Ограничивающие убеждения Вы показываете, что ваши радости доступны — прогулки, время с мужем, маленькие удовольствия</w:t>
        <w:br/>
        <w:t>«Мне уже поздно что-то менять» Установка «возраст = конец» Вы сами — живое доказательство, что поздно только на кладбище</w:t>
        <w:br/>
        <w:t>«Меня осудят близкие» Социальное давление Вы рассказываете, как прошли через это, как выстроили границы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