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Ниша: aesthetic lifestyle с элементами soft luxury и relatable life. Это блог про красивую жизнь, но при этом доступную и понятную, где создается ощущение «она такая же, как я, просто делает это красиво».</w:t>
        <w:br/>
        <w:br/>
        <w:t>Цель стратегии: увеличить аудиторию до 10–30 тысяч подписчиков за 3–6 месяцев, выстроить сильный личный бренд, превратить просмотры в подписчиков, подписчиков в доверие, а доверие в доход, закрепить образ девушки с вкусом, эстетикой и историей, а не просто блогера.</w:t>
        <w:br/>
        <w:br/>
        <w:t>Целевая аудитория: девушки 18–30 лет, которые хотят красивую жизнь, любят эстетику, моду и Европу, проводят много времени в reels, ищут вдохновение, хотят выглядеть лучше, чувствовать себя увереннее и стать «той самой девушкой».</w:t>
        <w:br/>
        <w:br/>
        <w:t>Портрет 1: девушка 20 лет, студентка, много сидит в соцсетях, хочет выглядеть стильно и дорого, но не имеет большого бюджета, ищет вдохновение и примеры, на кого равняться, воспринимает тебя как вдохновение.</w:t>
        <w:br/>
        <w:br/>
        <w:t>Портрет 2: девушка 25 лет, работает, чувствует усталость от рутины, хочет добавить красоты и смысла в жизнь, любит путешествия, эстетику, кофе, образы, ищет «energy girl», воспринимает тебя как ориентир по стилю жизни.</w:t>
        <w:br/>
        <w:br/>
        <w:t>Боли аудитории: не чувствует себя красивой и уверенной, не знает как одеваться стильно, считает свою жизнь скучной, сравнивает себя с другими блогерами, не понимает как начать жить «красиво».</w:t>
        <w:br/>
        <w:br/>
        <w:t>Желания аудитории: хотят выглядеть дорого без больших денег, хотят жить как Pinterest girl, хотят уверенность в себе, хотят красивую жизнь и путешествия, хотят стать той самой девушкой, на которую смотрят.</w:t>
        <w:br/>
        <w:br/>
        <w:t>Страхи и возражения: сомневаются, что могут выглядеть так же, опасаются, что такая жизнь нереальна, убеждены, что для этого нужны большие деньги, боятся осуждения, думают что у них не получится.</w:t>
        <w:br/>
        <w:br/>
        <w:t>Рубрики: 1) outfit трансформации — идея: «муж выбирает мне одежду и это лучше чем мои образы»; 2) эстетика жизни — идея: утро, кофе, slow life с текстом «life feels better when you romanticize it»; 3) relatable контент — идея: «no calls, no texts… just me and my cat»; 4) Европа/Испания вайб — идея: «the version of me that lives in Spain dresses like this»; 5) мысли девушки/voiceover — идея: озвучка от лица тебя или кошки с юмором и внутренними мыслями.</w:t>
        <w:br/>
        <w:br/>
        <w:t>Воронка продаж через reels: сначала сильный hook в первые 1–2 секунды, затем удержание за счет визуала и эмоции, затем привязка через relatable момент, затем подписка потому что хочется больше такого контента, затем монетизация через рекламу, UGC и коллаборации.</w:t>
        <w:br/>
        <w:br/>
        <w:t>Образ и стиль: soft luxury girl next door — сочетание нежности, вкуса, легкой недоступности, но при этом близости и понятности, образ девушки, которая одновременно красивая и «как ты».</w:t>
        <w:br/>
        <w:br/>
        <w:t>Уникальность: сочетание кошки, эстетики и lifestyle, европейский вайб, натуральная внешность без перегруза, уже есть вирусный потенциал, умение делать атмосферный, спокойный контент.</w:t>
        <w:br/>
        <w:br/>
        <w:t>Уже есть атрибуты личного бренда: эстетика, кошка как сильный элемент, lifestyle контент, спокойный вайб, женственность.</w:t>
        <w:br/>
        <w:br/>
        <w:t>Что нужно развивать: четкое позиционирование, сильные hooks в начале видео, повторяемость форматов, раскрытие личности, storytelling.</w:t>
        <w:br/>
        <w:br/>
        <w:t>Почему ты крутой специалист: уже есть хорошие охваты, есть вирусные видео, есть вкус и визуал, есть ниша, попадаешь в тренды и понимаешь формат reels.</w:t>
        <w:br/>
        <w:br/>
        <w:t>5 критериев, по которым клиент выберет тебя: эстетичный контент, вызываешь эмоции, живая аудитория, умеешь делать вирусные видео, понятна и relatable.</w:t>
        <w:br/>
        <w:br/>
        <w:t>На чем будешь зарабатывать: UGC контент для брендов, реклама одежды и beauty, коллаборации, affiliate ссылки, позже — собственный продукт (гайд по стилю или блогингу).</w:t>
        <w:br/>
        <w:br/>
        <w:t>5 пунктов о продукте: простой и понятный, практический, эстетичный, дает быстрый результат, доступный.</w:t>
        <w:br/>
        <w:br/>
        <w:t>Что нужно сделать для достижения цели: выбрать 3 основные рубрики, снимать 1–2 reels в день, делать сильное начало видео, повторять форматы которые зашли, показывать больше себя и своих мыслей.</w:t>
        <w:br/>
        <w:br/>
        <w:t>План на месяц: выложить 30–60 reels, протестировать минимум 10 форматов, найти 2–3 вирусных формата, закрепить стиль, выйти на 1–5 миллионов просмотров суммарно.</w:t>
        <w:br/>
        <w:t>План на полгода: достичь 10–30 тысяч подписчиков, стабильно набирать просмотры, начать зарабатывать на рекламе, сформировать сильный личный бренд.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