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Олечка, привет ✨</w:t>
        <w:br/>
        <w:br/>
        <w:t>Поздравляю тебя со сдачей одного из важнейших заданий на обучении. Благодаря данной практике ты сможешь еще лучше понять, кто твоя аудитория, какой контент ей интересен и кому необходимы твои услуги и продукты)</w:t>
        <w:br/>
        <w:br/>
        <w:t>Приступим к обратной связи👇🏻</w:t>
        <w:br/>
        <w:br/>
        <w:t>Ты абсолютно точно определила сегмент для своей аудитории, дав ответы на вопросы в части причин и следствий, когда эта аудитория покупает у тебя услуги, а так же верно определила социально-демографические характеристики, описав портрет выбранного сегмента)</w:t>
        <w:br/>
        <w:br/>
        <w:t>1. Работа с сегментом «Мамы» (30–45 лет)</w:t>
        <w:br/>
        <w:t>Это твой основной денежный сегмент. Ты абсолютно права, что для них «ты как личность» — это ключевой фактор. Но у них есть мощнейшее возражение: «Это опасно / сложно / он не досидит».</w:t>
        <w:br/>
        <w:br/>
        <w:t>Мои рекомендации:</w:t>
        <w:br/>
        <w:br/>
        <w:t xml:space="preserve">А) Сними страх безопасности через контент </w:t>
        <w:br/>
        <w:t>В твоем описании есть пункт «Страхи и сомнения». Ты должна превратить это в рубрику.</w:t>
        <w:br/>
        <w:br/>
        <w:t>Сними рилс: «Как мы работаем с иголками/машинкой для новичков 6 лет». Покажи не просто красивые работы, а процесс контроля. Покажи, что ребенок держит инструмент под присмотром, что машинки имеют защиту.</w:t>
        <w:br/>
        <w:br/>
        <w:t>Создай «Материнский аудит»: Сними видео, где ты (или твоя помощница) проходишь по студии и показываешь, что безопасность — это ваш главный пункт. Мамы должны увидеть, что вы понимаете их тревоги.</w:t>
        <w:br/>
        <w:br/>
        <w:t>Б) Сдвиг фокуса: «Результат» важнее «Творчества»</w:t>
        <w:br/>
        <w:t>Мамы покупают не «шитье», они покупают уверенность ребенка и контролируемую занятость.</w:t>
        <w:br/>
        <w:br/>
        <w:t xml:space="preserve"> В рекламе и в Instagram делай акцент на фразу: «Пока ребенок создает вещь своими руками и гордится собой — у тебя появляется 2 часа свободного времени в центре города с гарантией безопасности».</w:t>
        <w:br/>
        <w:br/>
        <w:t>Фото результата: Дети должны держать готовую вещь в руках с горящими глазами. Подпись: «Смотрите, что Максим (8 лет) принес маме. Он сам снял мерки и прошил этот шопер. Без опыта, с нуля, за 2 занятия».</w:t>
        <w:br/>
        <w:br/>
        <w:t>Добавь в описание профиля : «Офлайн-творчество для детей 6–12 лет. Отвлекаем от гаджетов результатом».</w:t>
        <w:br/>
        <w:br/>
        <w:t>2. Работа с сегментом «Взрослые женщины (новички)»</w:t>
        <w:br/>
        <w:t>Этот сегмент покупает эмоцию («время для себя», «устала от рутины»). Здесь важна визуальная эстетика и простота входа.</w:t>
        <w:br/>
        <w:br/>
        <w:t>Мои рекомендации:</w:t>
        <w:br/>
        <w:br/>
        <w:t>А) Переименуй «Частные уроки» в «Свидание с собой»</w:t>
        <w:br/>
        <w:br/>
        <w:t>Продукт: Создай пакетное предложение «Творческий побег"</w:t>
        <w:br/>
        <w:br/>
        <w:t>Включи туда: чай/кофе с красивыми пирожными, приятную музыку, готовые материалы (чтобы ничего не покупать) и результат через 2 часа.</w:t>
        <w:br/>
        <w:br/>
        <w:t>Воркшопы с подругами: Упакуй это как альтернативу походу в ресторан. «Надоело просто болтать? Создайте свои сумки/футболки вместе. Это стоит как ужин, а впечатлений на полгода».</w:t>
        <w:br/>
        <w:br/>
        <w:t>Б) Работа с «Устала от рутины»</w:t>
        <w:br/>
        <w:t>Эта аудитория часто приходит в вечернее время или выходные, когда у них есть окно.</w:t>
        <w:br/>
        <w:br/>
        <w:t>Рекомендация: Создай отдельную рассылку или акцент в сторис на поздние вечерние мастер-классы (19:00–21:00) с атмосферой «вино и шитье» (даже если без вина, важна расслабленная атмосфера).</w:t>
        <w:br/>
        <w:t>Визуал: Здесь твой Reels должен работать как ASMR: звук ножниц, ткань, крупные планы рук, уютный свет. Не продавай «навык», продавай «медитацию за машинкой».</w:t>
        <w:br/>
        <w:br/>
        <w:t>3. Работа с сегментом «Осознанная аудитория»</w:t>
        <w:br/>
        <w:t>Это самая холодная аудитория в плане покупки твоих услуг, но самая горячая в плане вовлечения. Она приходит за идеями, а уходит в первых два сегмента (или приводит их).</w:t>
        <w:br/>
        <w:br/>
        <w:t>Мои рекомендации:</w:t>
        <w:br/>
        <w:br/>
        <w:t>А) Сделай TikTok/Pinterest фабрикой контента, а не продаж</w:t>
        <w:br/>
        <w:t>Ты прав, они живут в Pinterest и TikTok.</w:t>
        <w:br/>
        <w:br/>
        <w:t>Стратегия: Снимай «уроки переделки» бесплатно. Не бойся давать много идей.</w:t>
        <w:br/>
        <w:br/>
        <w:t>Цель: Подсадить их на иглу. Когда они поймут, что «у них не получается так красиво, как у тебя», они придут к тебе на урок, чтобы ты довела их джинсы до ума, либо приведут ребенка: «Ой, я видела у тебя в TikTok, как ты старую рубашку перешивала, можешь мою дочь научить?»</w:t>
        <w:br/>
        <w:br/>
        <w:t>Б) Привязка к сезонности «Разбора гардероба»</w:t>
        <w:br/>
        <w:t>Сделай акцию или рубрику в сторис каждый месяц (или перед сезоном): *«Приноси старые джинсы/свитер, переделываем в новый лук за 1 занятие»*</w:t>
        <w:br/>
        <w:t>Это идеальный триггер для этого сегмента. Они получают уникальность, экологию и закрывают свой запрос на обновление без покупок.</w:t>
        <w:br/>
        <w:t>У тебя есть четкое разделение, но в инсте сейчас эти три аудитории пересекаются. Чтобы не распыляться, я рекомендую внедрить структуру контента:</w:t>
        <w:br/>
        <w:br/>
        <w:t>Для всех трех сегментов ты — эксперт и «свой человек». Показывай свой процесс, свои работы. Для мам это критерий «отдам ребенка в безопасные руки», для взрослых — «хочу как у нее».</w:t>
        <w:br/>
        <w:br/>
        <w:t>Сейчас у тебя есть 3 бизнеса в одном (детский клуб, женский коворкинг/хобби-центр и эко-лаборатория).</w:t>
        <w:br/>
        <w:br/>
        <w:t>Рекомендация: Сделай основным продуктом «Лагеря на каникулах». Это самый высокомаржинальный продукт для сегмента «Мамы». А «Воркшопы для взрослых» используй как способ заполнить студию в вечернее время и выходные, когда дети не приходят.</w:t>
        <w:br/>
        <w:br/>
        <w:t xml:space="preserve">Уже сейчас нужно больше проникаться своей аудиторией - ты с этим справляешься отлично. </w:t>
        <w:br/>
        <w:t>Чем больше мы будем анализировать своих клиентов(портреты аудитории), тем больше будет идей для блога и тем больше мы будем закрывать их боли! А соответственно будут продажи, новые подписчики и много просмотров🔥</w:t>
        <w:br/>
        <w:br/>
        <w:t xml:space="preserve">Олечка, ты проделала хорошую работу. Но необходимо еще доработать данное задание, чтобы точно знать о портретах своей целевой аудитории. </w:t>
        <w:br/>
        <w:br/>
        <w:t>Принимаю твое задание ✨</w:t>
        <w:br/>
        <w:br/>
        <w:t>До встречи в следующих уроках ❤️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