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Цель моей стратегии</w:t>
      </w:r>
      <w:r>
        <w:br/>
        <w:br/>
        <w:t>Задание не сдано</w:t>
        <w:br/>
        <w:br/>
      </w:r>
      <w:r>
        <w:rPr>
          <w:b/>
        </w:rPr>
        <w:t>Моя целевая аудитория</w:t>
      </w:r>
      <w:r>
        <w:br/>
        <w:br/>
        <w:t>1. Что покупают?</w:t>
        <w:br/>
        <w:t>• UGC-контент для брендов одежды</w:t>
        <w:br/>
        <w:t>• Видео для карточек товаров (WB / Ozon)</w:t>
        <w:br/>
        <w:t>• Видео под таргетированную рекламу</w:t>
        <w:br/>
        <w:t>• Примерки, образы, lifestyle-контент</w:t>
        <w:br/>
        <w:t>• Экспертизу и понимание, как продать вещь через видео</w:t>
        <w:br/>
        <w:t>Фактически покупают не видео, а: рост доверия + рост продаж</w:t>
        <w:br/>
        <w:t xml:space="preserve"> </w:t>
        <w:br/>
        <w:t>2. Кто покупает?</w:t>
        <w:br/>
        <w:t>Два сегмента:</w:t>
        <w:br/>
        <w:t>1️ Бренды / продавцы одежды</w:t>
        <w:br/>
        <w:t>• Владельцы брендов</w:t>
        <w:br/>
        <w:t>• Маркетологи брендов</w:t>
        <w:br/>
        <w:t>• Селлеры WB / Ozon</w:t>
        <w:br/>
        <w:t>2️ Люди, которые смотрят твой блог</w:t>
        <w:br/>
        <w:t>• Новички, которые хотят зарабатывать на UGC</w:t>
        <w:br/>
        <w:t>• Девушки, которые хотят работать с брендами</w:t>
        <w:br/>
        <w:t>• Те, кто ищет понятный и реалистичный путь в UGC</w:t>
        <w:br/>
        <w:t xml:space="preserve"> </w:t>
        <w:br/>
        <w:t>3. Почему покупают?</w:t>
        <w:br/>
        <w:t>• реклама перестала работать «глянцево»</w:t>
        <w:br/>
        <w:t>• людям нужен реальный человек</w:t>
        <w:br/>
        <w:t>• UGC вызывает доверие</w:t>
        <w:br/>
        <w:t>• UGC дешевле, чем блогеры</w:t>
        <w:br/>
        <w:t>• видео можно масштабировать в рекламе</w:t>
        <w:br/>
        <w:t xml:space="preserve"> </w:t>
        <w:br/>
        <w:t>4. Когда покупают?</w:t>
        <w:br/>
        <w:t>• Когда запускают новый товар</w:t>
        <w:br/>
        <w:t>• Когда падают продажи</w:t>
        <w:br/>
        <w:t>• Когда обновляют карточки</w:t>
        <w:br/>
        <w:t>• Когда нет видео в карточке</w:t>
        <w:br/>
        <w:t>• Когда хотят тестировать рекламу без больших бюджетов</w:t>
        <w:br/>
        <w:t xml:space="preserve"> </w:t>
        <w:br/>
        <w:t>5. Где покупают?</w:t>
        <w:br/>
        <w:t>• Instagram (через Директ)</w:t>
        <w:br/>
        <w:t>• Telegram</w:t>
        <w:br/>
        <w:t>• Ozon / Wildberries (через контакты продавца)</w:t>
        <w:br/>
        <w:t>• Личные сообщения после просмотра профиля</w:t>
        <w:br/>
        <w:t xml:space="preserve"> </w:t>
        <w:br/>
        <w:t xml:space="preserve">ШАГ 2. ПОРТРЕТ ЦЕЛЕВОГО СЕГМЕНТА </w:t>
        <w:br/>
        <w:t>Пол:</w:t>
        <w:br/>
        <w:t>Женщины (80–90%), мужчины (10–20%)</w:t>
        <w:br/>
        <w:t>Возраст:</w:t>
        <w:br/>
        <w:t>• Основной сегмент: 23–40 лет</w:t>
        <w:br/>
        <w:t>Место проживания:</w:t>
        <w:br/>
        <w:t>• Россия (Москва, города-миллионники)</w:t>
        <w:br/>
        <w:t>• Частично СНГ</w:t>
        <w:br/>
        <w:t>Доход:</w:t>
        <w:br/>
        <w:t>• Средний и выше среднего</w:t>
        <w:br/>
        <w:t>• Готовы инвестировать в продвижение и контент</w:t>
        <w:br/>
        <w:t>Сфера деятельности:</w:t>
        <w:br/>
        <w:t>• Бренды одежды</w:t>
        <w:br/>
        <w:t>• Онлайн-магазины</w:t>
        <w:br/>
        <w:t>• Маркетплейсы</w:t>
        <w:br/>
        <w:t>• Малый и средний бизнес</w:t>
        <w:br/>
        <w:t xml:space="preserve"> </w:t>
        <w:br/>
        <w:t>Цель покупки услуги:</w:t>
        <w:br/>
        <w:t>• Продать одежду</w:t>
        <w:br/>
        <w:t>• Улучшить карточки товара</w:t>
        <w:br/>
        <w:t>• Получить живой, нативный контент</w:t>
        <w:br/>
        <w:t>• Сэкономить бюджет на рекламе</w:t>
        <w:br/>
        <w:t xml:space="preserve"> </w:t>
        <w:br/>
        <w:t>Почему покупает? Какие боли закрывает продукт?</w:t>
        <w:br/>
        <w:t>• ❌ Низкие продажи</w:t>
        <w:br/>
        <w:t>• ❌ Карточка не конвертит</w:t>
        <w:br/>
        <w:t>• ❌ Нет видео</w:t>
        <w:br/>
        <w:t>• ❌ Люди не понимают, как сидит вещь</w:t>
        <w:br/>
        <w:t>• ❌ Недоверие к бренду</w:t>
        <w:br/>
        <w:t>UGC закрывает: страх → сомнение → недоверие → покупку</w:t>
        <w:br/>
        <w:t xml:space="preserve"> </w:t>
        <w:br/>
        <w:t>Какие вопросы задают чаще всего?</w:t>
        <w:br/>
        <w:t>• Подойдёт ли это моему клиенту?</w:t>
        <w:br/>
        <w:t>• Как сидит на реальном человеке?</w:t>
        <w:br/>
        <w:t>• Можно ли использовать видео в рекламе?</w:t>
        <w:br/>
        <w:t>• Сколько стоит?</w:t>
        <w:br/>
        <w:t>• Какие сроки?</w:t>
        <w:br/>
        <w:t>• Есть ли примеры работ?</w:t>
        <w:br/>
        <w:t xml:space="preserve"> </w:t>
        <w:br/>
        <w:t>Какие страхи и сомнения?</w:t>
        <w:br/>
        <w:t>• «Видео не продаст»</w:t>
        <w:br/>
        <w:t>• «Это будет выглядеть некачественно»</w:t>
        <w:br/>
        <w:t>• «UGC не работает»</w:t>
        <w:br/>
        <w:t>• «Лучше взять блогера»</w:t>
        <w:br/>
        <w:t>• «Не окупится»</w:t>
        <w:br/>
        <w:t xml:space="preserve"> </w:t>
        <w:br/>
        <w:t>Факторы принятия решения:</w:t>
        <w:br/>
        <w:t>• Визуал профиля</w:t>
        <w:br/>
        <w:t>• Понятная экспертиза</w:t>
        <w:br/>
        <w:t>• Чёткое позиционирование</w:t>
        <w:br/>
        <w:t>• Примеры видео</w:t>
        <w:br/>
        <w:t>• Уверенная подача</w:t>
        <w:br/>
        <w:t>• Простые условия сотрудничества</w:t>
        <w:br/>
        <w:t xml:space="preserve"> </w:t>
        <w:br/>
        <w:t>Какой результат получит человек, если придёт к тебе / посмотрит блог?</w:t>
        <w:br/>
        <w:t>• Понимание, как продаёт UGC</w:t>
        <w:br/>
        <w:t>• Доверие к формату</w:t>
        <w:br/>
        <w:t>• Готовность написать тебе</w:t>
        <w:br/>
        <w:t>• Уверенность, что ты понимаешь задачи бренда</w:t>
        <w:br/>
        <w:t>• Для новичков — понимание, что UGC реален и достижим</w:t>
        <w:br/>
        <w:t xml:space="preserve"> </w:t>
        <w:br/>
        <w:t>Глобальные потребности аудитории:</w:t>
        <w:br/>
        <w:t>• Деньги</w:t>
        <w:br/>
        <w:t>• Уверенность</w:t>
        <w:br/>
        <w:t>• Простые решения</w:t>
        <w:br/>
        <w:t>• Безопасность</w:t>
        <w:br/>
        <w:t>• Понятный путь</w:t>
        <w:br/>
        <w:t>• Реальные примеры, а не теория</w:t>
        <w:br/>
        <w:t xml:space="preserve"> Как использовать эту информацию в соцсетях?</w:t>
        <w:br/>
        <w:t>• Делать контент не про «я», а про решение задачи</w:t>
        <w:br/>
        <w:t>• Показывать «до / после»</w:t>
        <w:br/>
        <w:t>• Разбирать карточки товаров</w:t>
        <w:br/>
        <w:t>• Объяснять, почему видео продаёт</w:t>
        <w:br/>
        <w:t>• Снимать так, будто ты уже работаешь с брендом</w:t>
        <w:br/>
        <w:t xml:space="preserve"> </w:t>
        <w:br/>
        <w:t xml:space="preserve">Как отрабатывать боли и страхи в роликах </w:t>
        <w:br/>
        <w:t>Рубрики:</w:t>
        <w:br/>
        <w:t>1️ «Почему UGC продаёт»</w:t>
        <w:br/>
        <w:t>2️ «Ошибки брендов»</w:t>
        <w:br/>
        <w:t>3️ «Как бренды выбирают UGC»</w:t>
        <w:br/>
        <w:t>4️ «Разбор карточки товара»</w:t>
        <w:br/>
        <w:t>5️ «1 вещь — 3 образа»</w:t>
        <w:br/>
        <w:t>6️ «Что бренд видит за 5 секунд»</w:t>
        <w:br/>
        <w:t>7️ «UGC глазами бренда»</w:t>
        <w:br/>
        <w:t xml:space="preserve"> </w:t>
        <w:br/>
        <w:t>Примеры роликов:</w:t>
        <w:br/>
        <w:t>• «Почему этот товар не покупают»</w:t>
        <w:br/>
        <w:t>• «Что убивает продажи в карточке»</w:t>
        <w:br/>
        <w:t>• «Как выглядит продающее видео»</w:t>
        <w:br/>
        <w:t>• «UGC ≠ красивая картинка»</w:t>
        <w:br/>
        <w:t>• «Почему блогеры не нужны»</w:t>
        <w:br/>
        <w:br/>
      </w:r>
      <w:r>
        <w:rPr>
          <w:b/>
        </w:rPr>
        <w:t>Рубрики к видео</w:t>
      </w:r>
      <w:r>
        <w:br/>
        <w:br/>
        <w:t>Задание не сдано</w:t>
        <w:br/>
        <w:br/>
      </w:r>
      <w:r>
        <w:rPr>
          <w:b/>
        </w:rPr>
        <w:t>Воронка рилс</w:t>
      </w:r>
      <w:r>
        <w:br/>
        <w:br/>
        <w:t>Задание не сдано</w:t>
        <w:br/>
        <w:br/>
      </w:r>
      <w:r>
        <w:rPr>
          <w:b/>
        </w:rPr>
        <w:t>Ваша уникальность и атрибуты</w:t>
      </w:r>
      <w:r>
        <w:br/>
        <w:br/>
        <w:t>Атрибуты моего личного бренда</w:t>
        <w:br/>
        <w:br/>
        <w:t>1. Путь и честный процесс</w:t>
        <w:br/>
        <w:t>Я хочу показывать весь свой путь:</w:t>
        <w:br/>
        <w:t>от начала обучения — до конечного результата.</w:t>
        <w:br/>
        <w:t>Делюсь своими взлётами, падениями, ошибками, сомнениями и успехами.</w:t>
        <w:br/>
        <w:t>Без идеальной картинки, без фильтров, честно и по-настоящему.</w:t>
        <w:br/>
        <w:t>Моя цель — вдохновлять и мотивировать людей, которые боятся начать или сейчас находятся в упадке духа.</w:t>
        <w:br/>
        <w:br/>
        <w:t>2. Искренность как ключевая сила личности</w:t>
        <w:br/>
        <w:t>Моя искренность — один из главных атрибутов моего бренда.</w:t>
        <w:br/>
        <w:t>Я верю, что именно через честность, открытость и живые эмоции я могу по-настоящему поддерживать людей, мотивировать их и возвращать веру в себя.</w:t>
        <w:br/>
        <w:br/>
        <w:t>3. Мотивация и поддержка других людей</w:t>
        <w:br/>
        <w:t>Я транслирую идею:</w:t>
        <w:br/>
        <w:t>«Можно начать с нуля. Можно ошибаться. Можно бояться — и всё равно идти вперёд».</w:t>
        <w:br/>
        <w:t>Мой контент направлен на тех, кто сомневается, боится, устал или потерял уверенность.</w:t>
        <w:br/>
        <w:br/>
        <w:t>4. Демонстрация ценностей через личную жизнь</w:t>
        <w:br/>
        <w:t>Я готова частично показывать свою семью и личную жизнь — ровно настолько, чтобы это усиливало доверие и интерес.</w:t>
        <w:br/>
        <w:t>Не просто экспертный контент, а живой человек со своими ценностями, чувствами и реальной жизнью.</w:t>
        <w:br/>
        <w:br/>
        <w:t>5. Экспертность и знания в контенте</w:t>
        <w:br/>
        <w:t>Я делюсь знаниями о контенте, личном бренде, медийности, показываю свои кейсы и практический опыт.</w:t>
        <w:br/>
        <w:t>Моя экспертность растёт вместе со мной — и аудитория видит этот рост в реальном времени.</w:t>
        <w:br/>
        <w:br/>
        <w:t>6. Медийность и публичность</w:t>
        <w:br/>
        <w:t>Для меня важна узнаваемость.</w:t>
        <w:br/>
        <w:t>Я планирую:</w:t>
        <w:br/>
        <w:t xml:space="preserve"> •писать статьи,</w:t>
        <w:br/>
        <w:t xml:space="preserve"> •выходить в СМИ,</w:t>
        <w:br/>
        <w:t xml:space="preserve"> •развивать личную медийность,</w:t>
        <w:br/>
        <w:t>чтобы усиливать доверие и ценность своего имени.</w:t>
        <w:br/>
        <w:br/>
        <w:t>7. Дорогая упаковка и визуальный стиль</w:t>
        <w:br/>
        <w:t>Эстетика, визуал, подача — важная часть моего бренда.</w:t>
        <w:br/>
        <w:t>Я стремлюсь к дорогой упаковке контента, сотрудничеству с брендами и, в перспективе, со звёздами (в том числе на бесплатной основе ради кейсов и роста).</w:t>
        <w:br/>
        <w:br/>
        <w:t>8. Выступления и работа с аудиторией</w:t>
        <w:br/>
        <w:t>Я хочу выступать даже перед небольшой аудиторией — пусть это будут 5 человек.</w:t>
        <w:br/>
        <w:t>Проводить живые встречи, обучать, делиться знаниями бесплатно как бонус, чтобы люди захотели рекомендовать меня и в дальнейшем приходить на мои обучения.</w:t>
        <w:br/>
        <w:br/>
        <w:t>9. Обучение, продукты и рост экспертизы</w:t>
        <w:br/>
        <w:t>Я планирую:</w:t>
        <w:br/>
        <w:t xml:space="preserve"> •проходить дополнительные обучения,</w:t>
        <w:br/>
        <w:t xml:space="preserve"> •прокачивать речь и голос,</w:t>
        <w:br/>
        <w:t xml:space="preserve"> •получать сертификаты,</w:t>
        <w:br/>
        <w:t>а в будущем — создавать гайды, курсы и образовательные продукты на основе своих знаний и опыта.</w:t>
        <w:br/>
        <w:br/>
        <w:t>10. Публичные отзывы и социальное доказательство</w:t>
        <w:br/>
        <w:t>Я считаю обязательным атрибутом бренда — публичные отзывы обо мне.</w:t>
        <w:br/>
        <w:t>Отзывы учеников, клиентов и людей, с которыми я работала, будут регулярно публиковаться и усиливать доверие.</w:t>
        <w:br/>
        <w:br/>
        <w:t>11. Простота, лёгкость и дружелюбие</w:t>
        <w:br/>
        <w:t>Я доношу информацию простым и понятным языком.</w:t>
        <w:br/>
        <w:t>Моя подача — лёгкая, живая, дружелюбная.</w:t>
        <w:br/>
        <w:t>Мне важно, чтобы людям было комфортно со мной взаимодействовать и легко воспринимать информацию.</w:t>
        <w:br/>
        <w:br/>
      </w:r>
      <w:r>
        <w:rPr>
          <w:b/>
        </w:rPr>
        <w:t>На чем я буду зарабатывать?</w:t>
      </w:r>
      <w:r>
        <w:br/>
        <w:br/>
        <w:t>Задание не сдано</w:t>
        <w:br/>
        <w:br/>
      </w:r>
      <w:r>
        <w:rPr>
          <w:b/>
        </w:rPr>
        <w:t>Что мне нужно сделать?</w:t>
      </w:r>
      <w:r>
        <w:br/>
        <w:br/>
        <w:t>Задание не сдано</w:t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