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 </w:t>
        <w:br/>
        <w:br/>
        <w:t xml:space="preserve">Что покупают?  </w:t>
        <w:br/>
        <w:t xml:space="preserve"> 1. Успокаивающие системы продуктивности: планеры, шаблоны</w:t>
        <w:br/>
        <w:t xml:space="preserve"> 2. Гайды по продуктам или местам, которые поддерживают стиль жизни «мягкой, сбалансированной продуктивности»</w:t>
        <w:br/>
        <w:t xml:space="preserve"> 3. Воркшопы: тайм-менеджмент, «мягкий успех», самоценность, перфекционизм</w:t>
        <w:br/>
        <w:t xml:space="preserve"> 4. Короткие интенсивы, челленджи (7–14-дневные перезагрузки)</w:t>
        <w:br/>
        <w:t>Кто покупает?</w:t>
        <w:br/>
        <w:t xml:space="preserve"> 5. Профессионалы 22–45: корпоративный сектор, здравоохранение, юриспруденция, IT, образование, финансы</w:t>
        <w:br/>
        <w:t xml:space="preserve"> 6. Предприниматели/креаторы, которые сами себя драйвят и постоянно «в режиме on»</w:t>
        <w:br/>
        <w:t xml:space="preserve"> 7. Студенты сложных программ</w:t>
        <w:br/>
        <w:t xml:space="preserve"> 8. Люди с перфекционизмом, тревожностью или высокофункциональным выгоранием</w:t>
        <w:br/>
        <w:t xml:space="preserve">  5. Те, кто уже инвестирует в саморазвитие и хочет понятную систему </w:t>
        <w:br/>
        <w:br/>
        <w:t>Почему покупают?</w:t>
        <w:br/>
        <w:t xml:space="preserve"> 9. Хотят продолжать достигать целей, не жертвуя здоровьем, отношениями и радостью</w:t>
        <w:br/>
        <w:t xml:space="preserve"> 10. Устали от культуры «хасла» и посылов «просто дисциплины побольше»</w:t>
        <w:br/>
        <w:t xml:space="preserve"> 11. Нужна практичная структура (планирование + рутины), снижающая ментальную нагрузку и стресс</w:t>
        <w:br/>
        <w:t xml:space="preserve"> 12. Хотят вернуть баланс через ритуалы в повседневной жизни</w:t>
        <w:br/>
        <w:t xml:space="preserve"> 13. Нужна помощь с границами, чувством вины, угождением другим и чрезмерными обязательствами</w:t>
        <w:br/>
        <w:t xml:space="preserve"> 14. Ищут спокойную уверенность и устойчивую регулярность</w:t>
        <w:br/>
        <w:br/>
        <w:t xml:space="preserve">Когда покупают? </w:t>
        <w:br/>
        <w:t xml:space="preserve"> 15. При признаках выгорания: бессонница, раздражительность, «туман» в голове, ощущение тяжести/страха перед делами</w:t>
        <w:br/>
        <w:t xml:space="preserve"> 16. В моменты карьерных переходов: повышение, новая роль, запуск бизнеса</w:t>
        <w:br/>
        <w:t xml:space="preserve"> 17. В сезоны планирования: Новый год, новый квартал, back-to-school, конец года</w:t>
        <w:br/>
        <w:t xml:space="preserve"> 18. После «звонка» (пропущенный дедлайн, паническая атака, проблемы со здоровьем, напряжение в отношениях)</w:t>
        <w:br/>
        <w:t xml:space="preserve"> 19. Когда чувствуют, что отстают, и хотят перезагрузку без перегруза</w:t>
        <w:br/>
        <w:t xml:space="preserve"> 20. Когда тело даёт уже звонок</w:t>
        <w:br/>
        <w:br/>
        <w:t xml:space="preserve">Где покупают? </w:t>
        <w:br/>
        <w:t xml:space="preserve"> 21. Instagram</w:t>
        <w:br/>
        <w:t xml:space="preserve"> 22. Маркетплейсы шаблонов Notion, Etsy</w:t>
        <w:br/>
        <w:t xml:space="preserve"> 23. Через корпоративные программы wellbeing, бюджеты на обучение/профразвитие (где доступно)</w:t>
        <w:br/>
        <w:t xml:space="preserve"> 24. Через поиск в Google по запросам: «как быть продуктивным без выгорания», «рутины мягкого успеха», «практики управления стрессом»</w:t>
        <w:br/>
        <w:br/>
        <w:t xml:space="preserve">2. </w:t>
        <w:br/>
        <w:br/>
        <w:t>Пол: все</w:t>
        <w:br/>
        <w:t>Возраст: 22-45</w:t>
        <w:br/>
        <w:t>Место проживания: города, глобальная англоязычная аудитория</w:t>
        <w:br/>
        <w:t>Доход: средний–высокий</w:t>
        <w:br/>
        <w:t>Сфера деятельности: все уровни — профессионалы, креаторы, консультанты, студенты (люди, совмещающие множество задач дома и на работе)</w:t>
        <w:br/>
        <w:br/>
        <w:t xml:space="preserve">Цель покупки услуги/товара: </w:t>
        <w:br/>
        <w:t>Основные цели:</w:t>
        <w:br/>
        <w:t>— Жить активно без выгорания</w:t>
        <w:br/>
        <w:t>— Получать быструю, ситуативную поддержку для расслабления</w:t>
        <w:br/>
        <w:t>— Создать спокойные, устойчивые рутины для энергии, фокуса и отношений</w:t>
        <w:br/>
        <w:t>— Заменить бесконечный «хасл» на осознанные высокоэффективные привычки («мягкий успех»), чтобы вернуть баланс</w:t>
        <w:br/>
        <w:t xml:space="preserve">— Сохранить достижения, улучшая благополучие </w:t>
        <w:br/>
        <w:br/>
        <w:t>Почему покупает? Какие боли/проблемы закрывает продукт?</w:t>
        <w:br/>
        <w:t>— Риск выгорания, хроническая переработка, бессонница, усталость от решений (decision fatigue), стресс-ассоциированные болезни (например, СРК/IBS)</w:t>
        <w:br/>
        <w:t>— Желание оставаться эффективными в долгую (а не только «спринтовать» к результатам)</w:t>
        <w:br/>
        <w:t>— Нужны привычки и структура, снижающие риск стрессовых заболеваний или помогающие их проходить</w:t>
        <w:br/>
        <w:t>— Нужны эффективные и научно обоснованные фреймворки</w:t>
        <w:br/>
        <w:t>— Нужны знания о инструментах/продуктах, которые реально помогают сохранять спокойствие</w:t>
        <w:br/>
        <w:br/>
        <w:t>Какие вопросы задают такие клиенты чаще всего?</w:t>
        <w:br/>
        <w:t>— «Это снизит мою продуктивность?»</w:t>
        <w:br/>
        <w:t>— «Сколько времени это займёт? Совместимо ли это с моим графиком?»</w:t>
        <w:br/>
        <w:t>— «Кто ещё так делал и есть отзывы?»</w:t>
        <w:br/>
        <w:t>— «Что именно я получаю и за какую цену?»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Какие боли? </w:t>
        <w:br/>
        <w:t>— «Я потеряю хватку/остроту» — страх, что замедление ухудшит результаты</w:t>
        <w:br/>
        <w:t>— Дефицит времени: страх потратить время на неэффективные практики</w:t>
        <w:br/>
        <w:t>— Боязнь выглядеть слабым/слабой в глазах коллег или команды</w:t>
        <w:br/>
        <w:t>— «Все эти инструменты — ерунда и не работает»</w:t>
        <w:br/>
        <w:t>— «А это вообще поможет?»</w:t>
        <w:br/>
        <w:br/>
        <w:t xml:space="preserve">Факторы принятия решения о покупке: </w:t>
        <w:br/>
        <w:t>— Социальное доказательство от похожих людей (отзывы, измеримые результаты)</w:t>
        <w:br/>
        <w:t>— Гибкий, экономящий время формат (микросессии или материалы в своём темпе)</w:t>
        <w:br/>
        <w:t>— опыт</w:t>
        <w:br/>
        <w:t>Какой результат человек получит, если придёт к вам?/Посмотрит ваш блог?</w:t>
        <w:br/>
        <w:t>— Системы, чтобы поддерживать высокий результат с меньшим стрессом (управление энергией, временем, стрессом)</w:t>
        <w:br/>
        <w:t>— Улучшение сна, ясные приоритеты, лучше отношения, больше творческой энергии</w:t>
        <w:br/>
        <w:t>— инструменты (шаблоны, короткие ритуалы, практики)</w:t>
        <w:br/>
        <w:t>— Измеримые улучшения субъективного благополучия</w:t>
        <w:br/>
        <w:br/>
        <w:t>Глобальные потребности?</w:t>
        <w:br/>
        <w:t>— Автономия и спокойствие</w:t>
        <w:br/>
        <w:t>— Статус и признание, но в более здоровом и сбалансированном стиле жизни</w:t>
        <w:br/>
        <w:t>— Желание быть результативным/результативной устойчиво, в долгую</w:t>
        <w:br/>
        <w:br/>
        <w:t xml:space="preserve">Как использовать информацию в соцсетях? </w:t>
        <w:br/>
        <w:t>Тон: понятный, спокойный, вдохновляющий, но практичный</w:t>
        <w:br/>
        <w:t>Форматы: короткие микро-уроки (30–90 сек), кейс-стади, «5-минутные рутины» (утро/вечер), hot takes (контрарные советы), «мой день», разбор инструментов (приложения, системы), разбор продуктов и мест для замедления</w:t>
        <w:br/>
        <w:t>Хуки/сообщения: «Живи полно без выгорания», «Высокие результаты — мягким подходом», «Как совместить амбиции и спокойствие»</w:t>
        <w:br/>
        <w:br/>
        <w:t>Как вы можете развеять  боли/страхи в роликах?</w:t>
        <w:br/>
        <w:t>— Быстрые, доказательные практики (со ссылками на исследования или понятным объяснением логики)</w:t>
        <w:br/>
        <w:t>— Отзывы людей (при необходимости - анонимно)</w:t>
        <w:br/>
        <w:t>— Пробный формат или «стартовый пакет», чтобы быстро показать ценность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Что у меня уже есть?</w:t>
        <w:br/>
        <w:t>- Стиль</w:t>
        <w:br/>
        <w:t xml:space="preserve">- 3 года своего личного опыта связанным со стрессом и проблемами со здоровьем (и как я вышла из этого и какие практики помогают) которым могу поделиться с аудиторией. </w:t>
        <w:br/>
        <w:t xml:space="preserve">- честность </w:t>
        <w:br/>
        <w:t xml:space="preserve">  </w:t>
        <w:br/>
        <w:br/>
        <w:t>2. Что я хочу внедрить?</w:t>
        <w:br/>
        <w:t xml:space="preserve">- уверенность </w:t>
        <w:br/>
        <w:t>- много разных рилз или же фото/каруселей по теме</w:t>
        <w:br/>
        <w:t xml:space="preserve">- праведную упаковку страницы </w:t>
        <w:br/>
        <w:t>- стратегию страницы (найти мою фишечку)</w:t>
        <w:br/>
        <w:t>- вырастить блог и понимать как это продолжать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