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Шаг 1. Выделите сегмент и ответьте на вопросы: </w:t>
        <w:br/>
        <w:t>1. ﻿﻿Что покупают? -  услуги по организации и координации мероприятий</w:t>
        <w:br/>
        <w:t>2. ﻿﻿Кто покупает? – невесты, женихи, сотрудники компаний, коллеги из ивента</w:t>
        <w:br/>
        <w:t>3. ﻿﻿Почему покупают? – потому что я классная, хороший специалист, делаю отличный продукт, со мной приятно, комфортно и весело работать</w:t>
        <w:br/>
        <w:t>4. ﻿﻿Когда покупают? – перед свадебным сезоном, во время свадебного сезона, перед и во время новогоднего сезона. До или во время подготовки к мероприятию. Когда понимают, что не успевают или не могут справиться самостоятельно.</w:t>
        <w:br/>
        <w:t>5. ﻿﻿Где покупают? – сарафанное радио лучше всего работает, соц.сети</w:t>
        <w:br/>
        <w:t xml:space="preserve"> </w:t>
        <w:br/>
        <w:t xml:space="preserve">Шаг 2. Определяем портрет этого сегмента </w:t>
        <w:br/>
        <w:t>НЕВЕСТЫ</w:t>
        <w:br/>
        <w:t>Пол: женский</w:t>
        <w:br/>
        <w:t>Возраст: 20-35</w:t>
        <w:br/>
        <w:t>Место проживания: Нижегородская область, Владимирская область</w:t>
        <w:br/>
        <w:t>Доход: 80.000 – 150.000</w:t>
        <w:br/>
        <w:t>Сфера деятельности: разная</w:t>
        <w:br/>
        <w:t xml:space="preserve">Цель покупки услуги/товара: снятие обязанностей по организации  координации мероприятия </w:t>
        <w:br/>
        <w:t>Почему покупает? – потому что ей нужна классная свадьба с идеальным таймингом и отличной командой</w:t>
        <w:br/>
        <w:t>Какие боли/ проблемы закрывает продукт? –отсутствие времени на подготовку, незнание процессов, незнание рынка услуг, оптимизация бюджета</w:t>
        <w:br/>
        <w:t xml:space="preserve">Какие вопросы задают такие клиенты чаще всего? – В процессе подготовки у всех пар разные вопросы, но в основном это уточняющие по декору, стилю, визуалу, логистике. Ещё спрашивают: буду ли я присутствовать в день торжества? </w:t>
        <w:br/>
        <w:t>Какие страхи и сомнения могут отталкивать клиентов от покупки товара или услуги вашего клиента? – «могу сделать сама», «мама может проконтролировать доставку торта/приезд артистов и т.д.»</w:t>
        <w:br/>
        <w:t>Какие факторы принятия решения о покупке? - снятие «головной боли» в процессе подготовки к свадьбе; отдых и наслаждение своим днём</w:t>
        <w:br/>
        <w:t>Какой результат человек получит, если придёт к вам? /Посмотрит ваш блог? – Если придет ко мне – получит структурированное мероприятие с продуманной концепцией и отличной командой. Посмотрит блог – вдохновится прошедшими событиями, что-то присмотрит для своего мероприятия</w:t>
        <w:br/>
        <w:t>Глобальные потребности? - Идеальная свадьба, запомнить свой день, насладиться свадьбой</w:t>
        <w:br/>
        <w:t xml:space="preserve">Как использовать информацию в соцсетях? –Заказчик может: вдохновиться кейсами, найти что-то интересное для себя; на встрече можно показать мне мой рилс и сказать – хочу так же, но адаптируй под меня. </w:t>
        <w:br/>
        <w:t>Я могу: показывать больше процессов подготовки; описывать взаимодействие с другими подрядчиками (рассказывать о тщательной проработке деталей); развенчивать мифы «Организатор – это дорого», «Я могу справиться сама», «Ничего тут сложного»; Объяснять процесс; Подробно описывать услугу и рассказывать из чего строится моя работа.</w:t>
        <w:br/>
        <w:t xml:space="preserve">Как вы можете развеять боли/страхи в роликах? – показать свои проекты с идеальной картинкой; рассказать о форс-мажорах, которые решались, а пара и гости об этом не узнали; показывать какую огромную работу проделывает организатор, чтобы невеста знала, что с неё снимается </w:t>
        <w:br/>
        <w:t xml:space="preserve"> </w:t>
        <w:br/>
        <w:t xml:space="preserve"> </w:t>
        <w:br/>
        <w:t>КОЛЛЕГИ ПО ИВЕНТУ</w:t>
        <w:br/>
        <w:t>Пол: женский, мужской</w:t>
        <w:br/>
        <w:t>Возраст: 20 - 40</w:t>
        <w:br/>
        <w:t>Место проживания: Нижегородская область</w:t>
        <w:br/>
        <w:t>Доход: 50.000 – 200.000</w:t>
        <w:br/>
        <w:t>Сфера деятельности: ивент (фотографы, ведущие, рилсмейкеры, админы площадок, банкетные менеджеры, технические специалисты, декораторы)</w:t>
        <w:br/>
        <w:t xml:space="preserve">Цель покупки услуги/товара: составление единой системы мероприятий, контроль в день мероприятий, решение всех вопросов и помощь в день мероприятий </w:t>
        <w:br/>
        <w:t>Почему покупает? – потому что уверены во мне, как  в специалисте, потому что со мной комфортно работать</w:t>
        <w:br/>
        <w:t>Какие боли/ проблемы закрывает продукт? – снятие проблем с планированием и контролем. Возможность каждому подрядчику заниматься только своим делом</w:t>
        <w:br/>
        <w:t xml:space="preserve">Какие вопросы задают такие клиенты чаще всего? – «А когда нас покормят»))) </w:t>
        <w:br/>
        <w:t>Какие страхи и сомнения могут отталкивать клиентов от покупки товара или услуги вашего клиента? – Их нет. Внутри сферы коллеги знают и понимают, чем каждый человек на мероприятии занимается</w:t>
        <w:br/>
        <w:t>Какие факторы принятия решения о покупке? - моя личность, знания, опыт, кейсы</w:t>
        <w:br/>
        <w:t>Какой результат человек получит, если придёт к вам? /Посмотрит ваш блог? – комфортную работу без лишней «головной боли»</w:t>
        <w:br/>
        <w:t>Глобальные потребности? – Спокойствие на мероприятиях, классный грамотный коллектив</w:t>
        <w:br/>
        <w:t>Как использовать информацию в соцсетях? –показывать взаимодействие с коллегами; общие приколы, внутрянку; показывать, что я беру на себя ответственность за процессы и взаимодействие с заказчиком.</w:t>
        <w:br/>
        <w:t>Как вы можете развеять боли/страхи в роликах? – показывать, как комфортно со мной работается и какие проекты я сдаю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>РУБРИКИ</w:t>
        <w:br/>
        <w:t>Лайф – для повышения узнаваемости, прокачки личного бренда, повышения доверия ко мне</w:t>
        <w:br/>
        <w:t>Форс-мажоры на мероприятиях и их решение</w:t>
        <w:br/>
        <w:t>Мифы об организации</w:t>
        <w:br/>
        <w:t>Закулисье</w:t>
        <w:br/>
        <w:t>Заменяем англоязычные слова – придумала сделать рубрику на фоне нового закона. Например: не бэкстейдж, а съемка рабочего процесса и т.д.</w:t>
        <w:br/>
        <w:t xml:space="preserve"> </w:t>
        <w:br/>
        <w:t>ТЕМЫ ПОСТОВ:</w:t>
        <w:br/>
        <w:t>Координатор – твоя лучшая подружка в день свадьбы</w:t>
        <w:br/>
        <w:t>Дресс-код на мероприятии</w:t>
        <w:br/>
        <w:t>Когда диджей ставит твою любимую песню на мероприятии, а ты – организатор</w:t>
        <w:br/>
        <w:t>Новости и тренды</w:t>
        <w:br/>
        <w:t>Обо мне</w:t>
        <w:br/>
        <w:t>Для кого делается свадьба</w:t>
        <w:br/>
        <w:t>Секрет успешного корпоратива</w:t>
        <w:br/>
        <w:t>3-5 составляющих успешного мероприятия</w:t>
        <w:br/>
        <w:t>Как правильно распорядиться временем в день торжества</w:t>
        <w:br/>
        <w:t>Как выбрать торт/платье/букет</w:t>
        <w:br/>
        <w:t>Как подготовиться к свадьбе и не сойти с ума</w:t>
        <w:br/>
        <w:t xml:space="preserve"> 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