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Элеонора,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br/>
        <w:t>Моя рекомендация: добавь временные рамки (например, “до конца декабря” или “в течение 3 месяцев”) и уточни метрики роста — это поможет оценивать прогресс более наглядно.</w:t>
        <w:br/>
        <w:br/>
        <w:t>Целевая аудитория</w:t>
        <w:br/>
        <w:br/>
        <w:t>Ты выделила два сегмента аудитории 👍🏻</w:t>
        <w:br/>
        <w:br/>
        <w:t>Но рекомендую подробнее прописать их составляющие: уровень дохода,  занятость, профессию и город проживания❗️</w:t>
        <w:br/>
        <w:br/>
        <w:t>Боли и желания аудитории</w:t>
        <w:br/>
        <w:br/>
        <w:t>Моя рекомендация: усиливай эмоциональные боли в контенте — например, “страх не найти стоящий совет” или “ощущение, что все говорят об одном и том же”.</w:t>
        <w:br/>
        <w:br/>
        <w:t>Возражения и страхи</w:t>
        <w:br/>
        <w:br/>
        <w:t>Элеонора,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триггеры, продающий контент.</w:t>
        <w:br/>
        <w:t>Много идей, отлично продумано под ЦА.</w:t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Элеонора, твоя стратегия выстроена логично, системно и глубоко.</w:t>
        <w:br/>
        <w:t>Чувствуется, что ты понимаешь структуру продвижения и умеешь мыслить как стратег. Особенно впечатляет баланс между экспертностью и эстетикой — это твоя сильная сторона.</w:t>
        <w:br/>
        <w:br/>
        <w:t>Я принимаю твое задание! Так держать — стратегия получилась профессиональной и продуманной 👏</w:t>
        <w:br/>
        <w:t>+</w:t>
        <w:br/>
        <w:br/>
        <w:t>Элеонора,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br/>
        <w:t>Моя рекомендация: добавь временные рамки (например, “до конца декабря” или “в течение 3 месяцев”) и уточни метрики роста — это поможет оценивать прогресс более наглядно.</w:t>
        <w:br/>
        <w:br/>
        <w:t>Целевая аудитория</w:t>
        <w:br/>
        <w:br/>
        <w:t>Ты выделила два сегмента аудитории 👍🏻</w:t>
        <w:br/>
        <w:br/>
        <w:t>Но рекомендую подробнее прописать их составляющие: уровень дохода,  занятость, профессию и город проживания❗️</w:t>
        <w:br/>
        <w:br/>
        <w:t>Боли и желания аудитории</w:t>
        <w:br/>
        <w:br/>
        <w:t>Моя рекомендация: усиливай эмоциональные боли в контенте — например, “страх не найти стоящий совет” или “ощущение, что все говорят об одном и том же”.</w:t>
        <w:br/>
        <w:br/>
        <w:t>Возражения и страхи</w:t>
        <w:br/>
        <w:br/>
        <w:t>Элеонора,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триггеры, продающий контент.</w:t>
        <w:br/>
        <w:t>Много идей, отлично продумано под ЦА.</w:t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Элеонора, твоя стратегия выстроена логично, системно и глубоко.</w:t>
        <w:br/>
        <w:t>Чувствуется, что ты понимаешь структуру продвижения и умеешь мыслить как стратег. Особенно впечатляет баланс между экспертностью и эстетикой — это твоя сильная сторона.</w:t>
        <w:br/>
        <w:br/>
        <w:t>Я принимаю твое задание! Так держать — стратегия получилась профессиональной и продуманной 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