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F61CB" w14:textId="77777777" w:rsidR="009B47D5" w:rsidRDefault="009B47D5" w:rsidP="009B47D5">
      <w:pPr>
        <w:widowControl w:val="0"/>
        <w:autoSpaceDE w:val="0"/>
        <w:autoSpaceDN w:val="0"/>
        <w:adjustRightInd w:val="0"/>
        <w:spacing w:line="276" w:lineRule="auto"/>
        <w:jc w:val="center"/>
        <w:rPr>
          <w:rFonts w:ascii="Liberation Serif" w:hAnsi="Liberation Serif" w:cs="Times New Roman"/>
          <w:b/>
          <w:sz w:val="36"/>
          <w:szCs w:val="36"/>
        </w:rPr>
      </w:pPr>
      <w:bookmarkStart w:id="0" w:name="_GoBack"/>
      <w:bookmarkEnd w:id="0"/>
    </w:p>
    <w:p w14:paraId="310FEAFF" w14:textId="13B7B603" w:rsidR="007C58BD" w:rsidRPr="009B47D5" w:rsidRDefault="007C58BD" w:rsidP="009B47D5">
      <w:pPr>
        <w:widowControl w:val="0"/>
        <w:autoSpaceDE w:val="0"/>
        <w:autoSpaceDN w:val="0"/>
        <w:adjustRightInd w:val="0"/>
        <w:spacing w:line="276" w:lineRule="auto"/>
        <w:jc w:val="center"/>
        <w:rPr>
          <w:rFonts w:ascii="Liberation Serif" w:hAnsi="Liberation Serif" w:cs="Times New Roman"/>
          <w:b/>
          <w:sz w:val="36"/>
          <w:szCs w:val="36"/>
        </w:rPr>
      </w:pPr>
      <w:r w:rsidRPr="009B47D5">
        <w:rPr>
          <w:rFonts w:ascii="Liberation Serif" w:hAnsi="Liberation Serif" w:cs="Times New Roman"/>
          <w:b/>
          <w:sz w:val="36"/>
          <w:szCs w:val="36"/>
        </w:rPr>
        <w:t>Н</w:t>
      </w:r>
      <w:r w:rsidR="000126B0">
        <w:rPr>
          <w:rFonts w:ascii="Liberation Serif" w:hAnsi="Liberation Serif" w:cs="Times New Roman"/>
          <w:b/>
          <w:sz w:val="36"/>
          <w:szCs w:val="36"/>
        </w:rPr>
        <w:t>ачала права войны</w:t>
      </w:r>
    </w:p>
    <w:p w14:paraId="4AB717F2" w14:textId="09CE5A60" w:rsidR="007C58BD" w:rsidRPr="009B47D5" w:rsidRDefault="007C58BD" w:rsidP="009B47D5">
      <w:pPr>
        <w:widowControl w:val="0"/>
        <w:autoSpaceDE w:val="0"/>
        <w:autoSpaceDN w:val="0"/>
        <w:adjustRightInd w:val="0"/>
        <w:spacing w:line="276" w:lineRule="auto"/>
        <w:jc w:val="center"/>
        <w:rPr>
          <w:rFonts w:ascii="Liberation Serif" w:hAnsi="Liberation Serif" w:cs="Times New Roman"/>
          <w:b/>
          <w:sz w:val="36"/>
          <w:szCs w:val="36"/>
        </w:rPr>
      </w:pPr>
      <w:proofErr w:type="gramStart"/>
      <w:r w:rsidRPr="009B47D5">
        <w:rPr>
          <w:rFonts w:ascii="Liberation Serif" w:hAnsi="Liberation Serif" w:cs="Times New Roman"/>
          <w:b/>
          <w:sz w:val="36"/>
          <w:szCs w:val="36"/>
        </w:rPr>
        <w:t>(</w:t>
      </w:r>
      <w:r w:rsidR="00B95DA0">
        <w:rPr>
          <w:rFonts w:ascii="Liberation Serif" w:hAnsi="Liberation Serif" w:cs="Times New Roman"/>
          <w:b/>
          <w:sz w:val="36"/>
          <w:szCs w:val="36"/>
        </w:rPr>
        <w:t>г</w:t>
      </w:r>
      <w:r w:rsidRPr="009B47D5">
        <w:rPr>
          <w:rFonts w:ascii="Liberation Serif" w:hAnsi="Liberation Serif" w:cs="Times New Roman"/>
          <w:b/>
          <w:sz w:val="36"/>
          <w:szCs w:val="36"/>
        </w:rPr>
        <w:t>лавы второй части трактата</w:t>
      </w:r>
      <w:proofErr w:type="gramEnd"/>
    </w:p>
    <w:p w14:paraId="6D1E7A8D" w14:textId="22B6DDC1" w:rsidR="007C58BD" w:rsidRPr="009B47D5" w:rsidRDefault="007C58BD" w:rsidP="009B47D5">
      <w:pPr>
        <w:widowControl w:val="0"/>
        <w:autoSpaceDE w:val="0"/>
        <w:autoSpaceDN w:val="0"/>
        <w:adjustRightInd w:val="0"/>
        <w:spacing w:line="276" w:lineRule="auto"/>
        <w:jc w:val="center"/>
        <w:rPr>
          <w:rFonts w:ascii="Liberation Serif" w:hAnsi="Liberation Serif" w:cs="Times New Roman"/>
          <w:b/>
          <w:sz w:val="36"/>
          <w:szCs w:val="36"/>
        </w:rPr>
      </w:pPr>
      <w:proofErr w:type="gramStart"/>
      <w:r w:rsidRPr="009B47D5">
        <w:rPr>
          <w:rFonts w:ascii="Liberation Serif" w:hAnsi="Liberation Serif" w:cs="Times New Roman"/>
          <w:b/>
          <w:sz w:val="36"/>
          <w:szCs w:val="36"/>
        </w:rPr>
        <w:t>«Об общественном договоре»)</w:t>
      </w:r>
      <w:r w:rsidR="00104002" w:rsidRPr="009B47D5">
        <w:rPr>
          <w:rStyle w:val="a5"/>
          <w:rFonts w:ascii="Liberation Serif" w:hAnsi="Liberation Serif" w:cs="Times New Roman"/>
          <w:b/>
          <w:sz w:val="36"/>
          <w:szCs w:val="36"/>
        </w:rPr>
        <w:footnoteReference w:id="1"/>
      </w:r>
      <w:proofErr w:type="gramEnd"/>
    </w:p>
    <w:p w14:paraId="31E8EE4D" w14:textId="77777777" w:rsidR="009B47D5" w:rsidRDefault="009B47D5" w:rsidP="009B47D5">
      <w:pPr>
        <w:widowControl w:val="0"/>
        <w:autoSpaceDE w:val="0"/>
        <w:autoSpaceDN w:val="0"/>
        <w:adjustRightInd w:val="0"/>
        <w:spacing w:line="276" w:lineRule="auto"/>
        <w:jc w:val="right"/>
        <w:rPr>
          <w:rFonts w:ascii="Liberation Serif" w:hAnsi="Liberation Serif" w:cs="Times New Roman"/>
          <w:b/>
          <w:bCs/>
          <w:i/>
          <w:iCs/>
        </w:rPr>
      </w:pPr>
    </w:p>
    <w:p w14:paraId="455052AE" w14:textId="3F9B7B81" w:rsidR="00A51421" w:rsidRPr="009B47D5" w:rsidRDefault="00951566" w:rsidP="009B47D5">
      <w:pPr>
        <w:widowControl w:val="0"/>
        <w:autoSpaceDE w:val="0"/>
        <w:autoSpaceDN w:val="0"/>
        <w:adjustRightInd w:val="0"/>
        <w:spacing w:line="276" w:lineRule="auto"/>
        <w:jc w:val="right"/>
        <w:rPr>
          <w:rFonts w:ascii="Liberation Serif" w:hAnsi="Liberation Serif" w:cs="Times New Roman"/>
          <w:b/>
          <w:bCs/>
          <w:i/>
          <w:iCs/>
        </w:rPr>
      </w:pPr>
      <w:r w:rsidRPr="009B47D5">
        <w:rPr>
          <w:rFonts w:ascii="Liberation Serif" w:hAnsi="Liberation Serif" w:cs="Times New Roman"/>
          <w:b/>
          <w:bCs/>
          <w:i/>
          <w:iCs/>
        </w:rPr>
        <w:t>Руссо Ж.-Ж.</w:t>
      </w:r>
    </w:p>
    <w:p w14:paraId="279C61D8" w14:textId="4973C6A2" w:rsidR="00A51421" w:rsidRPr="009B47D5" w:rsidRDefault="00A51421" w:rsidP="009B47D5">
      <w:pPr>
        <w:widowControl w:val="0"/>
        <w:autoSpaceDE w:val="0"/>
        <w:autoSpaceDN w:val="0"/>
        <w:adjustRightInd w:val="0"/>
        <w:spacing w:line="276" w:lineRule="auto"/>
        <w:jc w:val="both"/>
        <w:rPr>
          <w:rFonts w:ascii="Liberation Serif" w:hAnsi="Liberation Serif" w:cs="Times New Roman"/>
        </w:rPr>
      </w:pPr>
    </w:p>
    <w:p w14:paraId="57DA8098" w14:textId="77777777" w:rsidR="00951566" w:rsidRPr="00207E50" w:rsidRDefault="00951566" w:rsidP="009B47D5">
      <w:pPr>
        <w:widowControl w:val="0"/>
        <w:autoSpaceDE w:val="0"/>
        <w:autoSpaceDN w:val="0"/>
        <w:adjustRightInd w:val="0"/>
        <w:spacing w:line="276" w:lineRule="auto"/>
        <w:jc w:val="center"/>
        <w:rPr>
          <w:rFonts w:ascii="Liberation Serif" w:hAnsi="Liberation Serif" w:cs="Times New Roman"/>
          <w:b/>
        </w:rPr>
      </w:pPr>
      <w:r w:rsidRPr="00207E50">
        <w:rPr>
          <w:rFonts w:ascii="Liberation Serif" w:hAnsi="Liberation Serif" w:cs="Times New Roman"/>
          <w:b/>
        </w:rPr>
        <w:t>Предисловие переводчика</w:t>
      </w:r>
    </w:p>
    <w:p w14:paraId="748432BD" w14:textId="77777777" w:rsidR="00951566" w:rsidRPr="009B47D5" w:rsidRDefault="00951566" w:rsidP="009B47D5">
      <w:pPr>
        <w:widowControl w:val="0"/>
        <w:autoSpaceDE w:val="0"/>
        <w:autoSpaceDN w:val="0"/>
        <w:adjustRightInd w:val="0"/>
        <w:spacing w:line="276" w:lineRule="auto"/>
        <w:jc w:val="center"/>
        <w:rPr>
          <w:rFonts w:ascii="Liberation Serif" w:hAnsi="Liberation Serif" w:cs="Times New Roman"/>
        </w:rPr>
      </w:pPr>
    </w:p>
    <w:p w14:paraId="0E9B6F9A" w14:textId="265F9163" w:rsidR="00951566" w:rsidRPr="009B47D5" w:rsidRDefault="00951566" w:rsidP="00207E50">
      <w:pPr>
        <w:widowControl w:val="0"/>
        <w:autoSpaceDE w:val="0"/>
        <w:autoSpaceDN w:val="0"/>
        <w:adjustRightInd w:val="0"/>
        <w:spacing w:line="276" w:lineRule="auto"/>
        <w:ind w:firstLine="708"/>
        <w:jc w:val="both"/>
        <w:rPr>
          <w:rFonts w:ascii="Liberation Serif" w:hAnsi="Liberation Serif" w:cs="Times New Roman"/>
        </w:rPr>
      </w:pPr>
      <w:r w:rsidRPr="009B47D5">
        <w:rPr>
          <w:rFonts w:ascii="Liberation Serif" w:hAnsi="Liberation Serif" w:cs="Times New Roman"/>
        </w:rPr>
        <w:t>«Начала права войны» (</w:t>
      </w:r>
      <w:r w:rsidRPr="009B47D5">
        <w:rPr>
          <w:rFonts w:ascii="Liberation Serif" w:hAnsi="Liberation Serif" w:cs="Times New Roman"/>
          <w:lang w:val="fr-FR"/>
        </w:rPr>
        <w:t>Principes du droit de la guerre</w:t>
      </w:r>
      <w:r w:rsidRPr="009B47D5">
        <w:rPr>
          <w:rFonts w:ascii="Liberation Serif" w:hAnsi="Liberation Serif" w:cs="Times New Roman"/>
        </w:rPr>
        <w:t>)</w:t>
      </w:r>
      <w:r w:rsidR="000126B0">
        <w:rPr>
          <w:rFonts w:ascii="Liberation Serif" w:hAnsi="Liberation Serif" w:cs="Times New Roman"/>
        </w:rPr>
        <w:t> </w:t>
      </w:r>
      <w:r w:rsidRPr="009B47D5">
        <w:rPr>
          <w:rFonts w:ascii="Liberation Serif" w:hAnsi="Liberation Serif" w:cs="Times New Roman"/>
        </w:rPr>
        <w:t xml:space="preserve">— единственный на сегодняшний день известный фрагмент второй части «Общественного договора» Руссо. Он был обнаружен </w:t>
      </w:r>
      <w:proofErr w:type="spellStart"/>
      <w:r w:rsidRPr="009B47D5">
        <w:rPr>
          <w:rFonts w:ascii="Liberation Serif" w:hAnsi="Liberation Serif" w:cs="Times New Roman"/>
        </w:rPr>
        <w:t>Брюно</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Бернарди</w:t>
      </w:r>
      <w:proofErr w:type="spellEnd"/>
      <w:r w:rsidRPr="009B47D5">
        <w:rPr>
          <w:rFonts w:ascii="Liberation Serif" w:hAnsi="Liberation Serif" w:cs="Times New Roman"/>
        </w:rPr>
        <w:t xml:space="preserve"> и </w:t>
      </w:r>
      <w:proofErr w:type="spellStart"/>
      <w:r w:rsidRPr="009B47D5">
        <w:rPr>
          <w:rFonts w:ascii="Liberation Serif" w:hAnsi="Liberation Serif" w:cs="Times New Roman"/>
        </w:rPr>
        <w:t>Габриэллой</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Сильвестрини</w:t>
      </w:r>
      <w:proofErr w:type="spellEnd"/>
      <w:r w:rsidRPr="009B47D5">
        <w:rPr>
          <w:rFonts w:ascii="Liberation Serif" w:hAnsi="Liberation Serif" w:cs="Times New Roman"/>
        </w:rPr>
        <w:t xml:space="preserve"> в рукописях Руссо, хранящихся в библиотеке города </w:t>
      </w:r>
      <w:proofErr w:type="spellStart"/>
      <w:r w:rsidRPr="009B47D5">
        <w:rPr>
          <w:rFonts w:ascii="Liberation Serif" w:hAnsi="Liberation Serif" w:cs="Times New Roman"/>
        </w:rPr>
        <w:t>Невшател</w:t>
      </w:r>
      <w:r w:rsidR="000126B0">
        <w:rPr>
          <w:rFonts w:ascii="Liberation Serif" w:hAnsi="Liberation Serif" w:cs="Times New Roman"/>
        </w:rPr>
        <w:t>я</w:t>
      </w:r>
      <w:proofErr w:type="spellEnd"/>
      <w:r w:rsidRPr="009B47D5">
        <w:rPr>
          <w:rFonts w:ascii="Liberation Serif" w:hAnsi="Liberation Serif" w:cs="Times New Roman"/>
        </w:rPr>
        <w:t xml:space="preserve"> (первые две части) и Университетской и общественной библиотеке г.</w:t>
      </w:r>
      <w:r w:rsidR="000126B0">
        <w:rPr>
          <w:rFonts w:ascii="Liberation Serif" w:hAnsi="Liberation Serif" w:cs="Times New Roman"/>
        </w:rPr>
        <w:t> </w:t>
      </w:r>
      <w:r w:rsidRPr="009B47D5">
        <w:rPr>
          <w:rFonts w:ascii="Liberation Serif" w:hAnsi="Liberation Serif" w:cs="Times New Roman"/>
        </w:rPr>
        <w:t>Женевы (остальное). Палеографический анализ, а также иные косвенные данные, в том числе и переписка Руссо, позволили издателям доказать, что два фрагмента, хранящихся в разных архивах, являются частями единого целого. Ценность настоящего фрагмента состоит в том, что, согласно признанию Руссо в «Исповеди» (кн.</w:t>
      </w:r>
      <w:r w:rsidR="000126B0">
        <w:rPr>
          <w:rFonts w:ascii="Liberation Serif" w:hAnsi="Liberation Serif" w:cs="Times New Roman"/>
        </w:rPr>
        <w:t> </w:t>
      </w:r>
      <w:r w:rsidRPr="009B47D5">
        <w:rPr>
          <w:rFonts w:ascii="Liberation Serif" w:hAnsi="Liberation Serif" w:cs="Times New Roman"/>
          <w:lang w:val="fr-FR"/>
        </w:rPr>
        <w:t>IX</w:t>
      </w:r>
      <w:r w:rsidRPr="009B47D5">
        <w:rPr>
          <w:rFonts w:ascii="Liberation Serif" w:hAnsi="Liberation Serif" w:cs="Times New Roman"/>
        </w:rPr>
        <w:t>)</w:t>
      </w:r>
      <w:r w:rsidR="000126B0">
        <w:rPr>
          <w:rFonts w:ascii="Liberation Serif" w:hAnsi="Liberation Serif" w:cs="Times New Roman"/>
        </w:rPr>
        <w:t>,</w:t>
      </w:r>
      <w:r w:rsidRPr="009B47D5">
        <w:rPr>
          <w:rFonts w:ascii="Liberation Serif" w:hAnsi="Liberation Serif" w:cs="Times New Roman"/>
        </w:rPr>
        <w:t xml:space="preserve"> вопросы войны и мира вместе с трактатом «Об общественном договоре» должны были стать частью обширного произведения «Политические установления», которое он задумал написать в</w:t>
      </w:r>
      <w:r w:rsidR="000126B0">
        <w:rPr>
          <w:rFonts w:ascii="Liberation Serif" w:hAnsi="Liberation Serif" w:cs="Times New Roman"/>
        </w:rPr>
        <w:t> </w:t>
      </w:r>
      <w:r w:rsidRPr="009B47D5">
        <w:rPr>
          <w:rFonts w:ascii="Liberation Serif" w:hAnsi="Liberation Serif" w:cs="Times New Roman"/>
        </w:rPr>
        <w:t>середине 1750-х г</w:t>
      </w:r>
      <w:r w:rsidR="00DA4FD1">
        <w:rPr>
          <w:rFonts w:ascii="Liberation Serif" w:hAnsi="Liberation Serif" w:cs="Times New Roman"/>
        </w:rPr>
        <w:t>г</w:t>
      </w:r>
      <w:r w:rsidRPr="009B47D5">
        <w:rPr>
          <w:rFonts w:ascii="Liberation Serif" w:hAnsi="Liberation Serif" w:cs="Times New Roman"/>
        </w:rPr>
        <w:t xml:space="preserve">. </w:t>
      </w:r>
      <w:proofErr w:type="gramStart"/>
      <w:r w:rsidRPr="009B47D5">
        <w:rPr>
          <w:rFonts w:ascii="Liberation Serif" w:hAnsi="Liberation Serif" w:cs="Times New Roman"/>
        </w:rPr>
        <w:t>Однако</w:t>
      </w:r>
      <w:proofErr w:type="gramEnd"/>
      <w:r w:rsidRPr="009B47D5">
        <w:rPr>
          <w:rFonts w:ascii="Liberation Serif" w:hAnsi="Liberation Serif" w:cs="Times New Roman"/>
        </w:rPr>
        <w:t xml:space="preserve"> он извлек из обширной рукописи то, что стало трактатом «Об общественном договоре», «уничтожив остальное». </w:t>
      </w:r>
      <w:proofErr w:type="gramStart"/>
      <w:r w:rsidRPr="009B47D5">
        <w:rPr>
          <w:rFonts w:ascii="Liberation Serif" w:hAnsi="Liberation Serif" w:cs="Times New Roman"/>
        </w:rPr>
        <w:t>Как</w:t>
      </w:r>
      <w:proofErr w:type="gramEnd"/>
      <w:r w:rsidRPr="009B47D5">
        <w:rPr>
          <w:rFonts w:ascii="Liberation Serif" w:hAnsi="Liberation Serif" w:cs="Times New Roman"/>
        </w:rPr>
        <w:t xml:space="preserve"> оказалось, уничтожил не все. В</w:t>
      </w:r>
      <w:r w:rsidR="005247BD">
        <w:rPr>
          <w:rFonts w:ascii="Liberation Serif" w:hAnsi="Liberation Serif" w:cs="Times New Roman"/>
        </w:rPr>
        <w:t> </w:t>
      </w:r>
      <w:r w:rsidRPr="009B47D5">
        <w:rPr>
          <w:rFonts w:ascii="Liberation Serif" w:hAnsi="Liberation Serif" w:cs="Times New Roman"/>
        </w:rPr>
        <w:t>гораздо большей степени, ч</w:t>
      </w:r>
      <w:r w:rsidR="005247BD">
        <w:rPr>
          <w:rFonts w:ascii="Liberation Serif" w:hAnsi="Liberation Serif" w:cs="Times New Roman"/>
        </w:rPr>
        <w:t>е</w:t>
      </w:r>
      <w:r w:rsidRPr="009B47D5">
        <w:rPr>
          <w:rFonts w:ascii="Liberation Serif" w:hAnsi="Liberation Serif" w:cs="Times New Roman"/>
        </w:rPr>
        <w:t>м в «Общественном договоре», Руссо проводит во фрагменте различие между своими взглядами и учением Томаса Гоббса. Перевод</w:t>
      </w:r>
      <w:r w:rsidRPr="00946292">
        <w:rPr>
          <w:rFonts w:ascii="Liberation Serif" w:hAnsi="Liberation Serif" w:cs="Times New Roman"/>
          <w:lang w:val="pt-BR"/>
        </w:rPr>
        <w:t xml:space="preserve"> </w:t>
      </w:r>
      <w:r w:rsidRPr="009B47D5">
        <w:rPr>
          <w:rFonts w:ascii="Liberation Serif" w:hAnsi="Liberation Serif" w:cs="Times New Roman"/>
        </w:rPr>
        <w:t>сделан</w:t>
      </w:r>
      <w:r w:rsidRPr="00946292">
        <w:rPr>
          <w:rFonts w:ascii="Liberation Serif" w:hAnsi="Liberation Serif" w:cs="Times New Roman"/>
          <w:lang w:val="pt-BR"/>
        </w:rPr>
        <w:t xml:space="preserve"> </w:t>
      </w:r>
      <w:r w:rsidRPr="009B47D5">
        <w:rPr>
          <w:rFonts w:ascii="Liberation Serif" w:hAnsi="Liberation Serif" w:cs="Times New Roman"/>
        </w:rPr>
        <w:t>по</w:t>
      </w:r>
      <w:r w:rsidRPr="00946292">
        <w:rPr>
          <w:rFonts w:ascii="Liberation Serif" w:hAnsi="Liberation Serif" w:cs="Times New Roman"/>
          <w:lang w:val="pt-BR"/>
        </w:rPr>
        <w:t xml:space="preserve"> </w:t>
      </w:r>
      <w:r w:rsidRPr="009B47D5">
        <w:rPr>
          <w:rFonts w:ascii="Liberation Serif" w:hAnsi="Liberation Serif" w:cs="Times New Roman"/>
        </w:rPr>
        <w:t>изданию</w:t>
      </w:r>
      <w:r w:rsidRPr="00946292">
        <w:rPr>
          <w:rFonts w:ascii="Liberation Serif" w:hAnsi="Liberation Serif" w:cs="Times New Roman"/>
          <w:lang w:val="pt-BR"/>
        </w:rPr>
        <w:t xml:space="preserve">: Rousseau J.-J. Principes du droit de la guerre. Paris, 2008. </w:t>
      </w:r>
      <w:r w:rsidRPr="009B47D5">
        <w:rPr>
          <w:rFonts w:ascii="Liberation Serif" w:hAnsi="Liberation Serif" w:cs="Times New Roman"/>
        </w:rPr>
        <w:t>Р.</w:t>
      </w:r>
      <w:r w:rsidR="005247BD">
        <w:rPr>
          <w:rFonts w:ascii="Liberation Serif" w:hAnsi="Liberation Serif" w:cs="Times New Roman"/>
        </w:rPr>
        <w:t> </w:t>
      </w:r>
      <w:r w:rsidRPr="009B47D5">
        <w:rPr>
          <w:rFonts w:ascii="Liberation Serif" w:hAnsi="Liberation Serif" w:cs="Times New Roman"/>
        </w:rPr>
        <w:t>69</w:t>
      </w:r>
      <w:r w:rsidR="005247BD">
        <w:rPr>
          <w:rFonts w:ascii="Liberation Serif" w:hAnsi="Liberation Serif" w:cs="Times New Roman"/>
        </w:rPr>
        <w:t>–</w:t>
      </w:r>
      <w:r w:rsidRPr="009B47D5">
        <w:rPr>
          <w:rFonts w:ascii="Liberation Serif" w:hAnsi="Liberation Serif" w:cs="Times New Roman"/>
        </w:rPr>
        <w:t>81. Комментарий С.</w:t>
      </w:r>
      <w:r w:rsidR="005247BD">
        <w:rPr>
          <w:rFonts w:ascii="Liberation Serif" w:hAnsi="Liberation Serif" w:cs="Times New Roman"/>
        </w:rPr>
        <w:t> </w:t>
      </w:r>
      <w:r w:rsidRPr="009B47D5">
        <w:rPr>
          <w:rFonts w:ascii="Liberation Serif" w:hAnsi="Liberation Serif" w:cs="Times New Roman"/>
        </w:rPr>
        <w:t>В.</w:t>
      </w:r>
      <w:r w:rsidR="005247BD">
        <w:rPr>
          <w:rFonts w:ascii="Liberation Serif" w:hAnsi="Liberation Serif" w:cs="Times New Roman"/>
        </w:rPr>
        <w:t> </w:t>
      </w:r>
      <w:proofErr w:type="spellStart"/>
      <w:r w:rsidRPr="009B47D5">
        <w:rPr>
          <w:rFonts w:ascii="Liberation Serif" w:hAnsi="Liberation Serif" w:cs="Times New Roman"/>
        </w:rPr>
        <w:t>Занина</w:t>
      </w:r>
      <w:proofErr w:type="spellEnd"/>
      <w:r w:rsidRPr="009B47D5">
        <w:rPr>
          <w:rFonts w:ascii="Liberation Serif" w:hAnsi="Liberation Serif" w:cs="Times New Roman"/>
        </w:rPr>
        <w:t>.</w:t>
      </w:r>
    </w:p>
    <w:p w14:paraId="799803E6" w14:textId="77777777" w:rsidR="00951566" w:rsidRPr="009B47D5" w:rsidRDefault="00951566" w:rsidP="009B47D5">
      <w:pPr>
        <w:widowControl w:val="0"/>
        <w:autoSpaceDE w:val="0"/>
        <w:autoSpaceDN w:val="0"/>
        <w:adjustRightInd w:val="0"/>
        <w:spacing w:line="276" w:lineRule="auto"/>
        <w:jc w:val="both"/>
        <w:rPr>
          <w:rFonts w:ascii="Liberation Serif" w:hAnsi="Liberation Serif" w:cs="Times New Roman"/>
        </w:rPr>
      </w:pPr>
    </w:p>
    <w:p w14:paraId="3562558A" w14:textId="45E3E8F4" w:rsidR="007C58BD" w:rsidRPr="00946292" w:rsidRDefault="005247BD" w:rsidP="00946292">
      <w:pPr>
        <w:widowControl w:val="0"/>
        <w:autoSpaceDE w:val="0"/>
        <w:autoSpaceDN w:val="0"/>
        <w:adjustRightInd w:val="0"/>
        <w:spacing w:line="276" w:lineRule="auto"/>
        <w:jc w:val="center"/>
        <w:rPr>
          <w:rFonts w:ascii="Liberation Serif" w:hAnsi="Liberation Serif" w:cs="Times New Roman"/>
          <w:b/>
        </w:rPr>
      </w:pPr>
      <w:r w:rsidRPr="00946292">
        <w:rPr>
          <w:rFonts w:ascii="Liberation Serif" w:hAnsi="Liberation Serif" w:cs="Times New Roman"/>
          <w:b/>
        </w:rPr>
        <w:t>* * *</w:t>
      </w:r>
    </w:p>
    <w:p w14:paraId="18786035" w14:textId="7C7B6DFC" w:rsidR="00491601"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Я открываю книги о праве и морали, слушаю ученых и правоведов и, проникнутый их вкрадчивыми речами, оплакиваю несчастья, причиняемые природой, и восхищаюсь миром и</w:t>
      </w:r>
      <w:r w:rsidR="005247BD">
        <w:rPr>
          <w:rFonts w:ascii="Liberation Serif" w:hAnsi="Liberation Serif" w:cs="Times New Roman"/>
        </w:rPr>
        <w:t> </w:t>
      </w:r>
      <w:r w:rsidRPr="009B47D5">
        <w:rPr>
          <w:rFonts w:ascii="Liberation Serif" w:hAnsi="Liberation Serif" w:cs="Times New Roman"/>
        </w:rPr>
        <w:t xml:space="preserve">справедливостью, установленными гражданским порядком, благословляю мудрость общественных установлений и утешаю себя тем, что я человек и считаю себя гражданином. </w:t>
      </w:r>
      <w:proofErr w:type="gramStart"/>
      <w:r w:rsidRPr="009B47D5">
        <w:rPr>
          <w:rFonts w:ascii="Liberation Serif" w:hAnsi="Liberation Serif" w:cs="Times New Roman"/>
        </w:rPr>
        <w:t>Хорошо разобравшись, в чем заключаются мои обязанности и мое счастье, я закрываю книгу, выхожу из комнаты для занятий и оглядываюсь вокруг: я вижу несчастные народы, дрожащие от страха в оковах, человечество, раздавленное пятой угнетателей, толпы людей, измученных горем, не</w:t>
      </w:r>
      <w:r w:rsidR="00104002" w:rsidRPr="009B47D5">
        <w:rPr>
          <w:rFonts w:ascii="Liberation Serif" w:hAnsi="Liberation Serif" w:cs="Times New Roman"/>
        </w:rPr>
        <w:t xml:space="preserve"> </w:t>
      </w:r>
      <w:r w:rsidRPr="009B47D5">
        <w:rPr>
          <w:rFonts w:ascii="Liberation Serif" w:hAnsi="Liberation Serif" w:cs="Times New Roman"/>
        </w:rPr>
        <w:t>имеющих куска хлеба, кровь и слезы которых богач спокойно вкушает; и везде сильный вооружен против слабого устрашающей силой законов.</w:t>
      </w:r>
      <w:proofErr w:type="gramEnd"/>
      <w:r w:rsidRPr="009B47D5">
        <w:rPr>
          <w:rFonts w:ascii="Liberation Serif" w:hAnsi="Liberation Serif" w:cs="Times New Roman"/>
        </w:rPr>
        <w:t xml:space="preserve"> И</w:t>
      </w:r>
      <w:r w:rsidR="005247BD">
        <w:rPr>
          <w:rFonts w:ascii="Liberation Serif" w:hAnsi="Liberation Serif" w:cs="Times New Roman"/>
        </w:rPr>
        <w:t> </w:t>
      </w:r>
      <w:r w:rsidRPr="009B47D5">
        <w:rPr>
          <w:rFonts w:ascii="Liberation Serif" w:hAnsi="Liberation Serif" w:cs="Times New Roman"/>
        </w:rPr>
        <w:t>все это совершается потихоньку и безо всякого сопротивления: это покой спутников Одиссея, заключенных в пещере Циклопа и ожидающих, когда их съедят. Остается только вздрагивать от страха и молчать. Набросим покров веков на все эти ужасы. Я</w:t>
      </w:r>
      <w:r w:rsidR="005247BD">
        <w:rPr>
          <w:rFonts w:ascii="Liberation Serif" w:hAnsi="Liberation Serif" w:cs="Times New Roman"/>
        </w:rPr>
        <w:t> </w:t>
      </w:r>
      <w:r w:rsidRPr="009B47D5">
        <w:rPr>
          <w:rFonts w:ascii="Liberation Serif" w:hAnsi="Liberation Serif" w:cs="Times New Roman"/>
        </w:rPr>
        <w:t xml:space="preserve">поднимаю взор и смотрю </w:t>
      </w:r>
      <w:r w:rsidRPr="009B47D5">
        <w:rPr>
          <w:rFonts w:ascii="Liberation Serif" w:hAnsi="Liberation Serif" w:cs="Times New Roman"/>
        </w:rPr>
        <w:lastRenderedPageBreak/>
        <w:t>вдаль. Я</w:t>
      </w:r>
      <w:r w:rsidR="005247BD">
        <w:rPr>
          <w:rFonts w:ascii="Liberation Serif" w:hAnsi="Liberation Serif" w:cs="Times New Roman"/>
        </w:rPr>
        <w:t> </w:t>
      </w:r>
      <w:r w:rsidRPr="009B47D5">
        <w:rPr>
          <w:rFonts w:ascii="Liberation Serif" w:hAnsi="Liberation Serif" w:cs="Times New Roman"/>
        </w:rPr>
        <w:t>замечаю огонь и пепелища, опустевшие деревни, разграбленные города. Свирепые люди, куда вы тащите этих несчастных? Я</w:t>
      </w:r>
      <w:r w:rsidR="005247BD">
        <w:rPr>
          <w:rFonts w:ascii="Liberation Serif" w:hAnsi="Liberation Serif" w:cs="Times New Roman"/>
        </w:rPr>
        <w:t> </w:t>
      </w:r>
      <w:r w:rsidRPr="009B47D5">
        <w:rPr>
          <w:rFonts w:ascii="Liberation Serif" w:hAnsi="Liberation Serif" w:cs="Times New Roman"/>
        </w:rPr>
        <w:t xml:space="preserve">слышу жуткий грохот: какое </w:t>
      </w:r>
      <w:proofErr w:type="gramStart"/>
      <w:r w:rsidRPr="009B47D5">
        <w:rPr>
          <w:rFonts w:ascii="Liberation Serif" w:hAnsi="Liberation Serif" w:cs="Times New Roman"/>
        </w:rPr>
        <w:t>смятение</w:t>
      </w:r>
      <w:proofErr w:type="gramEnd"/>
      <w:r w:rsidRPr="009B47D5">
        <w:rPr>
          <w:rFonts w:ascii="Liberation Serif" w:hAnsi="Liberation Serif" w:cs="Times New Roman"/>
        </w:rPr>
        <w:t xml:space="preserve"> и </w:t>
      </w:r>
      <w:proofErr w:type="gramStart"/>
      <w:r w:rsidRPr="009B47D5">
        <w:rPr>
          <w:rFonts w:ascii="Liberation Serif" w:hAnsi="Liberation Serif" w:cs="Times New Roman"/>
        </w:rPr>
        <w:t>какие</w:t>
      </w:r>
      <w:proofErr w:type="gramEnd"/>
      <w:r w:rsidRPr="009B47D5">
        <w:rPr>
          <w:rFonts w:ascii="Liberation Serif" w:hAnsi="Liberation Serif" w:cs="Times New Roman"/>
        </w:rPr>
        <w:t xml:space="preserve"> крики! Я</w:t>
      </w:r>
      <w:r w:rsidR="005247BD">
        <w:rPr>
          <w:rFonts w:ascii="Liberation Serif" w:hAnsi="Liberation Serif" w:cs="Times New Roman"/>
        </w:rPr>
        <w:t> </w:t>
      </w:r>
      <w:r w:rsidRPr="009B47D5">
        <w:rPr>
          <w:rFonts w:ascii="Liberation Serif" w:hAnsi="Liberation Serif" w:cs="Times New Roman"/>
        </w:rPr>
        <w:t>подхожу ближе и вижу сцены убийств, десять тысяч зарезанных людей, сваленных в кучу, умирающих, растоптанных копытами лошадей: картина смерти и предсмертных мук. Вот он, плод этих мирных установлений. Жалость и возмущение поднимаются из глубины моего сердца. Ах, жестокосердный философ, прочитай нам свою книгу на поле боя.</w:t>
      </w:r>
    </w:p>
    <w:p w14:paraId="5D0F9942" w14:textId="77777777"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p>
    <w:p w14:paraId="3A77682C" w14:textId="478776D3"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Как только все нутро человека не перевернется при виде этих грустных предметов? Но ныне непозволительно быть человеком и заступаться за человечество. Справедливость и</w:t>
      </w:r>
      <w:r w:rsidR="005247BD">
        <w:rPr>
          <w:rFonts w:ascii="Liberation Serif" w:hAnsi="Liberation Serif" w:cs="Times New Roman"/>
        </w:rPr>
        <w:t> </w:t>
      </w:r>
      <w:proofErr w:type="gramStart"/>
      <w:r w:rsidRPr="009B47D5">
        <w:rPr>
          <w:rFonts w:ascii="Liberation Serif" w:hAnsi="Liberation Serif" w:cs="Times New Roman"/>
        </w:rPr>
        <w:t>правда</w:t>
      </w:r>
      <w:proofErr w:type="gramEnd"/>
      <w:r w:rsidRPr="009B47D5">
        <w:rPr>
          <w:rFonts w:ascii="Liberation Serif" w:hAnsi="Liberation Serif" w:cs="Times New Roman"/>
        </w:rPr>
        <w:t xml:space="preserve"> должны уступить место выгоде самых могущественных лиц, таково правило. Народ</w:t>
      </w:r>
      <w:r w:rsidR="005A1A13">
        <w:rPr>
          <w:rFonts w:ascii="Liberation Serif" w:hAnsi="Liberation Serif" w:cs="Times New Roman"/>
        </w:rPr>
        <w:t>-</w:t>
      </w:r>
      <w:r w:rsidRPr="009B47D5">
        <w:rPr>
          <w:rFonts w:ascii="Liberation Serif" w:hAnsi="Liberation Serif" w:cs="Times New Roman"/>
        </w:rPr>
        <w:t>то не дает ни пенсий, ни должностей, ни кафедр, ни мест в академиях; во имя чего его следует защищать? Великодушные государи, от которых мы ждем всего этого, я</w:t>
      </w:r>
      <w:r w:rsidR="005A1A13">
        <w:rPr>
          <w:rFonts w:ascii="Liberation Serif" w:hAnsi="Liberation Serif" w:cs="Times New Roman"/>
        </w:rPr>
        <w:t> </w:t>
      </w:r>
      <w:r w:rsidRPr="009B47D5">
        <w:rPr>
          <w:rFonts w:ascii="Liberation Serif" w:hAnsi="Liberation Serif" w:cs="Times New Roman"/>
        </w:rPr>
        <w:t>обращаюсь к вам от имени всех писателей. Угнетайте народ со спокойной совестью; от вас только мы и</w:t>
      </w:r>
      <w:r w:rsidR="00842053">
        <w:rPr>
          <w:rFonts w:ascii="Liberation Serif" w:hAnsi="Liberation Serif" w:cs="Times New Roman"/>
        </w:rPr>
        <w:t> </w:t>
      </w:r>
      <w:r w:rsidRPr="009B47D5">
        <w:rPr>
          <w:rFonts w:ascii="Liberation Serif" w:hAnsi="Liberation Serif" w:cs="Times New Roman"/>
        </w:rPr>
        <w:t>можем чего-то ждать, а народ нам никогда и ни на что не сгодится.</w:t>
      </w:r>
    </w:p>
    <w:p w14:paraId="11E428BE" w14:textId="77777777"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Как такой слабый голос будет услышан среди криков продажных людей? Увы, мне следует замолчать, но голос моего сердца сможет ли пронзить столь печальную тишину? </w:t>
      </w:r>
      <w:proofErr w:type="gramStart"/>
      <w:r w:rsidRPr="009B47D5">
        <w:rPr>
          <w:rFonts w:ascii="Liberation Serif" w:hAnsi="Liberation Serif" w:cs="Times New Roman"/>
        </w:rPr>
        <w:t>Нет, не вдаваясь в отвратительные подробности, которые будут выглядеть сатирой уже потому только, что они правдивы, я, как и всегда, ограничусь исследованием начал человеческих учреждений и, если только возможно, попытаюсь исправить те ложные мысли, что нам о них внушили авторы, преследующие собственную выгоду, и, по крайней мере, постараюсь сделать так, чтобы несправедливость и насилие не принимали бесстыдно имя права и</w:t>
      </w:r>
      <w:proofErr w:type="gramEnd"/>
      <w:r w:rsidRPr="009B47D5">
        <w:rPr>
          <w:rFonts w:ascii="Liberation Serif" w:hAnsi="Liberation Serif" w:cs="Times New Roman"/>
        </w:rPr>
        <w:t xml:space="preserve"> правосудия.</w:t>
      </w:r>
    </w:p>
    <w:p w14:paraId="19C0C691" w14:textId="32E6664D"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Первое, что я замечаю, изучая положение человеческого рода, это явное противоречие в его устройстве, которое делает его неустойчивым. Если принять во внимание общежитие людей, то мы живем в гражданском состоянии и подчиняемся законам. Если рассматривать общежитие народов, каждый из них пользуется природной свободой; все это, в сущности, делает наше положение </w:t>
      </w:r>
      <w:proofErr w:type="gramStart"/>
      <w:r w:rsidRPr="009B47D5">
        <w:rPr>
          <w:rFonts w:ascii="Liberation Serif" w:hAnsi="Liberation Serif" w:cs="Times New Roman"/>
        </w:rPr>
        <w:t>более худшим</w:t>
      </w:r>
      <w:proofErr w:type="gramEnd"/>
      <w:r w:rsidRPr="009B47D5">
        <w:rPr>
          <w:rFonts w:ascii="Liberation Serif" w:hAnsi="Liberation Serif" w:cs="Times New Roman"/>
        </w:rPr>
        <w:t xml:space="preserve">, чем в том случае, если бы все эти различия не существовали. Ибо, живя одновременно в порядке общественном и в природном состоянии, мы находимся в плену неудобств того и другого, не находя безопасности ни в одном из них. По правде сказать, совершенство порядка общественного заключается во взаимодействии силы и закона: но при этом необходимо, чтобы закон направлял силу, тогда как, </w:t>
      </w:r>
      <w:proofErr w:type="gramStart"/>
      <w:r w:rsidRPr="009B47D5">
        <w:rPr>
          <w:rFonts w:ascii="Liberation Serif" w:hAnsi="Liberation Serif" w:cs="Times New Roman"/>
        </w:rPr>
        <w:t>придерживаясь</w:t>
      </w:r>
      <w:proofErr w:type="gramEnd"/>
      <w:r w:rsidRPr="009B47D5">
        <w:rPr>
          <w:rFonts w:ascii="Liberation Serif" w:hAnsi="Liberation Serif" w:cs="Times New Roman"/>
        </w:rPr>
        <w:t xml:space="preserve"> мысли о том, что независимость государей безусловна, только лишь сила, обращающаяся к гражданам во имя закона и к иностранцам во имя «пользы государства», лишает последних возможности, а первых воли к сопротивлению, таким образом, что ничтожное имя правосудия повсюду служит насилию охранной грамотой. </w:t>
      </w:r>
      <w:proofErr w:type="gramStart"/>
      <w:r w:rsidRPr="009B47D5">
        <w:rPr>
          <w:rFonts w:ascii="Liberation Serif" w:hAnsi="Liberation Serif" w:cs="Times New Roman"/>
        </w:rPr>
        <w:t>Что же касается того, что все называют</w:t>
      </w:r>
      <w:r w:rsidR="00104002" w:rsidRPr="009B47D5">
        <w:rPr>
          <w:rFonts w:ascii="Liberation Serif" w:hAnsi="Liberation Serif" w:cs="Times New Roman"/>
        </w:rPr>
        <w:t xml:space="preserve"> </w:t>
      </w:r>
      <w:r w:rsidRPr="009B47D5">
        <w:rPr>
          <w:rFonts w:ascii="Liberation Serif" w:hAnsi="Liberation Serif" w:cs="Times New Roman"/>
        </w:rPr>
        <w:t>«правом народов», то совершенно ясно, что за отсутствием принудительной силы его законы</w:t>
      </w:r>
      <w:r w:rsidR="00A0798D">
        <w:rPr>
          <w:rFonts w:ascii="Liberation Serif" w:hAnsi="Liberation Serif" w:cs="Times New Roman"/>
        </w:rPr>
        <w:t> </w:t>
      </w:r>
      <w:r w:rsidRPr="009B47D5">
        <w:rPr>
          <w:rFonts w:ascii="Liberation Serif" w:hAnsi="Liberation Serif" w:cs="Times New Roman"/>
        </w:rPr>
        <w:t>— призрачны и еще более слабы, чем законы природы; последние, по крайней мере, обращены к сердцам</w:t>
      </w:r>
      <w:r w:rsidR="00104002" w:rsidRPr="009B47D5">
        <w:rPr>
          <w:rFonts w:ascii="Liberation Serif" w:hAnsi="Liberation Serif" w:cs="Times New Roman"/>
        </w:rPr>
        <w:t xml:space="preserve"> </w:t>
      </w:r>
      <w:r w:rsidRPr="009B47D5">
        <w:rPr>
          <w:rFonts w:ascii="Liberation Serif" w:hAnsi="Liberation Serif" w:cs="Times New Roman"/>
        </w:rPr>
        <w:t>частных лиц, тогда как у «права народов» нет никакой другой поруки, кроме пользы тех, кто ему подчиняется;</w:t>
      </w:r>
      <w:proofErr w:type="gramEnd"/>
      <w:r w:rsidRPr="009B47D5">
        <w:rPr>
          <w:rFonts w:ascii="Liberation Serif" w:hAnsi="Liberation Serif" w:cs="Times New Roman"/>
        </w:rPr>
        <w:t xml:space="preserve"> его предписания соблюдаются, только если они подкреплены соображениями выгоды.</w:t>
      </w:r>
    </w:p>
    <w:p w14:paraId="138E78C7" w14:textId="77777777"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В этом промежуточном положении, где мы находимся, какому бы из двух порядков мы ни отдали предпочтение, сделав слишком много или слишком мало, мы в результате не сделали ничего и тем самым поставили себя в самое худшее положение из тех, в которых могли бы оказаться. Вот, как мне кажется, истинное происхождение общественных </w:t>
      </w:r>
      <w:r w:rsidRPr="009B47D5">
        <w:rPr>
          <w:rFonts w:ascii="Liberation Serif" w:hAnsi="Liberation Serif" w:cs="Times New Roman"/>
        </w:rPr>
        <w:lastRenderedPageBreak/>
        <w:t>бедствий.</w:t>
      </w:r>
    </w:p>
    <w:p w14:paraId="5BBC2470" w14:textId="77777777"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На минуту противопоставим эти мысли отвратительным взглядам Гоббса, и мы обнаружим, что, в полную противоположность его бессмысленному учению, не только состояние войны не является природным для человека, но эта война возникла из мира или, по крайней мере, благодаря тем мерам предосторожности, которые люди приняли для обеспечения прочного мира. Но прежде чем начать обсуждение этого вопроса, постараемся пояснить, что следует понимать под состоянием войны.</w:t>
      </w:r>
    </w:p>
    <w:p w14:paraId="23F82DD2" w14:textId="77777777" w:rsidR="007C58BD" w:rsidRPr="009B47D5" w:rsidRDefault="007C58BD" w:rsidP="009B47D5">
      <w:pPr>
        <w:widowControl w:val="0"/>
        <w:autoSpaceDE w:val="0"/>
        <w:autoSpaceDN w:val="0"/>
        <w:adjustRightInd w:val="0"/>
        <w:spacing w:line="276" w:lineRule="auto"/>
        <w:ind w:firstLine="709"/>
        <w:rPr>
          <w:rFonts w:ascii="Liberation Serif" w:hAnsi="Liberation Serif" w:cs="Times New Roman"/>
        </w:rPr>
      </w:pPr>
    </w:p>
    <w:p w14:paraId="03029A80" w14:textId="77777777" w:rsidR="007C58BD" w:rsidRPr="009B47D5" w:rsidRDefault="007C58BD" w:rsidP="009B47D5">
      <w:pPr>
        <w:widowControl w:val="0"/>
        <w:autoSpaceDE w:val="0"/>
        <w:autoSpaceDN w:val="0"/>
        <w:adjustRightInd w:val="0"/>
        <w:spacing w:line="276" w:lineRule="auto"/>
        <w:ind w:firstLine="709"/>
        <w:jc w:val="center"/>
        <w:rPr>
          <w:rFonts w:ascii="Liberation Serif" w:hAnsi="Liberation Serif" w:cs="Times New Roman"/>
          <w:b/>
        </w:rPr>
      </w:pPr>
      <w:r w:rsidRPr="009B47D5">
        <w:rPr>
          <w:rFonts w:ascii="Liberation Serif" w:hAnsi="Liberation Serif" w:cs="Times New Roman"/>
          <w:b/>
        </w:rPr>
        <w:t>Что есть состояние войны</w:t>
      </w:r>
    </w:p>
    <w:p w14:paraId="5CD3730F" w14:textId="77777777" w:rsidR="007C58BD" w:rsidRPr="009B47D5" w:rsidRDefault="007C58BD" w:rsidP="009B47D5">
      <w:pPr>
        <w:widowControl w:val="0"/>
        <w:autoSpaceDE w:val="0"/>
        <w:autoSpaceDN w:val="0"/>
        <w:adjustRightInd w:val="0"/>
        <w:spacing w:line="276" w:lineRule="auto"/>
        <w:ind w:firstLine="709"/>
        <w:rPr>
          <w:rFonts w:ascii="Liberation Serif" w:hAnsi="Liberation Serif" w:cs="Times New Roman"/>
        </w:rPr>
      </w:pPr>
    </w:p>
    <w:p w14:paraId="36F1E53C" w14:textId="307F206D"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Хотя два слова</w:t>
      </w:r>
      <w:r w:rsidR="00A0798D">
        <w:rPr>
          <w:rFonts w:ascii="Liberation Serif" w:hAnsi="Liberation Serif" w:cs="Times New Roman"/>
        </w:rPr>
        <w:t> </w:t>
      </w:r>
      <w:r w:rsidRPr="009B47D5">
        <w:rPr>
          <w:rFonts w:ascii="Liberation Serif" w:hAnsi="Liberation Serif" w:cs="Times New Roman"/>
        </w:rPr>
        <w:t>— война и мир</w:t>
      </w:r>
      <w:r w:rsidR="00A0798D">
        <w:rPr>
          <w:rFonts w:ascii="Liberation Serif" w:hAnsi="Liberation Serif" w:cs="Times New Roman"/>
        </w:rPr>
        <w:t> </w:t>
      </w:r>
      <w:r w:rsidRPr="009B47D5">
        <w:rPr>
          <w:rFonts w:ascii="Liberation Serif" w:hAnsi="Liberation Serif" w:cs="Times New Roman"/>
        </w:rPr>
        <w:t>— кажутся словами взаимно соотносимыми, второе из них имеет более широкое значение, с учетом того что мир можно нарушить и поколебать многими способами, не прибегая к войне. Покой, союз, взаимопонимание, все мысли о</w:t>
      </w:r>
      <w:r w:rsidR="00A0798D">
        <w:rPr>
          <w:rFonts w:ascii="Liberation Serif" w:hAnsi="Liberation Serif" w:cs="Times New Roman"/>
        </w:rPr>
        <w:t> </w:t>
      </w:r>
      <w:r w:rsidRPr="009B47D5">
        <w:rPr>
          <w:rFonts w:ascii="Liberation Serif" w:hAnsi="Liberation Serif" w:cs="Times New Roman"/>
        </w:rPr>
        <w:t xml:space="preserve">благожелательности и взаимной привязанности, кажется, заключены в этом сладостном слове «мир». Оно привносит в душу полноту чувств, которая побуждает нас ценить наше собственное существование и одновременно существование </w:t>
      </w:r>
      <w:proofErr w:type="gramStart"/>
      <w:r w:rsidRPr="009B47D5">
        <w:rPr>
          <w:rFonts w:ascii="Liberation Serif" w:hAnsi="Liberation Serif" w:cs="Times New Roman"/>
        </w:rPr>
        <w:t>ближнего</w:t>
      </w:r>
      <w:proofErr w:type="gramEnd"/>
      <w:r w:rsidRPr="009B47D5">
        <w:rPr>
          <w:rFonts w:ascii="Liberation Serif" w:hAnsi="Liberation Serif" w:cs="Times New Roman"/>
        </w:rPr>
        <w:t>. Оно представляет собой узы между живыми существами, объединяющие их во всеобъемлющем порядке, и</w:t>
      </w:r>
      <w:r w:rsidR="00A0798D">
        <w:rPr>
          <w:rFonts w:ascii="Liberation Serif" w:hAnsi="Liberation Serif" w:cs="Times New Roman"/>
        </w:rPr>
        <w:t> </w:t>
      </w:r>
      <w:r w:rsidRPr="009B47D5">
        <w:rPr>
          <w:rFonts w:ascii="Liberation Serif" w:hAnsi="Liberation Serif" w:cs="Times New Roman"/>
        </w:rPr>
        <w:t>обладает всей полнотой смысла лишь в разуме Бога, для</w:t>
      </w:r>
      <w:proofErr w:type="gramStart"/>
      <w:r w:rsidRPr="009B47D5">
        <w:rPr>
          <w:rFonts w:ascii="Liberation Serif" w:hAnsi="Liberation Serif" w:cs="Times New Roman"/>
        </w:rPr>
        <w:t xml:space="preserve"> К</w:t>
      </w:r>
      <w:proofErr w:type="gramEnd"/>
      <w:r w:rsidRPr="009B47D5">
        <w:rPr>
          <w:rFonts w:ascii="Liberation Serif" w:hAnsi="Liberation Serif" w:cs="Times New Roman"/>
        </w:rPr>
        <w:t>оторого ничто существующее не может причинять вред и Который желает сохранения всех существ, созданных Им.</w:t>
      </w:r>
    </w:p>
    <w:p w14:paraId="78F40004" w14:textId="14283B25" w:rsidR="007C58BD"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Устройство нашего мира не позволяет то, чтобы все существа, обладающие чувствами, одновременно содействовали взаимному счастью, ведь благополучие одного является злом для другого, ибо, согласно закону природы, каждый отдает предпочтение самому себе; и когда он действует на пользу себе и во вред постороннему, тотчас покой того, кто испытывает страдание, нарушен. И</w:t>
      </w:r>
      <w:r w:rsidR="00A0798D">
        <w:rPr>
          <w:rFonts w:ascii="Liberation Serif" w:hAnsi="Liberation Serif" w:cs="Times New Roman"/>
        </w:rPr>
        <w:t> </w:t>
      </w:r>
      <w:r w:rsidRPr="009B47D5">
        <w:rPr>
          <w:rFonts w:ascii="Liberation Serif" w:hAnsi="Liberation Serif" w:cs="Times New Roman"/>
        </w:rPr>
        <w:t>вот, естественно не только отбиваться от зла, которое преследует нас по пятам, но и то, что, когда разумное существо видит это зло в</w:t>
      </w:r>
      <w:r w:rsidR="00A0798D">
        <w:rPr>
          <w:rFonts w:ascii="Liberation Serif" w:hAnsi="Liberation Serif" w:cs="Times New Roman"/>
        </w:rPr>
        <w:t> </w:t>
      </w:r>
      <w:r w:rsidRPr="009B47D5">
        <w:rPr>
          <w:rFonts w:ascii="Liberation Serif" w:hAnsi="Liberation Serif" w:cs="Times New Roman"/>
        </w:rPr>
        <w:t>злобных намерениях постороннего, оно раздражается, стремясь обратить это против того, кто его причиняет. Отсюда возникают разногласия, ссоры, а иногда и стычки, но пока еще не война.</w:t>
      </w:r>
    </w:p>
    <w:p w14:paraId="43B195C2" w14:textId="3240E102" w:rsidR="008A5438"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proofErr w:type="gramStart"/>
      <w:r w:rsidRPr="009B47D5">
        <w:rPr>
          <w:rFonts w:ascii="Liberation Serif" w:hAnsi="Liberation Serif" w:cs="Times New Roman"/>
        </w:rPr>
        <w:t>Наконец, когда обстоятельства таковы, что существо, наделенное разумом, приходит к убеждению, что забота о самосохранении несовместима не только с благополучием, но и</w:t>
      </w:r>
      <w:r w:rsidR="00A0798D">
        <w:rPr>
          <w:rFonts w:ascii="Liberation Serif" w:hAnsi="Liberation Serif" w:cs="Times New Roman"/>
        </w:rPr>
        <w:t> </w:t>
      </w:r>
      <w:r w:rsidRPr="009B47D5">
        <w:rPr>
          <w:rFonts w:ascii="Liberation Serif" w:hAnsi="Liberation Serif" w:cs="Times New Roman"/>
        </w:rPr>
        <w:t>с</w:t>
      </w:r>
      <w:r w:rsidR="00A0798D">
        <w:rPr>
          <w:rFonts w:ascii="Liberation Serif" w:hAnsi="Liberation Serif" w:cs="Times New Roman"/>
        </w:rPr>
        <w:t> </w:t>
      </w:r>
      <w:r w:rsidRPr="009B47D5">
        <w:rPr>
          <w:rFonts w:ascii="Liberation Serif" w:hAnsi="Liberation Serif" w:cs="Times New Roman"/>
        </w:rPr>
        <w:t>существованием постороннего, тогда это существо с оружием посягает на жизнь постороннего и стремится его уничтожить с тем же пылом, с которым стремилось сохранить самого себя, и по тому же самому соображению.</w:t>
      </w:r>
      <w:proofErr w:type="gramEnd"/>
      <w:r w:rsidRPr="009B47D5">
        <w:rPr>
          <w:rFonts w:ascii="Liberation Serif" w:hAnsi="Liberation Serif" w:cs="Times New Roman"/>
        </w:rPr>
        <w:t xml:space="preserve"> Потерпевший, чувствуя, что его существование несовместимо с существованием нападавшего, в свою очередь и изо всех сил покушается на жизнь того, кто хочет отнять его собственную; это явное желание уничтожить друг друга и</w:t>
      </w:r>
      <w:r w:rsidR="008A5438" w:rsidRPr="009B47D5">
        <w:rPr>
          <w:rFonts w:ascii="Liberation Serif" w:hAnsi="Liberation Serif" w:cs="Times New Roman"/>
        </w:rPr>
        <w:t xml:space="preserve"> все действия, на это направлен</w:t>
      </w:r>
      <w:r w:rsidRPr="009B47D5">
        <w:rPr>
          <w:rFonts w:ascii="Liberation Serif" w:hAnsi="Liberation Serif" w:cs="Times New Roman"/>
        </w:rPr>
        <w:t>ные, устанавливают между двумя врагам</w:t>
      </w:r>
      <w:r w:rsidR="008A5438" w:rsidRPr="009B47D5">
        <w:rPr>
          <w:rFonts w:ascii="Liberation Serif" w:hAnsi="Liberation Serif" w:cs="Times New Roman"/>
        </w:rPr>
        <w:t xml:space="preserve">и отношения, называемые </w:t>
      </w:r>
      <w:r w:rsidRPr="009B47D5">
        <w:rPr>
          <w:rFonts w:ascii="Liberation Serif" w:hAnsi="Liberation Serif" w:cs="Times New Roman"/>
        </w:rPr>
        <w:t>войной.</w:t>
      </w:r>
    </w:p>
    <w:p w14:paraId="0ECB1A82" w14:textId="77777777" w:rsidR="008A5438"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Из этого следует, что война зак</w:t>
      </w:r>
      <w:r w:rsidR="008A5438" w:rsidRPr="009B47D5">
        <w:rPr>
          <w:rFonts w:ascii="Liberation Serif" w:hAnsi="Liberation Serif" w:cs="Times New Roman"/>
        </w:rPr>
        <w:t>лючается не в одной или несколь</w:t>
      </w:r>
      <w:r w:rsidRPr="009B47D5">
        <w:rPr>
          <w:rFonts w:ascii="Liberation Serif" w:hAnsi="Liberation Serif" w:cs="Times New Roman"/>
        </w:rPr>
        <w:t xml:space="preserve">ких непреднамеренных стычках и даже не в </w:t>
      </w:r>
      <w:proofErr w:type="gramStart"/>
      <w:r w:rsidRPr="009B47D5">
        <w:rPr>
          <w:rFonts w:ascii="Liberation Serif" w:hAnsi="Liberation Serif" w:cs="Times New Roman"/>
        </w:rPr>
        <w:t>душегубстве</w:t>
      </w:r>
      <w:proofErr w:type="gramEnd"/>
      <w:r w:rsidRPr="009B47D5">
        <w:rPr>
          <w:rFonts w:ascii="Liberation Serif" w:hAnsi="Liberation Serif" w:cs="Times New Roman"/>
        </w:rPr>
        <w:t xml:space="preserve"> и убийстве, совершенных в порыве гнева, но в осознанной, постоянной</w:t>
      </w:r>
      <w:r w:rsidR="008A5438" w:rsidRPr="009B47D5">
        <w:rPr>
          <w:rFonts w:ascii="Liberation Serif" w:hAnsi="Liberation Serif" w:cs="Times New Roman"/>
        </w:rPr>
        <w:t xml:space="preserve"> </w:t>
      </w:r>
      <w:r w:rsidRPr="009B47D5">
        <w:rPr>
          <w:rFonts w:ascii="Liberation Serif" w:hAnsi="Liberation Serif" w:cs="Times New Roman"/>
        </w:rPr>
        <w:t>и явной воле уничтожить своего врага. Ибо для того, чтобы решить,</w:t>
      </w:r>
      <w:r w:rsidR="008A5438" w:rsidRPr="009B47D5">
        <w:rPr>
          <w:rFonts w:ascii="Liberation Serif" w:hAnsi="Liberation Serif" w:cs="Times New Roman"/>
        </w:rPr>
        <w:t xml:space="preserve"> </w:t>
      </w:r>
      <w:r w:rsidRPr="009B47D5">
        <w:rPr>
          <w:rFonts w:ascii="Liberation Serif" w:hAnsi="Liberation Serif" w:cs="Times New Roman"/>
        </w:rPr>
        <w:t>будто существование этого врага</w:t>
      </w:r>
      <w:r w:rsidR="008A5438" w:rsidRPr="009B47D5">
        <w:rPr>
          <w:rFonts w:ascii="Liberation Serif" w:hAnsi="Liberation Serif" w:cs="Times New Roman"/>
        </w:rPr>
        <w:t xml:space="preserve"> несовместимо с нашим благополу</w:t>
      </w:r>
      <w:r w:rsidRPr="009B47D5">
        <w:rPr>
          <w:rFonts w:ascii="Liberation Serif" w:hAnsi="Liberation Serif" w:cs="Times New Roman"/>
        </w:rPr>
        <w:t>чием, нужно обладать хладнокро</w:t>
      </w:r>
      <w:r w:rsidR="008A5438" w:rsidRPr="009B47D5">
        <w:rPr>
          <w:rFonts w:ascii="Liberation Serif" w:hAnsi="Liberation Serif" w:cs="Times New Roman"/>
        </w:rPr>
        <w:t>вием, разумом, всем тем, что по</w:t>
      </w:r>
      <w:r w:rsidRPr="009B47D5">
        <w:rPr>
          <w:rFonts w:ascii="Liberation Serif" w:hAnsi="Liberation Serif" w:cs="Times New Roman"/>
        </w:rPr>
        <w:t>рождает твердое решение; и для того, чтобы это отношение было</w:t>
      </w:r>
      <w:r w:rsidR="008A5438" w:rsidRPr="009B47D5">
        <w:rPr>
          <w:rFonts w:ascii="Liberation Serif" w:hAnsi="Liberation Serif" w:cs="Times New Roman"/>
        </w:rPr>
        <w:t xml:space="preserve"> </w:t>
      </w:r>
      <w:r w:rsidRPr="009B47D5">
        <w:rPr>
          <w:rFonts w:ascii="Liberation Serif" w:hAnsi="Liberation Serif" w:cs="Times New Roman"/>
        </w:rPr>
        <w:t>взаимным, необходимо, чтобы враг, в св</w:t>
      </w:r>
      <w:r w:rsidR="008A5438" w:rsidRPr="009B47D5">
        <w:rPr>
          <w:rFonts w:ascii="Liberation Serif" w:hAnsi="Liberation Serif" w:cs="Times New Roman"/>
        </w:rPr>
        <w:t>ою очередь, зная, что поку</w:t>
      </w:r>
      <w:r w:rsidRPr="009B47D5">
        <w:rPr>
          <w:rFonts w:ascii="Liberation Serif" w:hAnsi="Liberation Serif" w:cs="Times New Roman"/>
        </w:rPr>
        <w:t>шаются на его жизнь, имел намерение ее защищать ценой нашей</w:t>
      </w:r>
      <w:r w:rsidR="008A5438" w:rsidRPr="009B47D5">
        <w:rPr>
          <w:rFonts w:ascii="Liberation Serif" w:hAnsi="Liberation Serif" w:cs="Times New Roman"/>
        </w:rPr>
        <w:t xml:space="preserve"> </w:t>
      </w:r>
      <w:r w:rsidRPr="009B47D5">
        <w:rPr>
          <w:rFonts w:ascii="Liberation Serif" w:hAnsi="Liberation Serif" w:cs="Times New Roman"/>
        </w:rPr>
        <w:t>жизни. Все эти мысли и заключ</w:t>
      </w:r>
      <w:r w:rsidR="008A5438" w:rsidRPr="009B47D5">
        <w:rPr>
          <w:rFonts w:ascii="Liberation Serif" w:hAnsi="Liberation Serif" w:cs="Times New Roman"/>
        </w:rPr>
        <w:t>ены</w:t>
      </w:r>
      <w:r w:rsidRPr="009B47D5">
        <w:rPr>
          <w:rFonts w:ascii="Liberation Serif" w:hAnsi="Liberation Serif" w:cs="Times New Roman"/>
        </w:rPr>
        <w:t xml:space="preserve"> в слове «война».</w:t>
      </w:r>
    </w:p>
    <w:p w14:paraId="20C49757" w14:textId="7E04E882" w:rsidR="008A5438" w:rsidRPr="009B47D5" w:rsidRDefault="007C58BD"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lastRenderedPageBreak/>
        <w:t>Прилюдные проявления это</w:t>
      </w:r>
      <w:r w:rsidR="008A5438" w:rsidRPr="009B47D5">
        <w:rPr>
          <w:rFonts w:ascii="Liberation Serif" w:hAnsi="Liberation Serif" w:cs="Times New Roman"/>
        </w:rPr>
        <w:t>й злонамеренности в виде поступ</w:t>
      </w:r>
      <w:r w:rsidRPr="009B47D5">
        <w:rPr>
          <w:rFonts w:ascii="Liberation Serif" w:hAnsi="Liberation Serif" w:cs="Times New Roman"/>
        </w:rPr>
        <w:t>ков называются враждебностью: но имеет ли место враждебность</w:t>
      </w:r>
      <w:r w:rsidR="008A5438" w:rsidRPr="009B47D5">
        <w:rPr>
          <w:rFonts w:ascii="Liberation Serif" w:hAnsi="Liberation Serif" w:cs="Times New Roman"/>
        </w:rPr>
        <w:t xml:space="preserve"> </w:t>
      </w:r>
      <w:r w:rsidRPr="009B47D5">
        <w:rPr>
          <w:rFonts w:ascii="Liberation Serif" w:hAnsi="Liberation Serif" w:cs="Times New Roman"/>
        </w:rPr>
        <w:t>или нет, отношения под названием война не могут прекратиться</w:t>
      </w:r>
      <w:r w:rsidR="008A5438" w:rsidRPr="009B47D5">
        <w:rPr>
          <w:rFonts w:ascii="Liberation Serif" w:hAnsi="Liberation Serif" w:cs="Times New Roman"/>
        </w:rPr>
        <w:t xml:space="preserve"> </w:t>
      </w:r>
      <w:r w:rsidRPr="009B47D5">
        <w:rPr>
          <w:rFonts w:ascii="Liberation Serif" w:hAnsi="Liberation Serif" w:cs="Times New Roman"/>
        </w:rPr>
        <w:t>иначе как миром. В</w:t>
      </w:r>
      <w:r w:rsidR="00A0798D">
        <w:rPr>
          <w:rFonts w:ascii="Liberation Serif" w:hAnsi="Liberation Serif" w:cs="Times New Roman"/>
        </w:rPr>
        <w:t> </w:t>
      </w:r>
      <w:r w:rsidRPr="009B47D5">
        <w:rPr>
          <w:rFonts w:ascii="Liberation Serif" w:hAnsi="Liberation Serif" w:cs="Times New Roman"/>
        </w:rPr>
        <w:t>противном случае каждый из врагов, не обладая</w:t>
      </w:r>
      <w:r w:rsidR="008A5438" w:rsidRPr="009B47D5">
        <w:rPr>
          <w:rFonts w:ascii="Liberation Serif" w:hAnsi="Liberation Serif" w:cs="Times New Roman"/>
        </w:rPr>
        <w:t xml:space="preserve"> </w:t>
      </w:r>
      <w:r w:rsidRPr="009B47D5">
        <w:rPr>
          <w:rFonts w:ascii="Liberation Serif" w:hAnsi="Liberation Serif" w:cs="Times New Roman"/>
        </w:rPr>
        <w:t>никакой уверенностью в том, что противник прекратил покушения</w:t>
      </w:r>
      <w:r w:rsidR="008A5438" w:rsidRPr="009B47D5">
        <w:rPr>
          <w:rFonts w:ascii="Liberation Serif" w:hAnsi="Liberation Serif" w:cs="Times New Roman"/>
        </w:rPr>
        <w:t xml:space="preserve"> </w:t>
      </w:r>
      <w:r w:rsidRPr="009B47D5">
        <w:rPr>
          <w:rFonts w:ascii="Liberation Serif" w:hAnsi="Liberation Serif" w:cs="Times New Roman"/>
        </w:rPr>
        <w:t>на его жизнь, не может, да и не должен бы перестать ее защищать</w:t>
      </w:r>
      <w:r w:rsidR="008A5438" w:rsidRPr="009B47D5">
        <w:rPr>
          <w:rFonts w:ascii="Liberation Serif" w:hAnsi="Liberation Serif" w:cs="Times New Roman"/>
        </w:rPr>
        <w:t xml:space="preserve"> </w:t>
      </w:r>
      <w:r w:rsidRPr="009B47D5">
        <w:rPr>
          <w:rFonts w:ascii="Liberation Serif" w:hAnsi="Liberation Serif" w:cs="Times New Roman"/>
        </w:rPr>
        <w:t>ценой жизни противника.</w:t>
      </w:r>
    </w:p>
    <w:p w14:paraId="4CC5E9DE" w14:textId="1D58BAD1" w:rsidR="008A5438" w:rsidRPr="009B47D5" w:rsidRDefault="007C58BD" w:rsidP="00946292">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Установленные различия дают возможность указать на различия</w:t>
      </w:r>
      <w:r w:rsidR="008A5438" w:rsidRPr="009B47D5">
        <w:rPr>
          <w:rFonts w:ascii="Liberation Serif" w:hAnsi="Liberation Serif" w:cs="Times New Roman"/>
        </w:rPr>
        <w:t xml:space="preserve"> </w:t>
      </w:r>
      <w:r w:rsidRPr="009B47D5">
        <w:rPr>
          <w:rFonts w:ascii="Liberation Serif" w:hAnsi="Liberation Serif" w:cs="Times New Roman"/>
        </w:rPr>
        <w:t>в значении слов. Когда люди держат друг друга в тревоге, проявля</w:t>
      </w:r>
      <w:r w:rsidR="008A5438" w:rsidRPr="009B47D5">
        <w:rPr>
          <w:rFonts w:ascii="Liberation Serif" w:hAnsi="Liberation Serif" w:cs="Times New Roman"/>
        </w:rPr>
        <w:t>я постоянную враждебность, это именно то, что называется «вести</w:t>
      </w:r>
      <w:r w:rsidR="00A0798D">
        <w:rPr>
          <w:rFonts w:ascii="Liberation Serif" w:hAnsi="Liberation Serif" w:cs="Times New Roman"/>
        </w:rPr>
        <w:t xml:space="preserve"> </w:t>
      </w:r>
      <w:r w:rsidR="008A5438" w:rsidRPr="009B47D5">
        <w:rPr>
          <w:rFonts w:ascii="Liberation Serif" w:hAnsi="Liberation Serif" w:cs="Times New Roman"/>
        </w:rPr>
        <w:t>войну». Напротив, когда два заведомых врага остаются в спокойствии и не предпринимают никаких враждебных действий, отношения между ними от этого не меняются, но, пока они в настоящем никак не проявляются, они просто называются состоянием войны. Долгие и изнурительные войны, которые не удается прекратить, обычно порождают это состояние. Порой, вместо того чтобы затихнуть в бездействии, враждебность лишь ожидает благоприятного момента, чтобы застигнуть врага врасплох, и часто состояние войны, порождающее это временное бездействие, еще опаснее открытой войны.</w:t>
      </w:r>
    </w:p>
    <w:p w14:paraId="5FA9D5C5" w14:textId="516E6F62" w:rsidR="008A5438" w:rsidRPr="009B47D5" w:rsidRDefault="008A5438"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Спорили о том, является ли перерыв в войне, временный отказ от применения оружия, земский мир</w:t>
      </w:r>
      <w:r w:rsidR="00A0798D">
        <w:rPr>
          <w:rFonts w:ascii="Liberation Serif" w:hAnsi="Liberation Serif" w:cs="Times New Roman"/>
        </w:rPr>
        <w:t> </w:t>
      </w:r>
      <w:r w:rsidR="00A0798D" w:rsidRPr="00946292">
        <w:rPr>
          <w:rFonts w:ascii="Liberation Serif" w:hAnsi="Liberation Serif" w:cs="Times New Roman"/>
        </w:rPr>
        <w:t>[</w:t>
      </w:r>
      <w:r w:rsidRPr="009B47D5">
        <w:rPr>
          <w:rFonts w:ascii="Liberation Serif" w:hAnsi="Liberation Serif" w:cs="Times New Roman"/>
        </w:rPr>
        <w:t>1</w:t>
      </w:r>
      <w:r w:rsidR="00A0798D" w:rsidRPr="00946292">
        <w:rPr>
          <w:rFonts w:ascii="Liberation Serif" w:hAnsi="Liberation Serif" w:cs="Times New Roman"/>
        </w:rPr>
        <w:t>]</w:t>
      </w:r>
      <w:r w:rsidRPr="009B47D5">
        <w:rPr>
          <w:rFonts w:ascii="Liberation Serif" w:hAnsi="Liberation Serif" w:cs="Times New Roman"/>
        </w:rPr>
        <w:t xml:space="preserve"> состоянием войны или мира. Согласно введенным ранее понятиям, все названное является лишь видоизмененным состоянием войны; в нем оба врага связывают </w:t>
      </w:r>
      <w:proofErr w:type="gramStart"/>
      <w:r w:rsidRPr="009B47D5">
        <w:rPr>
          <w:rFonts w:ascii="Liberation Serif" w:hAnsi="Liberation Serif" w:cs="Times New Roman"/>
        </w:rPr>
        <w:t>друг</w:t>
      </w:r>
      <w:proofErr w:type="gramEnd"/>
      <w:r w:rsidRPr="009B47D5">
        <w:rPr>
          <w:rFonts w:ascii="Liberation Serif" w:hAnsi="Liberation Serif" w:cs="Times New Roman"/>
        </w:rPr>
        <w:t xml:space="preserve"> другу руки, не утрачивая и не скрывая желания причинять вред. Делают приготовления, накапливают оружие, припасы для осады, продолжают военные мероприятия, точный замысел которых неясен. Это в достаточной мере показывает, что намерения не изменились. То же самое происходит, когда враги сходятся на нейтральной территории, не нападая друг на друга.</w:t>
      </w:r>
    </w:p>
    <w:p w14:paraId="117AC488" w14:textId="49E91CB6" w:rsidR="008A5438" w:rsidRPr="009B47D5" w:rsidRDefault="008A5438"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Кто может себе представить без содрогания лишенные смысла соображения о</w:t>
      </w:r>
      <w:r w:rsidR="00A50CB6">
        <w:rPr>
          <w:rFonts w:ascii="Liberation Serif" w:hAnsi="Liberation Serif" w:cs="Times New Roman"/>
        </w:rPr>
        <w:t> </w:t>
      </w:r>
      <w:r w:rsidRPr="009B47D5">
        <w:rPr>
          <w:rFonts w:ascii="Liberation Serif" w:hAnsi="Liberation Serif" w:cs="Times New Roman"/>
        </w:rPr>
        <w:t>природной войне каждого против всех? Каким странным животным является животное, усматривающее свое благополучие в уничтожении своего вида, и как можно постичь то, что столь чудовищный и достойный презрения вид в состоянии просуществовать дольше двух поколений? А</w:t>
      </w:r>
      <w:r w:rsidR="00A50CB6">
        <w:rPr>
          <w:rFonts w:ascii="Liberation Serif" w:hAnsi="Liberation Serif" w:cs="Times New Roman"/>
        </w:rPr>
        <w:t> </w:t>
      </w:r>
      <w:r w:rsidRPr="009B47D5">
        <w:rPr>
          <w:rFonts w:ascii="Liberation Serif" w:hAnsi="Liberation Serif" w:cs="Times New Roman"/>
        </w:rPr>
        <w:t xml:space="preserve">между тем, вот до чего жажда или, вернее, неистовое желание установить деспотизм и безропотное повиновение довели одного из самых прекрасных гениев, который когда-либо существовал. Столь кровожадное начало оказалось вполне достойным его размышлений </w:t>
      </w:r>
      <w:r w:rsidR="00A50CB6" w:rsidRPr="00946292">
        <w:rPr>
          <w:rFonts w:ascii="Liberation Serif" w:hAnsi="Liberation Serif" w:cs="Times New Roman"/>
        </w:rPr>
        <w:t>[</w:t>
      </w:r>
      <w:r w:rsidRPr="009B47D5">
        <w:rPr>
          <w:rFonts w:ascii="Liberation Serif" w:hAnsi="Liberation Serif" w:cs="Times New Roman"/>
        </w:rPr>
        <w:t>2</w:t>
      </w:r>
      <w:r w:rsidR="00A50CB6" w:rsidRPr="00946292">
        <w:rPr>
          <w:rFonts w:ascii="Liberation Serif" w:hAnsi="Liberation Serif" w:cs="Times New Roman"/>
        </w:rPr>
        <w:t>]</w:t>
      </w:r>
      <w:r w:rsidR="00A50CB6">
        <w:rPr>
          <w:rFonts w:ascii="Liberation Serif" w:hAnsi="Liberation Serif" w:cs="Times New Roman"/>
        </w:rPr>
        <w:t>.</w:t>
      </w:r>
    </w:p>
    <w:p w14:paraId="2DD24057" w14:textId="77777777" w:rsidR="008A5438" w:rsidRPr="009B47D5" w:rsidRDefault="008A5438"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Положение в обществе, стесняющее все наши природные склонности, не может, однако ж, свести их </w:t>
      </w:r>
      <w:proofErr w:type="gramStart"/>
      <w:r w:rsidRPr="009B47D5">
        <w:rPr>
          <w:rFonts w:ascii="Liberation Serif" w:hAnsi="Liberation Serif" w:cs="Times New Roman"/>
        </w:rPr>
        <w:t>на</w:t>
      </w:r>
      <w:proofErr w:type="gramEnd"/>
      <w:r w:rsidRPr="009B47D5">
        <w:rPr>
          <w:rFonts w:ascii="Liberation Serif" w:hAnsi="Liberation Serif" w:cs="Times New Roman"/>
        </w:rPr>
        <w:t xml:space="preserve"> нет; </w:t>
      </w:r>
      <w:proofErr w:type="gramStart"/>
      <w:r w:rsidRPr="009B47D5">
        <w:rPr>
          <w:rFonts w:ascii="Liberation Serif" w:hAnsi="Liberation Serif" w:cs="Times New Roman"/>
        </w:rPr>
        <w:t>вопреки</w:t>
      </w:r>
      <w:proofErr w:type="gramEnd"/>
      <w:r w:rsidRPr="009B47D5">
        <w:rPr>
          <w:rFonts w:ascii="Liberation Serif" w:hAnsi="Liberation Serif" w:cs="Times New Roman"/>
        </w:rPr>
        <w:t xml:space="preserve"> нашим предрассудкам и вопреки нам самим, они все еще подают голос в глубине наших сердец и снова возвращают нас к правде, покинутой нами ради несбыточных мечтаний. Если бы эта природная и разрушительная для нас неприязнь друг к другу была неразрывно связана с нашим внутренним устройством, она бы все равно нами ощущалась и, вопреки нашим желаниям </w:t>
      </w:r>
      <w:proofErr w:type="gramStart"/>
      <w:r w:rsidRPr="009B47D5">
        <w:rPr>
          <w:rFonts w:ascii="Liberation Serif" w:hAnsi="Liberation Serif" w:cs="Times New Roman"/>
        </w:rPr>
        <w:t>и</w:t>
      </w:r>
      <w:proofErr w:type="gramEnd"/>
      <w:r w:rsidRPr="009B47D5">
        <w:rPr>
          <w:rFonts w:ascii="Liberation Serif" w:hAnsi="Liberation Serif" w:cs="Times New Roman"/>
        </w:rPr>
        <w:t xml:space="preserve"> невзирая на оковы общественных отношений, отвращала бы нас друг от друга. Жуткая ненависть к человечеству снедала бы сердце человека. Он огорчался бы, узнав о рождении своих собственных детей, и радовался бы смерти братьев; и когда бы он увидел, что кто-либо заснул, первым его побуждением было бы его убить.</w:t>
      </w:r>
    </w:p>
    <w:p w14:paraId="3F0178C9" w14:textId="735F642E" w:rsidR="00702EF9" w:rsidRPr="009B47D5" w:rsidRDefault="008A5438"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Благорасположение, которое заставляет нас разделять счастье </w:t>
      </w:r>
      <w:proofErr w:type="gramStart"/>
      <w:r w:rsidRPr="009B47D5">
        <w:rPr>
          <w:rFonts w:ascii="Liberation Serif" w:hAnsi="Liberation Serif" w:cs="Times New Roman"/>
        </w:rPr>
        <w:t>с</w:t>
      </w:r>
      <w:proofErr w:type="gramEnd"/>
      <w:r w:rsidRPr="009B47D5">
        <w:rPr>
          <w:rFonts w:ascii="Liberation Serif" w:hAnsi="Liberation Serif" w:cs="Times New Roman"/>
        </w:rPr>
        <w:t xml:space="preserve"> </w:t>
      </w:r>
      <w:proofErr w:type="gramStart"/>
      <w:r w:rsidRPr="009B47D5">
        <w:rPr>
          <w:rFonts w:ascii="Liberation Serif" w:hAnsi="Liberation Serif" w:cs="Times New Roman"/>
        </w:rPr>
        <w:t>себе</w:t>
      </w:r>
      <w:proofErr w:type="gramEnd"/>
      <w:r w:rsidRPr="009B47D5">
        <w:rPr>
          <w:rFonts w:ascii="Liberation Serif" w:hAnsi="Liberation Serif" w:cs="Times New Roman"/>
        </w:rPr>
        <w:t xml:space="preserve"> подобными, сочувствие, заставляющее нас встать на место того, кто страдает, и страдать при виде его горя, были бы чувствами</w:t>
      </w:r>
      <w:r w:rsidR="00A50CB6">
        <w:rPr>
          <w:rFonts w:ascii="Liberation Serif" w:hAnsi="Liberation Serif" w:cs="Times New Roman"/>
        </w:rPr>
        <w:t xml:space="preserve"> </w:t>
      </w:r>
      <w:r w:rsidRPr="009B47D5">
        <w:rPr>
          <w:rFonts w:ascii="Liberation Serif" w:hAnsi="Liberation Serif" w:cs="Times New Roman"/>
        </w:rPr>
        <w:t>незнакомыми и противными прир</w:t>
      </w:r>
      <w:r w:rsidR="00702EF9" w:rsidRPr="009B47D5">
        <w:rPr>
          <w:rFonts w:ascii="Liberation Serif" w:hAnsi="Liberation Serif" w:cs="Times New Roman"/>
        </w:rPr>
        <w:t>оде. Такой человек, чувствитель</w:t>
      </w:r>
      <w:r w:rsidRPr="009B47D5">
        <w:rPr>
          <w:rFonts w:ascii="Liberation Serif" w:hAnsi="Liberation Serif" w:cs="Times New Roman"/>
        </w:rPr>
        <w:t>ный и склонный к</w:t>
      </w:r>
      <w:r w:rsidR="00D57D18">
        <w:rPr>
          <w:rFonts w:ascii="Liberation Serif" w:hAnsi="Liberation Serif" w:cs="Times New Roman"/>
        </w:rPr>
        <w:t> </w:t>
      </w:r>
      <w:r w:rsidRPr="009B47D5">
        <w:rPr>
          <w:rFonts w:ascii="Liberation Serif" w:hAnsi="Liberation Serif" w:cs="Times New Roman"/>
        </w:rPr>
        <w:t>жалости, стал б</w:t>
      </w:r>
      <w:r w:rsidR="00702EF9" w:rsidRPr="009B47D5">
        <w:rPr>
          <w:rFonts w:ascii="Liberation Serif" w:hAnsi="Liberation Serif" w:cs="Times New Roman"/>
        </w:rPr>
        <w:t>ы чудовищем, и мы стали бы есте</w:t>
      </w:r>
      <w:r w:rsidRPr="009B47D5">
        <w:rPr>
          <w:rFonts w:ascii="Liberation Serif" w:hAnsi="Liberation Serif" w:cs="Times New Roman"/>
        </w:rPr>
        <w:t xml:space="preserve">ственным </w:t>
      </w:r>
      <w:r w:rsidRPr="009B47D5">
        <w:rPr>
          <w:rFonts w:ascii="Liberation Serif" w:hAnsi="Liberation Serif" w:cs="Times New Roman"/>
        </w:rPr>
        <w:lastRenderedPageBreak/>
        <w:t>образом теми, кем нам весь</w:t>
      </w:r>
      <w:r w:rsidR="00702EF9" w:rsidRPr="009B47D5">
        <w:rPr>
          <w:rFonts w:ascii="Liberation Serif" w:hAnsi="Liberation Serif" w:cs="Times New Roman"/>
        </w:rPr>
        <w:t>ма трудно стать в силу испор</w:t>
      </w:r>
      <w:r w:rsidRPr="009B47D5">
        <w:rPr>
          <w:rFonts w:ascii="Liberation Serif" w:hAnsi="Liberation Serif" w:cs="Times New Roman"/>
        </w:rPr>
        <w:t xml:space="preserve">ченности нравов, которая </w:t>
      </w:r>
      <w:r w:rsidR="00702EF9" w:rsidRPr="009B47D5">
        <w:rPr>
          <w:rFonts w:ascii="Liberation Serif" w:hAnsi="Liberation Serif" w:cs="Times New Roman"/>
        </w:rPr>
        <w:t>идет</w:t>
      </w:r>
      <w:r w:rsidRPr="009B47D5">
        <w:rPr>
          <w:rFonts w:ascii="Liberation Serif" w:hAnsi="Liberation Serif" w:cs="Times New Roman"/>
        </w:rPr>
        <w:t xml:space="preserve"> за нами по пятам.</w:t>
      </w:r>
    </w:p>
    <w:p w14:paraId="368380FA" w14:textId="375B243C" w:rsidR="00702EF9" w:rsidRPr="009B47D5" w:rsidRDefault="008A5438"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Напрасно софист стал бы ут</w:t>
      </w:r>
      <w:r w:rsidR="00702EF9" w:rsidRPr="009B47D5">
        <w:rPr>
          <w:rFonts w:ascii="Liberation Serif" w:hAnsi="Liberation Serif" w:cs="Times New Roman"/>
        </w:rPr>
        <w:t>верждать, что эта взаимная враж</w:t>
      </w:r>
      <w:r w:rsidRPr="009B47D5">
        <w:rPr>
          <w:rFonts w:ascii="Liberation Serif" w:hAnsi="Liberation Serif" w:cs="Times New Roman"/>
        </w:rPr>
        <w:t>дебность не является врожденной и непосредственной, но вытекает</w:t>
      </w:r>
      <w:r w:rsidR="00702EF9" w:rsidRPr="009B47D5">
        <w:rPr>
          <w:rFonts w:ascii="Liberation Serif" w:hAnsi="Liberation Serif" w:cs="Times New Roman"/>
        </w:rPr>
        <w:t xml:space="preserve"> </w:t>
      </w:r>
      <w:r w:rsidRPr="009B47D5">
        <w:rPr>
          <w:rFonts w:ascii="Liberation Serif" w:hAnsi="Liberation Serif" w:cs="Times New Roman"/>
        </w:rPr>
        <w:t>из неизбежного соперничества прав каждого на все вещ</w:t>
      </w:r>
      <w:r w:rsidR="00702EF9" w:rsidRPr="009B47D5">
        <w:rPr>
          <w:rFonts w:ascii="Liberation Serif" w:hAnsi="Liberation Serif" w:cs="Times New Roman"/>
        </w:rPr>
        <w:t>и, посколь</w:t>
      </w:r>
      <w:r w:rsidRPr="009B47D5">
        <w:rPr>
          <w:rFonts w:ascii="Liberation Serif" w:hAnsi="Liberation Serif" w:cs="Times New Roman"/>
        </w:rPr>
        <w:t xml:space="preserve">ку </w:t>
      </w:r>
      <w:r w:rsidR="00702EF9" w:rsidRPr="009B47D5">
        <w:rPr>
          <w:rFonts w:ascii="Liberation Serif" w:hAnsi="Liberation Serif" w:cs="Times New Roman"/>
        </w:rPr>
        <w:t>ощущение</w:t>
      </w:r>
      <w:r w:rsidRPr="009B47D5">
        <w:rPr>
          <w:rFonts w:ascii="Liberation Serif" w:hAnsi="Liberation Serif" w:cs="Times New Roman"/>
        </w:rPr>
        <w:t xml:space="preserve"> этого так называемо</w:t>
      </w:r>
      <w:r w:rsidR="00702EF9" w:rsidRPr="009B47D5">
        <w:rPr>
          <w:rFonts w:ascii="Liberation Serif" w:hAnsi="Liberation Serif" w:cs="Times New Roman"/>
        </w:rPr>
        <w:t>го права является не более есте</w:t>
      </w:r>
      <w:r w:rsidRPr="009B47D5">
        <w:rPr>
          <w:rFonts w:ascii="Liberation Serif" w:hAnsi="Liberation Serif" w:cs="Times New Roman"/>
        </w:rPr>
        <w:t>ственным, чем война, которую порождает сознание сего права. Я</w:t>
      </w:r>
      <w:r w:rsidR="00D57D18">
        <w:rPr>
          <w:rFonts w:ascii="Liberation Serif" w:hAnsi="Liberation Serif" w:cs="Times New Roman"/>
        </w:rPr>
        <w:t> </w:t>
      </w:r>
      <w:r w:rsidRPr="009B47D5">
        <w:rPr>
          <w:rFonts w:ascii="Liberation Serif" w:hAnsi="Liberation Serif" w:cs="Times New Roman"/>
        </w:rPr>
        <w:t>это</w:t>
      </w:r>
      <w:r w:rsidR="00702EF9" w:rsidRPr="009B47D5">
        <w:rPr>
          <w:rFonts w:ascii="Liberation Serif" w:hAnsi="Liberation Serif" w:cs="Times New Roman"/>
        </w:rPr>
        <w:t xml:space="preserve"> </w:t>
      </w:r>
      <w:r w:rsidRPr="009B47D5">
        <w:rPr>
          <w:rFonts w:ascii="Liberation Serif" w:hAnsi="Liberation Serif" w:cs="Times New Roman"/>
        </w:rPr>
        <w:t xml:space="preserve">уже говорил и не собираюсь повторяться </w:t>
      </w:r>
      <w:r w:rsidR="00D57D18" w:rsidRPr="00946292">
        <w:rPr>
          <w:rFonts w:ascii="Liberation Serif" w:hAnsi="Liberation Serif" w:cs="Times New Roman"/>
        </w:rPr>
        <w:t>[</w:t>
      </w:r>
      <w:r w:rsidR="00702EF9" w:rsidRPr="009B47D5">
        <w:rPr>
          <w:rFonts w:ascii="Liberation Serif" w:hAnsi="Liberation Serif" w:cs="Times New Roman"/>
        </w:rPr>
        <w:t>3</w:t>
      </w:r>
      <w:r w:rsidR="00D57D18" w:rsidRPr="00946292">
        <w:rPr>
          <w:rFonts w:ascii="Liberation Serif" w:hAnsi="Liberation Serif" w:cs="Times New Roman"/>
        </w:rPr>
        <w:t>]</w:t>
      </w:r>
      <w:r w:rsidR="00702EF9" w:rsidRPr="009B47D5">
        <w:rPr>
          <w:rFonts w:ascii="Liberation Serif" w:hAnsi="Liberation Serif" w:cs="Times New Roman"/>
        </w:rPr>
        <w:t>: ошибка Гоббса и фило</w:t>
      </w:r>
      <w:r w:rsidRPr="009B47D5">
        <w:rPr>
          <w:rFonts w:ascii="Liberation Serif" w:hAnsi="Liberation Serif" w:cs="Times New Roman"/>
        </w:rPr>
        <w:t xml:space="preserve">софов в том, что они смешивают человека природы с </w:t>
      </w:r>
      <w:r w:rsidR="00702EF9" w:rsidRPr="009B47D5">
        <w:rPr>
          <w:rFonts w:ascii="Liberation Serif" w:hAnsi="Liberation Serif" w:cs="Times New Roman"/>
        </w:rPr>
        <w:t>людьми, на</w:t>
      </w:r>
      <w:r w:rsidRPr="009B47D5">
        <w:rPr>
          <w:rFonts w:ascii="Liberation Serif" w:hAnsi="Liberation Serif" w:cs="Times New Roman"/>
        </w:rPr>
        <w:t xml:space="preserve">ходящимися у них перед глазами, </w:t>
      </w:r>
      <w:r w:rsidR="00702EF9" w:rsidRPr="009B47D5">
        <w:rPr>
          <w:rFonts w:ascii="Liberation Serif" w:hAnsi="Liberation Serif" w:cs="Times New Roman"/>
        </w:rPr>
        <w:t>и в том, что они переносят в не</w:t>
      </w:r>
      <w:r w:rsidRPr="009B47D5">
        <w:rPr>
          <w:rFonts w:ascii="Liberation Serif" w:hAnsi="Liberation Serif" w:cs="Times New Roman"/>
        </w:rPr>
        <w:t>кий порядок вещей человека, способного выжить только при ином</w:t>
      </w:r>
      <w:r w:rsidR="00702EF9" w:rsidRPr="009B47D5">
        <w:rPr>
          <w:rFonts w:ascii="Liberation Serif" w:hAnsi="Liberation Serif" w:cs="Times New Roman"/>
        </w:rPr>
        <w:t xml:space="preserve"> </w:t>
      </w:r>
      <w:r w:rsidRPr="009B47D5">
        <w:rPr>
          <w:rFonts w:ascii="Liberation Serif" w:hAnsi="Liberation Serif" w:cs="Times New Roman"/>
        </w:rPr>
        <w:t>порядке вещей. Человек желает себе благополучия и того, что может этому содействовать. Это бесспорно. Но естественным образом</w:t>
      </w:r>
      <w:r w:rsidR="00702EF9" w:rsidRPr="009B47D5">
        <w:rPr>
          <w:rFonts w:ascii="Liberation Serif" w:hAnsi="Liberation Serif" w:cs="Times New Roman"/>
        </w:rPr>
        <w:t xml:space="preserve"> </w:t>
      </w:r>
      <w:r w:rsidRPr="009B47D5">
        <w:rPr>
          <w:rFonts w:ascii="Liberation Serif" w:hAnsi="Liberation Serif" w:cs="Times New Roman"/>
        </w:rPr>
        <w:t xml:space="preserve">благополучие человека ограничено физически необходимым: </w:t>
      </w:r>
      <w:proofErr w:type="gramStart"/>
      <w:r w:rsidRPr="009B47D5">
        <w:rPr>
          <w:rFonts w:ascii="Liberation Serif" w:hAnsi="Liberation Serif" w:cs="Times New Roman"/>
        </w:rPr>
        <w:t>ибо</w:t>
      </w:r>
      <w:proofErr w:type="gramEnd"/>
      <w:r w:rsidR="00702EF9" w:rsidRPr="009B47D5">
        <w:rPr>
          <w:rFonts w:ascii="Liberation Serif" w:hAnsi="Liberation Serif" w:cs="Times New Roman"/>
        </w:rPr>
        <w:t xml:space="preserve"> </w:t>
      </w:r>
      <w:r w:rsidRPr="009B47D5">
        <w:rPr>
          <w:rFonts w:ascii="Liberation Serif" w:hAnsi="Liberation Serif" w:cs="Times New Roman"/>
        </w:rPr>
        <w:t>когда его душа чиста, а тело не страдает, чего же не хватает ему,</w:t>
      </w:r>
      <w:r w:rsidR="00702EF9" w:rsidRPr="009B47D5">
        <w:rPr>
          <w:rFonts w:ascii="Liberation Serif" w:hAnsi="Liberation Serif" w:cs="Times New Roman"/>
        </w:rPr>
        <w:t xml:space="preserve"> </w:t>
      </w:r>
      <w:r w:rsidRPr="009B47D5">
        <w:rPr>
          <w:rFonts w:ascii="Liberation Serif" w:hAnsi="Liberation Serif" w:cs="Times New Roman"/>
        </w:rPr>
        <w:t>чтобы быть счастливым сообразно его устройству? Тот, у кого ничего нет, желает малого; тот, кто не распоряжается никем, мало на</w:t>
      </w:r>
      <w:r w:rsidR="00702EF9" w:rsidRPr="009B47D5">
        <w:rPr>
          <w:rFonts w:ascii="Liberation Serif" w:hAnsi="Liberation Serif" w:cs="Times New Roman"/>
        </w:rPr>
        <w:t xml:space="preserve"> </w:t>
      </w:r>
      <w:r w:rsidRPr="009B47D5">
        <w:rPr>
          <w:rFonts w:ascii="Liberation Serif" w:hAnsi="Liberation Serif" w:cs="Times New Roman"/>
        </w:rPr>
        <w:t>что притязает. Но излишек разжи</w:t>
      </w:r>
      <w:r w:rsidR="00702EF9" w:rsidRPr="009B47D5">
        <w:rPr>
          <w:rFonts w:ascii="Liberation Serif" w:hAnsi="Liberation Serif" w:cs="Times New Roman"/>
        </w:rPr>
        <w:t>гает зависть: чем больше получа</w:t>
      </w:r>
      <w:r w:rsidRPr="009B47D5">
        <w:rPr>
          <w:rFonts w:ascii="Liberation Serif" w:hAnsi="Liberation Serif" w:cs="Times New Roman"/>
        </w:rPr>
        <w:t>ешь, тем больше желаешь. Тот, кто обладает многим, захочет иметь</w:t>
      </w:r>
      <w:r w:rsidR="00702EF9" w:rsidRPr="009B47D5">
        <w:rPr>
          <w:rFonts w:ascii="Liberation Serif" w:hAnsi="Liberation Serif" w:cs="Times New Roman"/>
        </w:rPr>
        <w:t xml:space="preserve"> </w:t>
      </w:r>
      <w:r w:rsidRPr="009B47D5">
        <w:rPr>
          <w:rFonts w:ascii="Liberation Serif" w:hAnsi="Liberation Serif" w:cs="Times New Roman"/>
        </w:rPr>
        <w:t>все; безумное стремление создать всемирную монархию терзал</w:t>
      </w:r>
      <w:r w:rsidR="00D57D18">
        <w:rPr>
          <w:rFonts w:ascii="Liberation Serif" w:hAnsi="Liberation Serif" w:cs="Times New Roman"/>
        </w:rPr>
        <w:t>о</w:t>
      </w:r>
      <w:r w:rsidR="00702EF9" w:rsidRPr="009B47D5">
        <w:rPr>
          <w:rFonts w:ascii="Liberation Serif" w:hAnsi="Liberation Serif" w:cs="Times New Roman"/>
        </w:rPr>
        <w:t xml:space="preserve"> сердце лишь великого короля </w:t>
      </w:r>
      <w:r w:rsidR="00D57D18" w:rsidRPr="00946292">
        <w:rPr>
          <w:rFonts w:ascii="Liberation Serif" w:hAnsi="Liberation Serif" w:cs="Times New Roman"/>
        </w:rPr>
        <w:t>[</w:t>
      </w:r>
      <w:r w:rsidR="00702EF9" w:rsidRPr="009B47D5">
        <w:rPr>
          <w:rFonts w:ascii="Liberation Serif" w:hAnsi="Liberation Serif" w:cs="Times New Roman"/>
        </w:rPr>
        <w:t>4</w:t>
      </w:r>
      <w:r w:rsidR="00D57D18" w:rsidRPr="00946292">
        <w:rPr>
          <w:rFonts w:ascii="Liberation Serif" w:hAnsi="Liberation Serif" w:cs="Times New Roman"/>
        </w:rPr>
        <w:t>]</w:t>
      </w:r>
      <w:r w:rsidR="00D57D18">
        <w:rPr>
          <w:rFonts w:ascii="Liberation Serif" w:hAnsi="Liberation Serif" w:cs="Times New Roman"/>
        </w:rPr>
        <w:t>.</w:t>
      </w:r>
      <w:r w:rsidRPr="009B47D5">
        <w:rPr>
          <w:rFonts w:ascii="Liberation Serif" w:hAnsi="Liberation Serif" w:cs="Times New Roman"/>
        </w:rPr>
        <w:t xml:space="preserve"> Вот ход вещей согласно природе;</w:t>
      </w:r>
      <w:r w:rsidR="00702EF9" w:rsidRPr="009B47D5">
        <w:rPr>
          <w:rFonts w:ascii="Liberation Serif" w:hAnsi="Liberation Serif" w:cs="Times New Roman"/>
        </w:rPr>
        <w:t xml:space="preserve"> </w:t>
      </w:r>
      <w:r w:rsidRPr="009B47D5">
        <w:rPr>
          <w:rFonts w:ascii="Liberation Serif" w:hAnsi="Liberation Serif" w:cs="Times New Roman"/>
        </w:rPr>
        <w:t>вот развитие пристрастий чело</w:t>
      </w:r>
      <w:r w:rsidR="00702EF9" w:rsidRPr="009B47D5">
        <w:rPr>
          <w:rFonts w:ascii="Liberation Serif" w:hAnsi="Liberation Serif" w:cs="Times New Roman"/>
        </w:rPr>
        <w:t>века. Поверхностный философ при</w:t>
      </w:r>
      <w:r w:rsidRPr="009B47D5">
        <w:rPr>
          <w:rFonts w:ascii="Liberation Serif" w:hAnsi="Liberation Serif" w:cs="Times New Roman"/>
        </w:rPr>
        <w:t>сматривается к</w:t>
      </w:r>
      <w:r w:rsidR="00D57D18">
        <w:rPr>
          <w:rFonts w:ascii="Liberation Serif" w:hAnsi="Liberation Serif" w:cs="Times New Roman"/>
        </w:rPr>
        <w:t> </w:t>
      </w:r>
      <w:r w:rsidRPr="009B47D5">
        <w:rPr>
          <w:rFonts w:ascii="Liberation Serif" w:hAnsi="Liberation Serif" w:cs="Times New Roman"/>
        </w:rPr>
        <w:t>душам людей, сотн</w:t>
      </w:r>
      <w:r w:rsidR="00702EF9" w:rsidRPr="009B47D5">
        <w:rPr>
          <w:rFonts w:ascii="Liberation Serif" w:hAnsi="Liberation Serif" w:cs="Times New Roman"/>
        </w:rPr>
        <w:t>и раз изменивших свой облик, на</w:t>
      </w:r>
      <w:r w:rsidRPr="009B47D5">
        <w:rPr>
          <w:rFonts w:ascii="Liberation Serif" w:hAnsi="Liberation Serif" w:cs="Times New Roman"/>
        </w:rPr>
        <w:t>ходящимся</w:t>
      </w:r>
      <w:r w:rsidR="00BD6797">
        <w:rPr>
          <w:rFonts w:ascii="Liberation Serif" w:hAnsi="Liberation Serif" w:cs="Times New Roman"/>
        </w:rPr>
        <w:t xml:space="preserve"> в</w:t>
      </w:r>
      <w:r w:rsidRPr="009B47D5">
        <w:rPr>
          <w:rFonts w:ascii="Liberation Serif" w:hAnsi="Liberation Serif" w:cs="Times New Roman"/>
        </w:rPr>
        <w:t xml:space="preserve"> состоянии брожения благодаря закваске общества,</w:t>
      </w:r>
      <w:r w:rsidR="00702EF9" w:rsidRPr="009B47D5">
        <w:rPr>
          <w:rFonts w:ascii="Liberation Serif" w:hAnsi="Liberation Serif" w:cs="Times New Roman"/>
        </w:rPr>
        <w:t xml:space="preserve"> </w:t>
      </w:r>
      <w:r w:rsidRPr="009B47D5">
        <w:rPr>
          <w:rFonts w:ascii="Liberation Serif" w:hAnsi="Liberation Serif" w:cs="Times New Roman"/>
        </w:rPr>
        <w:t xml:space="preserve">и думает, что наблюдает человека как такового. Но чтобы его </w:t>
      </w:r>
      <w:r w:rsidR="00702EF9" w:rsidRPr="009B47D5">
        <w:rPr>
          <w:rFonts w:ascii="Liberation Serif" w:hAnsi="Liberation Serif" w:cs="Times New Roman"/>
        </w:rPr>
        <w:t>по</w:t>
      </w:r>
      <w:r w:rsidRPr="009B47D5">
        <w:rPr>
          <w:rFonts w:ascii="Liberation Serif" w:hAnsi="Liberation Serif" w:cs="Times New Roman"/>
        </w:rPr>
        <w:t>знать, необходимо уметь распознать последовательность его чу</w:t>
      </w:r>
      <w:proofErr w:type="gramStart"/>
      <w:r w:rsidRPr="009B47D5">
        <w:rPr>
          <w:rFonts w:ascii="Liberation Serif" w:hAnsi="Liberation Serif" w:cs="Times New Roman"/>
        </w:rPr>
        <w:t>вств</w:t>
      </w:r>
      <w:r w:rsidR="00702EF9" w:rsidRPr="009B47D5">
        <w:rPr>
          <w:rFonts w:ascii="Liberation Serif" w:hAnsi="Liberation Serif" w:cs="Times New Roman"/>
        </w:rPr>
        <w:t xml:space="preserve"> </w:t>
      </w:r>
      <w:r w:rsidRPr="009B47D5">
        <w:rPr>
          <w:rFonts w:ascii="Liberation Serif" w:hAnsi="Liberation Serif" w:cs="Times New Roman"/>
        </w:rPr>
        <w:t>в с</w:t>
      </w:r>
      <w:proofErr w:type="gramEnd"/>
      <w:r w:rsidRPr="009B47D5">
        <w:rPr>
          <w:rFonts w:ascii="Liberation Serif" w:hAnsi="Liberation Serif" w:cs="Times New Roman"/>
        </w:rPr>
        <w:t>оответствии с его природой; и отнюдь не среди жителей больших</w:t>
      </w:r>
      <w:r w:rsidR="00702EF9" w:rsidRPr="009B47D5">
        <w:rPr>
          <w:rFonts w:ascii="Liberation Serif" w:hAnsi="Liberation Serif" w:cs="Times New Roman"/>
        </w:rPr>
        <w:t xml:space="preserve"> городов следует искать изначальные черты природы, запечатленные в сердце человека</w:t>
      </w:r>
      <w:r w:rsidR="00702EF9" w:rsidRPr="009B47D5">
        <w:rPr>
          <w:rStyle w:val="a5"/>
          <w:rFonts w:ascii="Liberation Serif" w:hAnsi="Liberation Serif" w:cs="Times New Roman"/>
        </w:rPr>
        <w:footnoteReference w:id="2"/>
      </w:r>
      <w:r w:rsidR="00D57D18">
        <w:rPr>
          <w:rFonts w:ascii="Liberation Serif" w:hAnsi="Liberation Serif" w:cs="Times New Roman"/>
        </w:rPr>
        <w:t>.</w:t>
      </w:r>
    </w:p>
    <w:p w14:paraId="6DF7B502" w14:textId="1EB4CE1E" w:rsidR="00702EF9" w:rsidRPr="009B47D5" w:rsidRDefault="00702EF9"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Пусть даже безграничная, неутолимая зависть разовьется во всех людях до степени, допускаемой нашим софистом, произведет ли она это состояние всеобщей войны каждого против всех, отвратительную картину которой осмелился нарисовать Гоббс? Это безудержное желание приобретать все окружающие вещи несовместимо с желанием уничтожать себе подобных; и победитель, убивший всех, имел бы несчастье остаться один на всем свете и ничем бы не смог наслаждаться именно потому, что обладал бы всем. Да и</w:t>
      </w:r>
      <w:r w:rsidR="00D57D18">
        <w:rPr>
          <w:rFonts w:ascii="Liberation Serif" w:hAnsi="Liberation Serif" w:cs="Times New Roman"/>
        </w:rPr>
        <w:t> </w:t>
      </w:r>
      <w:r w:rsidRPr="009B47D5">
        <w:rPr>
          <w:rFonts w:ascii="Liberation Serif" w:hAnsi="Liberation Serif" w:cs="Times New Roman"/>
        </w:rPr>
        <w:t>сами богатства: к чему они, если их некому передать; да и к чему владение всем миром, если ты в нем</w:t>
      </w:r>
      <w:r w:rsidR="00D57D18">
        <w:rPr>
          <w:rFonts w:ascii="Liberation Serif" w:hAnsi="Liberation Serif" w:cs="Times New Roman"/>
        </w:rPr>
        <w:t> </w:t>
      </w:r>
      <w:r w:rsidRPr="009B47D5">
        <w:rPr>
          <w:rFonts w:ascii="Liberation Serif" w:hAnsi="Liberation Serif" w:cs="Times New Roman"/>
        </w:rPr>
        <w:t>— единственный житель? Как! Его желудок способен поглотить все плоды земли? Кто соберет для него то, что произрастает в различных природных условиях? Кто донесет свидетельство о его господстве до отдаленных и необитаемых земель, в которых он никогда не будет жить? Что он будет делать со своими сокровищами? Кто будет потреблять его запасы? Перед чьими глазами он будет выставлять напоказ свою власть? Понятно! Вместо того чтобы всех изрубить, он всех закует в оковы хотя бы для того, чтобы иметь врагов. И</w:t>
      </w:r>
      <w:r w:rsidR="00D57D18">
        <w:rPr>
          <w:rFonts w:ascii="Liberation Serif" w:hAnsi="Liberation Serif" w:cs="Times New Roman"/>
        </w:rPr>
        <w:t> </w:t>
      </w:r>
      <w:r w:rsidRPr="009B47D5">
        <w:rPr>
          <w:rFonts w:ascii="Liberation Serif" w:hAnsi="Liberation Serif" w:cs="Times New Roman"/>
        </w:rPr>
        <w:t xml:space="preserve">это тут же меняет постановку вопроса, поскольку речь идет не о том, чтобы разрушать, ибо состояние войны сведено </w:t>
      </w:r>
      <w:proofErr w:type="gramStart"/>
      <w:r w:rsidRPr="009B47D5">
        <w:rPr>
          <w:rFonts w:ascii="Liberation Serif" w:hAnsi="Liberation Serif" w:cs="Times New Roman"/>
        </w:rPr>
        <w:t>на</w:t>
      </w:r>
      <w:proofErr w:type="gramEnd"/>
      <w:r w:rsidRPr="009B47D5">
        <w:rPr>
          <w:rFonts w:ascii="Liberation Serif" w:hAnsi="Liberation Serif" w:cs="Times New Roman"/>
        </w:rPr>
        <w:t xml:space="preserve"> нет. Пусть читатель здесь воздержится от </w:t>
      </w:r>
      <w:r w:rsidRPr="009B47D5">
        <w:rPr>
          <w:rFonts w:ascii="Liberation Serif" w:hAnsi="Liberation Serif" w:cs="Times New Roman"/>
        </w:rPr>
        <w:lastRenderedPageBreak/>
        <w:t>суждения. Я</w:t>
      </w:r>
      <w:r w:rsidR="00D57D18">
        <w:rPr>
          <w:rFonts w:ascii="Liberation Serif" w:hAnsi="Liberation Serif" w:cs="Times New Roman"/>
        </w:rPr>
        <w:t> </w:t>
      </w:r>
      <w:r w:rsidRPr="009B47D5">
        <w:rPr>
          <w:rFonts w:ascii="Liberation Serif" w:hAnsi="Liberation Serif" w:cs="Times New Roman"/>
        </w:rPr>
        <w:t>не забуду остановиться на этом вопросе.</w:t>
      </w:r>
    </w:p>
    <w:p w14:paraId="52E804C9" w14:textId="6CD65553" w:rsidR="00702EF9" w:rsidRPr="009B47D5" w:rsidRDefault="00702EF9"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Человек по своей природе миролюбив и боязлив. При малейшей опасности первое его побуждение</w:t>
      </w:r>
      <w:r w:rsidR="00EF152C">
        <w:rPr>
          <w:rFonts w:ascii="Liberation Serif" w:hAnsi="Liberation Serif" w:cs="Times New Roman"/>
        </w:rPr>
        <w:t> </w:t>
      </w:r>
      <w:r w:rsidRPr="009B47D5">
        <w:rPr>
          <w:rFonts w:ascii="Liberation Serif" w:hAnsi="Liberation Serif" w:cs="Times New Roman"/>
        </w:rPr>
        <w:t>— пуститься в бегство. Он становится воинственным только в силу привычки и</w:t>
      </w:r>
      <w:r w:rsidR="00EF152C">
        <w:rPr>
          <w:rFonts w:ascii="Liberation Serif" w:hAnsi="Liberation Serif" w:cs="Times New Roman"/>
        </w:rPr>
        <w:t> </w:t>
      </w:r>
      <w:r w:rsidRPr="009B47D5">
        <w:rPr>
          <w:rFonts w:ascii="Liberation Serif" w:hAnsi="Liberation Serif" w:cs="Times New Roman"/>
        </w:rPr>
        <w:t>благодаря опыту. Почести, выгода, предрассудки, месть, все эти пристрастия, которые могут заставить его бросить вызов опасностям и смерти, в природном состоянии ему чужды. И</w:t>
      </w:r>
      <w:r w:rsidR="00EF152C">
        <w:rPr>
          <w:rFonts w:ascii="Liberation Serif" w:hAnsi="Liberation Serif" w:cs="Times New Roman"/>
        </w:rPr>
        <w:t> </w:t>
      </w:r>
      <w:r w:rsidRPr="009B47D5">
        <w:rPr>
          <w:rFonts w:ascii="Liberation Serif" w:hAnsi="Liberation Serif" w:cs="Times New Roman"/>
        </w:rPr>
        <w:t>только после того, как он образовал сообщество с одним человеком, он решается напасть на третье</w:t>
      </w:r>
      <w:r w:rsidR="00A51421" w:rsidRPr="009B47D5">
        <w:rPr>
          <w:rFonts w:ascii="Liberation Serif" w:hAnsi="Liberation Serif" w:cs="Times New Roman"/>
        </w:rPr>
        <w:t xml:space="preserve"> </w:t>
      </w:r>
      <w:r w:rsidRPr="009B47D5">
        <w:rPr>
          <w:rFonts w:ascii="Liberation Serif" w:hAnsi="Liberation Serif" w:cs="Times New Roman"/>
        </w:rPr>
        <w:t>лицо; он становится солдатом тол</w:t>
      </w:r>
      <w:r w:rsidR="00A51421" w:rsidRPr="009B47D5">
        <w:rPr>
          <w:rFonts w:ascii="Liberation Serif" w:hAnsi="Liberation Serif" w:cs="Times New Roman"/>
        </w:rPr>
        <w:t>ько после того, как стал гражда</w:t>
      </w:r>
      <w:r w:rsidRPr="009B47D5">
        <w:rPr>
          <w:rFonts w:ascii="Liberation Serif" w:hAnsi="Liberation Serif" w:cs="Times New Roman"/>
        </w:rPr>
        <w:t>нином. Во всем этом незаметно значительных приготовлени</w:t>
      </w:r>
      <w:r w:rsidR="00A51421" w:rsidRPr="009B47D5">
        <w:rPr>
          <w:rFonts w:ascii="Liberation Serif" w:hAnsi="Liberation Serif" w:cs="Times New Roman"/>
        </w:rPr>
        <w:t>й к ве</w:t>
      </w:r>
      <w:r w:rsidRPr="009B47D5">
        <w:rPr>
          <w:rFonts w:ascii="Liberation Serif" w:hAnsi="Liberation Serif" w:cs="Times New Roman"/>
        </w:rPr>
        <w:t xml:space="preserve">дению войны с себе </w:t>
      </w:r>
      <w:proofErr w:type="gramStart"/>
      <w:r w:rsidRPr="009B47D5">
        <w:rPr>
          <w:rFonts w:ascii="Liberation Serif" w:hAnsi="Liberation Serif" w:cs="Times New Roman"/>
        </w:rPr>
        <w:t>подобными</w:t>
      </w:r>
      <w:proofErr w:type="gramEnd"/>
      <w:r w:rsidRPr="009B47D5">
        <w:rPr>
          <w:rFonts w:ascii="Liberation Serif" w:hAnsi="Liberation Serif" w:cs="Times New Roman"/>
        </w:rPr>
        <w:t>. Но я и так слишком долго останавливался на опровержении взглядов, столь же возмутительных, сколь</w:t>
      </w:r>
      <w:r w:rsidR="00A51421" w:rsidRPr="009B47D5">
        <w:rPr>
          <w:rFonts w:ascii="Liberation Serif" w:hAnsi="Liberation Serif" w:cs="Times New Roman"/>
        </w:rPr>
        <w:t xml:space="preserve"> </w:t>
      </w:r>
      <w:r w:rsidRPr="009B47D5">
        <w:rPr>
          <w:rFonts w:ascii="Liberation Serif" w:hAnsi="Liberation Serif" w:cs="Times New Roman"/>
        </w:rPr>
        <w:t xml:space="preserve">и бессмысленных, которые </w:t>
      </w:r>
      <w:proofErr w:type="gramStart"/>
      <w:r w:rsidRPr="009B47D5">
        <w:rPr>
          <w:rFonts w:ascii="Liberation Serif" w:hAnsi="Liberation Serif" w:cs="Times New Roman"/>
        </w:rPr>
        <w:t>сотни</w:t>
      </w:r>
      <w:proofErr w:type="gramEnd"/>
      <w:r w:rsidRPr="009B47D5">
        <w:rPr>
          <w:rFonts w:ascii="Liberation Serif" w:hAnsi="Liberation Serif" w:cs="Times New Roman"/>
        </w:rPr>
        <w:t xml:space="preserve"> раз опровергали раньше.</w:t>
      </w:r>
    </w:p>
    <w:p w14:paraId="2A0C84FD" w14:textId="77777777" w:rsidR="00702EF9" w:rsidRPr="009B47D5" w:rsidRDefault="00702EF9"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Следовательно, не существуе</w:t>
      </w:r>
      <w:r w:rsidR="00A51421" w:rsidRPr="009B47D5">
        <w:rPr>
          <w:rFonts w:ascii="Liberation Serif" w:hAnsi="Liberation Serif" w:cs="Times New Roman"/>
        </w:rPr>
        <w:t>т общей войны человека с челове</w:t>
      </w:r>
      <w:r w:rsidRPr="009B47D5">
        <w:rPr>
          <w:rFonts w:ascii="Liberation Serif" w:hAnsi="Liberation Serif" w:cs="Times New Roman"/>
        </w:rPr>
        <w:t>ком, и человеческий род образовался не для того только, чтобы</w:t>
      </w:r>
      <w:r w:rsidR="00A51421" w:rsidRPr="009B47D5">
        <w:rPr>
          <w:rFonts w:ascii="Liberation Serif" w:hAnsi="Liberation Serif" w:cs="Times New Roman"/>
        </w:rPr>
        <w:t xml:space="preserve"> </w:t>
      </w:r>
      <w:r w:rsidRPr="009B47D5">
        <w:rPr>
          <w:rFonts w:ascii="Liberation Serif" w:hAnsi="Liberation Serif" w:cs="Times New Roman"/>
        </w:rPr>
        <w:t>разрушить себя изнутри. Остается рассмотреть войну случайную</w:t>
      </w:r>
      <w:r w:rsidR="00A51421" w:rsidRPr="009B47D5">
        <w:rPr>
          <w:rFonts w:ascii="Liberation Serif" w:hAnsi="Liberation Serif" w:cs="Times New Roman"/>
        </w:rPr>
        <w:t xml:space="preserve"> </w:t>
      </w:r>
      <w:r w:rsidRPr="009B47D5">
        <w:rPr>
          <w:rFonts w:ascii="Liberation Serif" w:hAnsi="Liberation Serif" w:cs="Times New Roman"/>
        </w:rPr>
        <w:t>и частную, могущую возникнуть</w:t>
      </w:r>
      <w:r w:rsidR="00A51421" w:rsidRPr="009B47D5">
        <w:rPr>
          <w:rFonts w:ascii="Liberation Serif" w:hAnsi="Liberation Serif" w:cs="Times New Roman"/>
        </w:rPr>
        <w:t xml:space="preserve"> между двумя или несколькими ли</w:t>
      </w:r>
      <w:r w:rsidRPr="009B47D5">
        <w:rPr>
          <w:rFonts w:ascii="Liberation Serif" w:hAnsi="Liberation Serif" w:cs="Times New Roman"/>
        </w:rPr>
        <w:t>цами.</w:t>
      </w:r>
    </w:p>
    <w:p w14:paraId="3D569BF4" w14:textId="75945027" w:rsidR="00702EF9" w:rsidRPr="009B47D5" w:rsidRDefault="00702EF9"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Если бы закон природы был на</w:t>
      </w:r>
      <w:r w:rsidR="00A51421" w:rsidRPr="009B47D5">
        <w:rPr>
          <w:rFonts w:ascii="Liberation Serif" w:hAnsi="Liberation Serif" w:cs="Times New Roman"/>
        </w:rPr>
        <w:t>чертан только в человеческом ра</w:t>
      </w:r>
      <w:r w:rsidRPr="009B47D5">
        <w:rPr>
          <w:rFonts w:ascii="Liberation Serif" w:hAnsi="Liberation Serif" w:cs="Times New Roman"/>
        </w:rPr>
        <w:t>зуме, он оказался бы мало пригоден для того, чтобы направлять</w:t>
      </w:r>
      <w:r w:rsidR="00A51421" w:rsidRPr="009B47D5">
        <w:rPr>
          <w:rFonts w:ascii="Liberation Serif" w:hAnsi="Liberation Serif" w:cs="Times New Roman"/>
        </w:rPr>
        <w:t xml:space="preserve"> </w:t>
      </w:r>
      <w:proofErr w:type="spellStart"/>
      <w:proofErr w:type="gramStart"/>
      <w:r w:rsidRPr="009B47D5">
        <w:rPr>
          <w:rFonts w:ascii="Liberation Serif" w:hAnsi="Liberation Serif" w:cs="Times New Roman"/>
        </w:rPr>
        <w:t>б</w:t>
      </w:r>
      <w:r w:rsidR="00BD6797">
        <w:rPr>
          <w:rFonts w:ascii="Liberation Serif" w:hAnsi="Liberation Serif" w:cs="Times New Roman"/>
        </w:rPr>
        <w:t>о</w:t>
      </w:r>
      <w:r w:rsidR="00E91489">
        <w:rPr>
          <w:rFonts w:ascii="Liberation Serif" w:hAnsi="Liberation Serif" w:cs="Times New Roman" w:hint="cs"/>
        </w:rPr>
        <w:t>́</w:t>
      </w:r>
      <w:r w:rsidRPr="009B47D5">
        <w:rPr>
          <w:rFonts w:ascii="Liberation Serif" w:hAnsi="Liberation Serif" w:cs="Times New Roman"/>
        </w:rPr>
        <w:t>льшую</w:t>
      </w:r>
      <w:proofErr w:type="spellEnd"/>
      <w:proofErr w:type="gramEnd"/>
      <w:r w:rsidRPr="009B47D5">
        <w:rPr>
          <w:rFonts w:ascii="Liberation Serif" w:hAnsi="Liberation Serif" w:cs="Times New Roman"/>
        </w:rPr>
        <w:t xml:space="preserve"> часть наших поступков, но он еще и</w:t>
      </w:r>
      <w:r w:rsidR="00EF152C">
        <w:rPr>
          <w:rFonts w:ascii="Liberation Serif" w:hAnsi="Liberation Serif" w:cs="Times New Roman"/>
        </w:rPr>
        <w:t> </w:t>
      </w:r>
      <w:r w:rsidRPr="009B47D5">
        <w:rPr>
          <w:rFonts w:ascii="Liberation Serif" w:hAnsi="Liberation Serif" w:cs="Times New Roman"/>
        </w:rPr>
        <w:t>запечатлен в сердце</w:t>
      </w:r>
      <w:r w:rsidR="00A51421" w:rsidRPr="009B47D5">
        <w:rPr>
          <w:rFonts w:ascii="Liberation Serif" w:hAnsi="Liberation Serif" w:cs="Times New Roman"/>
        </w:rPr>
        <w:t xml:space="preserve"> </w:t>
      </w:r>
      <w:r w:rsidRPr="009B47D5">
        <w:rPr>
          <w:rFonts w:ascii="Liberation Serif" w:hAnsi="Liberation Serif" w:cs="Times New Roman"/>
        </w:rPr>
        <w:t>человека нестираемыми письменами, и именно там он звучит более</w:t>
      </w:r>
      <w:r w:rsidR="00A51421" w:rsidRPr="009B47D5">
        <w:rPr>
          <w:rFonts w:ascii="Liberation Serif" w:hAnsi="Liberation Serif" w:cs="Times New Roman"/>
        </w:rPr>
        <w:t xml:space="preserve"> </w:t>
      </w:r>
      <w:r w:rsidRPr="009B47D5">
        <w:rPr>
          <w:rFonts w:ascii="Liberation Serif" w:hAnsi="Liberation Serif" w:cs="Times New Roman"/>
        </w:rPr>
        <w:t>убедительно, чем все наставлени</w:t>
      </w:r>
      <w:r w:rsidR="00A51421" w:rsidRPr="009B47D5">
        <w:rPr>
          <w:rFonts w:ascii="Liberation Serif" w:hAnsi="Liberation Serif" w:cs="Times New Roman"/>
        </w:rPr>
        <w:t>я философов; именно там он веща</w:t>
      </w:r>
      <w:r w:rsidRPr="009B47D5">
        <w:rPr>
          <w:rFonts w:ascii="Liberation Serif" w:hAnsi="Liberation Serif" w:cs="Times New Roman"/>
        </w:rPr>
        <w:t>ет о том, что человеку позволительно принести в жертву жизнь себе</w:t>
      </w:r>
      <w:r w:rsidR="00A51421" w:rsidRPr="009B47D5">
        <w:rPr>
          <w:rFonts w:ascii="Liberation Serif" w:hAnsi="Liberation Serif" w:cs="Times New Roman"/>
        </w:rPr>
        <w:t xml:space="preserve"> </w:t>
      </w:r>
      <w:r w:rsidRPr="009B47D5">
        <w:rPr>
          <w:rFonts w:ascii="Liberation Serif" w:hAnsi="Liberation Serif" w:cs="Times New Roman"/>
        </w:rPr>
        <w:t>подобного только ради сохранения своей собственной, и заставляет его ужасаться бездушному кровопролитию, даже если его к нему</w:t>
      </w:r>
      <w:r w:rsidR="00A51421" w:rsidRPr="009B47D5">
        <w:rPr>
          <w:rFonts w:ascii="Liberation Serif" w:hAnsi="Liberation Serif" w:cs="Times New Roman"/>
        </w:rPr>
        <w:t xml:space="preserve"> </w:t>
      </w:r>
      <w:r w:rsidRPr="009B47D5">
        <w:rPr>
          <w:rFonts w:ascii="Liberation Serif" w:hAnsi="Liberation Serif" w:cs="Times New Roman"/>
        </w:rPr>
        <w:t>вынуждают.</w:t>
      </w:r>
    </w:p>
    <w:p w14:paraId="3EA9A267" w14:textId="0F6B01F1" w:rsidR="00702EF9" w:rsidRPr="009B47D5" w:rsidRDefault="00702EF9"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Я признаю, что при ссорах в отсутствие судьи, которые могут</w:t>
      </w:r>
      <w:r w:rsidR="00A51421" w:rsidRPr="009B47D5">
        <w:rPr>
          <w:rFonts w:ascii="Liberation Serif" w:hAnsi="Liberation Serif" w:cs="Times New Roman"/>
        </w:rPr>
        <w:t xml:space="preserve"> </w:t>
      </w:r>
      <w:r w:rsidRPr="009B47D5">
        <w:rPr>
          <w:rFonts w:ascii="Liberation Serif" w:hAnsi="Liberation Serif" w:cs="Times New Roman"/>
        </w:rPr>
        <w:t>возникнуть в</w:t>
      </w:r>
      <w:r w:rsidR="0062118B">
        <w:rPr>
          <w:rFonts w:ascii="Liberation Serif" w:hAnsi="Liberation Serif" w:cs="Times New Roman"/>
        </w:rPr>
        <w:t> </w:t>
      </w:r>
      <w:r w:rsidRPr="009B47D5">
        <w:rPr>
          <w:rFonts w:ascii="Liberation Serif" w:hAnsi="Liberation Serif" w:cs="Times New Roman"/>
        </w:rPr>
        <w:t>природном состоянии, в раздражении человек иногда</w:t>
      </w:r>
      <w:r w:rsidR="00A51421" w:rsidRPr="009B47D5">
        <w:rPr>
          <w:rFonts w:ascii="Liberation Serif" w:hAnsi="Liberation Serif" w:cs="Times New Roman"/>
        </w:rPr>
        <w:t xml:space="preserve"> </w:t>
      </w:r>
      <w:r w:rsidRPr="009B47D5">
        <w:rPr>
          <w:rFonts w:ascii="Liberation Serif" w:hAnsi="Liberation Serif" w:cs="Times New Roman"/>
        </w:rPr>
        <w:t xml:space="preserve">может убить другого человека, </w:t>
      </w:r>
      <w:proofErr w:type="gramStart"/>
      <w:r w:rsidRPr="009B47D5">
        <w:rPr>
          <w:rFonts w:ascii="Liberation Serif" w:hAnsi="Liberation Serif" w:cs="Times New Roman"/>
        </w:rPr>
        <w:t>ли</w:t>
      </w:r>
      <w:r w:rsidR="00A51421" w:rsidRPr="009B47D5">
        <w:rPr>
          <w:rFonts w:ascii="Liberation Serif" w:hAnsi="Liberation Serif" w:cs="Times New Roman"/>
        </w:rPr>
        <w:t>бо</w:t>
      </w:r>
      <w:proofErr w:type="gramEnd"/>
      <w:r w:rsidR="00A51421" w:rsidRPr="009B47D5">
        <w:rPr>
          <w:rFonts w:ascii="Liberation Serif" w:hAnsi="Liberation Serif" w:cs="Times New Roman"/>
        </w:rPr>
        <w:t xml:space="preserve"> нападая открыто, либо застиг</w:t>
      </w:r>
      <w:r w:rsidRPr="009B47D5">
        <w:rPr>
          <w:rFonts w:ascii="Liberation Serif" w:hAnsi="Liberation Serif" w:cs="Times New Roman"/>
        </w:rPr>
        <w:t>нув его врасплох; но, коль скоро идет речь о настоящей войне, представьте себе, в каком странном положении должен бы оказаться тот</w:t>
      </w:r>
      <w:r w:rsidR="00A51421" w:rsidRPr="009B47D5">
        <w:rPr>
          <w:rFonts w:ascii="Liberation Serif" w:hAnsi="Liberation Serif" w:cs="Times New Roman"/>
        </w:rPr>
        <w:t xml:space="preserve"> </w:t>
      </w:r>
      <w:r w:rsidRPr="009B47D5">
        <w:rPr>
          <w:rFonts w:ascii="Liberation Serif" w:hAnsi="Liberation Serif" w:cs="Times New Roman"/>
        </w:rPr>
        <w:t>же самый человек, не имея возможности сохранить свою жизнь</w:t>
      </w:r>
      <w:r w:rsidR="00A51421" w:rsidRPr="009B47D5">
        <w:rPr>
          <w:rFonts w:ascii="Liberation Serif" w:hAnsi="Liberation Serif" w:cs="Times New Roman"/>
        </w:rPr>
        <w:t xml:space="preserve"> </w:t>
      </w:r>
      <w:r w:rsidRPr="009B47D5">
        <w:rPr>
          <w:rFonts w:ascii="Liberation Serif" w:hAnsi="Liberation Serif" w:cs="Times New Roman"/>
        </w:rPr>
        <w:t>иначе как ценою жизни другого человека; в</w:t>
      </w:r>
      <w:r w:rsidR="0062118B">
        <w:rPr>
          <w:rFonts w:ascii="Liberation Serif" w:hAnsi="Liberation Serif" w:cs="Times New Roman"/>
        </w:rPr>
        <w:t> </w:t>
      </w:r>
      <w:r w:rsidRPr="009B47D5">
        <w:rPr>
          <w:rFonts w:ascii="Liberation Serif" w:hAnsi="Liberation Serif" w:cs="Times New Roman"/>
        </w:rPr>
        <w:t>силу отношений зависимости, возникших между ними, одному надлежало бы умереть</w:t>
      </w:r>
      <w:r w:rsidR="00A51421" w:rsidRPr="009B47D5">
        <w:rPr>
          <w:rFonts w:ascii="Liberation Serif" w:hAnsi="Liberation Serif" w:cs="Times New Roman"/>
        </w:rPr>
        <w:t xml:space="preserve"> </w:t>
      </w:r>
      <w:r w:rsidRPr="009B47D5">
        <w:rPr>
          <w:rFonts w:ascii="Liberation Serif" w:hAnsi="Liberation Serif" w:cs="Times New Roman"/>
        </w:rPr>
        <w:t>для того, чтобы другой мог жить. Война</w:t>
      </w:r>
      <w:r w:rsidR="0062118B">
        <w:rPr>
          <w:rFonts w:ascii="Liberation Serif" w:hAnsi="Liberation Serif" w:cs="Times New Roman"/>
        </w:rPr>
        <w:t> </w:t>
      </w:r>
      <w:r w:rsidRPr="009B47D5">
        <w:rPr>
          <w:rFonts w:ascii="Liberation Serif" w:hAnsi="Liberation Serif" w:cs="Times New Roman"/>
        </w:rPr>
        <w:t>— постоянное состояние,</w:t>
      </w:r>
      <w:r w:rsidR="00A51421" w:rsidRPr="009B47D5">
        <w:rPr>
          <w:rFonts w:ascii="Liberation Serif" w:hAnsi="Liberation Serif" w:cs="Times New Roman"/>
        </w:rPr>
        <w:t xml:space="preserve"> </w:t>
      </w:r>
      <w:r w:rsidRPr="009B47D5">
        <w:rPr>
          <w:rFonts w:ascii="Liberation Serif" w:hAnsi="Liberation Serif" w:cs="Times New Roman"/>
        </w:rPr>
        <w:t>предполагающее устойчивые отношения, а они редко имеют место</w:t>
      </w:r>
      <w:r w:rsidR="00A51421" w:rsidRPr="009B47D5">
        <w:rPr>
          <w:rFonts w:ascii="Liberation Serif" w:hAnsi="Liberation Serif" w:cs="Times New Roman"/>
        </w:rPr>
        <w:t xml:space="preserve"> </w:t>
      </w:r>
      <w:r w:rsidRPr="009B47D5">
        <w:rPr>
          <w:rFonts w:ascii="Liberation Serif" w:hAnsi="Liberation Serif" w:cs="Times New Roman"/>
        </w:rPr>
        <w:t>в отношении человека с человеком, поскольку все в</w:t>
      </w:r>
      <w:r w:rsidR="0062118B">
        <w:rPr>
          <w:rFonts w:ascii="Liberation Serif" w:hAnsi="Liberation Serif" w:cs="Times New Roman"/>
        </w:rPr>
        <w:t> </w:t>
      </w:r>
      <w:r w:rsidRPr="009B47D5">
        <w:rPr>
          <w:rFonts w:ascii="Liberation Serif" w:hAnsi="Liberation Serif" w:cs="Times New Roman"/>
        </w:rPr>
        <w:t>отношениях</w:t>
      </w:r>
      <w:r w:rsidR="00A51421" w:rsidRPr="009B47D5">
        <w:rPr>
          <w:rFonts w:ascii="Liberation Serif" w:hAnsi="Liberation Serif" w:cs="Times New Roman"/>
        </w:rPr>
        <w:t xml:space="preserve"> </w:t>
      </w:r>
      <w:r w:rsidRPr="009B47D5">
        <w:rPr>
          <w:rFonts w:ascii="Liberation Serif" w:hAnsi="Liberation Serif" w:cs="Times New Roman"/>
        </w:rPr>
        <w:t>между отдельными лицами непрерывно меняется и беспрестанно</w:t>
      </w:r>
      <w:r w:rsidR="00A51421" w:rsidRPr="009B47D5">
        <w:rPr>
          <w:rFonts w:ascii="Liberation Serif" w:hAnsi="Liberation Serif" w:cs="Times New Roman"/>
        </w:rPr>
        <w:t xml:space="preserve"> </w:t>
      </w:r>
      <w:r w:rsidRPr="009B47D5">
        <w:rPr>
          <w:rFonts w:ascii="Liberation Serif" w:hAnsi="Liberation Serif" w:cs="Times New Roman"/>
        </w:rPr>
        <w:t xml:space="preserve">изменяет соображения выгоды. </w:t>
      </w:r>
      <w:r w:rsidR="00A51421" w:rsidRPr="009B47D5">
        <w:rPr>
          <w:rFonts w:ascii="Liberation Serif" w:hAnsi="Liberation Serif" w:cs="Times New Roman"/>
        </w:rPr>
        <w:t>Таким образом, объект спора воз</w:t>
      </w:r>
      <w:r w:rsidRPr="009B47D5">
        <w:rPr>
          <w:rFonts w:ascii="Liberation Serif" w:hAnsi="Liberation Serif" w:cs="Times New Roman"/>
        </w:rPr>
        <w:t>никает и прекращает свое существование почти в одно и то же мгновение, а ссора начинается и заканчивается в один и</w:t>
      </w:r>
      <w:r w:rsidR="0062118B">
        <w:rPr>
          <w:rFonts w:ascii="Liberation Serif" w:hAnsi="Liberation Serif" w:cs="Times New Roman"/>
        </w:rPr>
        <w:t> </w:t>
      </w:r>
      <w:r w:rsidRPr="009B47D5">
        <w:rPr>
          <w:rFonts w:ascii="Liberation Serif" w:hAnsi="Liberation Serif" w:cs="Times New Roman"/>
        </w:rPr>
        <w:t>тот же день,</w:t>
      </w:r>
      <w:r w:rsidR="00A51421" w:rsidRPr="009B47D5">
        <w:rPr>
          <w:rFonts w:ascii="Liberation Serif" w:hAnsi="Liberation Serif" w:cs="Times New Roman"/>
        </w:rPr>
        <w:t xml:space="preserve"> </w:t>
      </w:r>
      <w:r w:rsidRPr="009B47D5">
        <w:rPr>
          <w:rFonts w:ascii="Liberation Serif" w:hAnsi="Liberation Serif" w:cs="Times New Roman"/>
        </w:rPr>
        <w:t>и могут иметь место убийства и сражения, но никогда (или крайне</w:t>
      </w:r>
      <w:r w:rsidR="00A51421" w:rsidRPr="009B47D5">
        <w:rPr>
          <w:rFonts w:ascii="Liberation Serif" w:hAnsi="Liberation Serif" w:cs="Times New Roman"/>
        </w:rPr>
        <w:t xml:space="preserve"> </w:t>
      </w:r>
      <w:r w:rsidRPr="009B47D5">
        <w:rPr>
          <w:rFonts w:ascii="Liberation Serif" w:hAnsi="Liberation Serif" w:cs="Times New Roman"/>
        </w:rPr>
        <w:t>редко)</w:t>
      </w:r>
      <w:r w:rsidR="0062118B">
        <w:rPr>
          <w:rFonts w:ascii="Liberation Serif" w:hAnsi="Liberation Serif" w:cs="Times New Roman"/>
        </w:rPr>
        <w:t> </w:t>
      </w:r>
      <w:r w:rsidRPr="009B47D5">
        <w:rPr>
          <w:rFonts w:ascii="Liberation Serif" w:hAnsi="Liberation Serif" w:cs="Times New Roman"/>
        </w:rPr>
        <w:t>— продолжительная вражда и войны.</w:t>
      </w:r>
    </w:p>
    <w:p w14:paraId="0CC81D31" w14:textId="03BD2C57" w:rsidR="00A51421" w:rsidRPr="009B47D5" w:rsidRDefault="00702EF9"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Тем более состояние войны не может существо</w:t>
      </w:r>
      <w:r w:rsidR="00A51421" w:rsidRPr="009B47D5">
        <w:rPr>
          <w:rFonts w:ascii="Liberation Serif" w:hAnsi="Liberation Serif" w:cs="Times New Roman"/>
        </w:rPr>
        <w:t>вать между част</w:t>
      </w:r>
      <w:r w:rsidRPr="009B47D5">
        <w:rPr>
          <w:rFonts w:ascii="Liberation Serif" w:hAnsi="Liberation Serif" w:cs="Times New Roman"/>
        </w:rPr>
        <w:t>ными лицами в</w:t>
      </w:r>
      <w:r w:rsidR="0062118B">
        <w:rPr>
          <w:rFonts w:ascii="Liberation Serif" w:hAnsi="Liberation Serif" w:cs="Times New Roman"/>
        </w:rPr>
        <w:t> </w:t>
      </w:r>
      <w:r w:rsidRPr="009B47D5">
        <w:rPr>
          <w:rFonts w:ascii="Liberation Serif" w:hAnsi="Liberation Serif" w:cs="Times New Roman"/>
        </w:rPr>
        <w:t>гражданском состоянии, где жизнь всех граждан</w:t>
      </w:r>
      <w:r w:rsidR="00A51421" w:rsidRPr="009B47D5">
        <w:rPr>
          <w:rFonts w:ascii="Liberation Serif" w:hAnsi="Liberation Serif" w:cs="Times New Roman"/>
        </w:rPr>
        <w:t xml:space="preserve"> находится в распоряжении верховной власти и где никто не имеет права располагать ни собственной жизнью, ни жизнью постороннего. </w:t>
      </w:r>
      <w:proofErr w:type="gramStart"/>
      <w:r w:rsidR="00A51421" w:rsidRPr="009B47D5">
        <w:rPr>
          <w:rFonts w:ascii="Liberation Serif" w:hAnsi="Liberation Serif" w:cs="Times New Roman"/>
        </w:rPr>
        <w:t>В</w:t>
      </w:r>
      <w:r w:rsidR="0062118B">
        <w:rPr>
          <w:rFonts w:ascii="Liberation Serif" w:hAnsi="Liberation Serif" w:cs="Times New Roman"/>
        </w:rPr>
        <w:t> </w:t>
      </w:r>
      <w:r w:rsidR="00A51421" w:rsidRPr="009B47D5">
        <w:rPr>
          <w:rFonts w:ascii="Liberation Serif" w:hAnsi="Liberation Serif" w:cs="Times New Roman"/>
        </w:rPr>
        <w:t>том же, что касается дуэлей, вызовов на поединок, турниров один на один, помимо того что это незаконное и дикое нарушение воинского устава, из этого совершенно не вытекает подлинное состояние войны, но частное дело, и оно окажется исчерпан</w:t>
      </w:r>
      <w:r w:rsidR="0062118B">
        <w:rPr>
          <w:rFonts w:ascii="Liberation Serif" w:hAnsi="Liberation Serif" w:cs="Times New Roman"/>
        </w:rPr>
        <w:t>н</w:t>
      </w:r>
      <w:r w:rsidR="00A51421" w:rsidRPr="009B47D5">
        <w:rPr>
          <w:rFonts w:ascii="Liberation Serif" w:hAnsi="Liberation Serif" w:cs="Times New Roman"/>
        </w:rPr>
        <w:t>ым в</w:t>
      </w:r>
      <w:r w:rsidR="0062118B">
        <w:rPr>
          <w:rFonts w:ascii="Liberation Serif" w:hAnsi="Liberation Serif" w:cs="Times New Roman"/>
        </w:rPr>
        <w:t> </w:t>
      </w:r>
      <w:r w:rsidR="00A51421" w:rsidRPr="009B47D5">
        <w:rPr>
          <w:rFonts w:ascii="Liberation Serif" w:hAnsi="Liberation Serif" w:cs="Times New Roman"/>
        </w:rPr>
        <w:t>определенное время и в определенном месте, так что для нового боя необходим новый вызов.</w:t>
      </w:r>
      <w:proofErr w:type="gramEnd"/>
      <w:r w:rsidR="00A51421" w:rsidRPr="009B47D5">
        <w:rPr>
          <w:rFonts w:ascii="Liberation Serif" w:hAnsi="Liberation Serif" w:cs="Times New Roman"/>
        </w:rPr>
        <w:t xml:space="preserve"> Из всего этого нужно исключить частные войны, которые прерывались ежедневным прекращением военных действий, называвшимся земским миром и предписанным уста</w:t>
      </w:r>
      <w:r w:rsidR="006455EE" w:rsidRPr="009B47D5">
        <w:rPr>
          <w:rFonts w:ascii="Liberation Serif" w:hAnsi="Liberation Serif" w:cs="Times New Roman"/>
        </w:rPr>
        <w:t>новлениями Людовика Святого.</w:t>
      </w:r>
      <w:r w:rsidR="00A51421" w:rsidRPr="009B47D5">
        <w:rPr>
          <w:rFonts w:ascii="Liberation Serif" w:hAnsi="Liberation Serif" w:cs="Times New Roman"/>
        </w:rPr>
        <w:t xml:space="preserve"> Но этот пример</w:t>
      </w:r>
      <w:r w:rsidR="0062118B">
        <w:rPr>
          <w:rFonts w:ascii="Liberation Serif" w:hAnsi="Liberation Serif" w:cs="Times New Roman"/>
        </w:rPr>
        <w:t> </w:t>
      </w:r>
      <w:r w:rsidR="00A51421" w:rsidRPr="009B47D5">
        <w:rPr>
          <w:rFonts w:ascii="Liberation Serif" w:hAnsi="Liberation Serif" w:cs="Times New Roman"/>
        </w:rPr>
        <w:t>— единственный в истории.</w:t>
      </w:r>
    </w:p>
    <w:p w14:paraId="7414971F" w14:textId="3227D00D"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Можно, однако, спросить: могут ли короли, независимые от людской власти, начать </w:t>
      </w:r>
      <w:r w:rsidRPr="009B47D5">
        <w:rPr>
          <w:rFonts w:ascii="Liberation Serif" w:hAnsi="Liberation Serif" w:cs="Times New Roman"/>
        </w:rPr>
        <w:lastRenderedPageBreak/>
        <w:t>между собой личные и частные войны независимо от своего государства? Это, очевидно, пустой вопрос, ибо, как известно, не в обычаях государей беречь окружающих и подвергать себя личной опасности. И</w:t>
      </w:r>
      <w:r w:rsidR="0062118B">
        <w:rPr>
          <w:rFonts w:ascii="Liberation Serif" w:hAnsi="Liberation Serif" w:cs="Times New Roman"/>
        </w:rPr>
        <w:t> </w:t>
      </w:r>
      <w:r w:rsidRPr="009B47D5">
        <w:rPr>
          <w:rFonts w:ascii="Liberation Serif" w:hAnsi="Liberation Serif" w:cs="Times New Roman"/>
        </w:rPr>
        <w:t>тем более этот вопрос связан с другим, который решать не мне, а</w:t>
      </w:r>
      <w:r w:rsidR="0062118B">
        <w:rPr>
          <w:rFonts w:ascii="Liberation Serif" w:hAnsi="Liberation Serif" w:cs="Times New Roman"/>
        </w:rPr>
        <w:t> </w:t>
      </w:r>
      <w:r w:rsidRPr="009B47D5">
        <w:rPr>
          <w:rFonts w:ascii="Liberation Serif" w:hAnsi="Liberation Serif" w:cs="Times New Roman"/>
        </w:rPr>
        <w:t>именно: подчинен ли государь законам или нет, ибо если он им подчинен, то его жизнь принадлежит государству так же, как и жизнь любого гражданина. Но если государь стоит над законами, он живет в чисто природном состоянии и не должен отдавать отчет в своих действиях ни подданным, ни кому бы то ни было.</w:t>
      </w:r>
    </w:p>
    <w:p w14:paraId="0DE21B78" w14:textId="77777777"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p>
    <w:p w14:paraId="364480B1" w14:textId="77777777" w:rsidR="00A51421" w:rsidRPr="009B47D5" w:rsidRDefault="00A51421" w:rsidP="009B47D5">
      <w:pPr>
        <w:widowControl w:val="0"/>
        <w:autoSpaceDE w:val="0"/>
        <w:autoSpaceDN w:val="0"/>
        <w:adjustRightInd w:val="0"/>
        <w:spacing w:line="276" w:lineRule="auto"/>
        <w:ind w:firstLine="709"/>
        <w:jc w:val="center"/>
        <w:rPr>
          <w:rFonts w:ascii="Liberation Serif" w:hAnsi="Liberation Serif" w:cs="Times New Roman"/>
          <w:b/>
        </w:rPr>
      </w:pPr>
      <w:r w:rsidRPr="009B47D5">
        <w:rPr>
          <w:rFonts w:ascii="Liberation Serif" w:hAnsi="Liberation Serif" w:cs="Times New Roman"/>
          <w:b/>
        </w:rPr>
        <w:t>О состоянии общественном</w:t>
      </w:r>
    </w:p>
    <w:p w14:paraId="7FBD4D2D" w14:textId="77777777"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p>
    <w:p w14:paraId="1C46B90D" w14:textId="18352B22"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А теперь мы переходим к рассмотрению нового порядка вещей. И</w:t>
      </w:r>
      <w:r w:rsidR="0062716D">
        <w:rPr>
          <w:rFonts w:ascii="Liberation Serif" w:hAnsi="Liberation Serif" w:cs="Times New Roman"/>
        </w:rPr>
        <w:t> </w:t>
      </w:r>
      <w:r w:rsidRPr="009B47D5">
        <w:rPr>
          <w:rFonts w:ascii="Liberation Serif" w:hAnsi="Liberation Serif" w:cs="Times New Roman"/>
        </w:rPr>
        <w:t>мы тотчас увидим людей, сплоченных притворным взаимопониманием, собравшихся вместе с тем, чтобы перерезать друг другу глотки, и все ужасы войны, возникшие вследствие стараний ее предотвратить. Но важно в первую очередь нам самим выработать более ясные, чем прежде, понятия о сущности политического организма. Пусть читатель имеет в виду, что здесь речь идет не столько об истории и событийной стороне, сколько о праве и правосудии, и что я</w:t>
      </w:r>
      <w:r w:rsidR="0062716D">
        <w:rPr>
          <w:rFonts w:ascii="Liberation Serif" w:hAnsi="Liberation Serif" w:cs="Times New Roman"/>
        </w:rPr>
        <w:t> </w:t>
      </w:r>
      <w:r w:rsidRPr="009B47D5">
        <w:rPr>
          <w:rFonts w:ascii="Liberation Serif" w:hAnsi="Liberation Serif" w:cs="Times New Roman"/>
        </w:rPr>
        <w:t>хотел бы исследовать природу вещей, а не предрассудки.</w:t>
      </w:r>
    </w:p>
    <w:p w14:paraId="6035EB62" w14:textId="77777777"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Как только возникло первое общество, необходимым следствием этого стало образование и всех остальных. Следовало или вступить в него, или объединиться, чтобы оказать ему сопротивление. Следовало или поступить по этому примеру, или позволить ему себя поглотить.</w:t>
      </w:r>
    </w:p>
    <w:p w14:paraId="0F93E945" w14:textId="4AC47624"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И так все на земле изменилось: повсюду природа исчезла, и повсюду человеческое искусство заняло ее место. Природная независимость и свобода уступили место законам и</w:t>
      </w:r>
      <w:r w:rsidR="0062716D">
        <w:rPr>
          <w:rFonts w:ascii="Liberation Serif" w:hAnsi="Liberation Serif" w:cs="Times New Roman"/>
        </w:rPr>
        <w:t> </w:t>
      </w:r>
      <w:r w:rsidRPr="009B47D5">
        <w:rPr>
          <w:rFonts w:ascii="Liberation Serif" w:hAnsi="Liberation Serif" w:cs="Times New Roman"/>
        </w:rPr>
        <w:t>рабовладению, больше не стало свободных государств; философ ищет человека и не находит. Но тщетно думали извести природу: она возрождалась и проявляла себя там, где меньше всего ожидали. Независимость, отнятая у людей, нашла убежище в обществах, и эти большие организмы, находясь во власти собственных побуждений, производили тем более разрушительные столкновения, чем больше их громада превосходила размеры отдельных людей.</w:t>
      </w:r>
    </w:p>
    <w:p w14:paraId="3868A74D" w14:textId="77777777" w:rsidR="00A51421"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Но мне возразят: каждый из этих организмов обладает большой устойчивостью. Как же стало возможно, что они пришли в столкновение между собой? Их собственное устройство разве не должно было удерживать их в вечном мире между собой? Вынуждены ли они, по примеру людей, искать вовне то, что удовлетворит их потребности? Разве внутри них самих нет того, что необходимо для их самосохранения? Обмен и конкуренция являются ли источником неизбежного раздора? Да разве не существовали во всех странах мира жители до возникновения торговли? Это бесспорное доказательство в пользу того, что они могли прожить и без нее.</w:t>
      </w:r>
    </w:p>
    <w:p w14:paraId="21E70765" w14:textId="2E38405C" w:rsidR="00B20483" w:rsidRPr="009B47D5" w:rsidRDefault="00A5142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Я ограничусь тем, что отвечу на это, опираясь на факты и не опасаясь упреков. Но я</w:t>
      </w:r>
      <w:r w:rsidR="0062716D">
        <w:rPr>
          <w:rFonts w:ascii="Liberation Serif" w:hAnsi="Liberation Serif" w:cs="Times New Roman"/>
        </w:rPr>
        <w:t> </w:t>
      </w:r>
      <w:r w:rsidRPr="009B47D5">
        <w:rPr>
          <w:rFonts w:ascii="Liberation Serif" w:hAnsi="Liberation Serif" w:cs="Times New Roman"/>
        </w:rPr>
        <w:t xml:space="preserve">не забываю, что рассуждаю здесь о природе вещей, а не о событиях, которые могут иметь тысячи особых причин, не зависимых от общего начала. Однако рассмотрим внимательно устройство политических образований, и хотя в целом каждое из них достаточно для самосохранения, мы обнаруживаем, что их взаимные отношения не менее тесны, чем отношения между индивидами. Ибо человек, в сущности, по необходимости никоим образом не зависит </w:t>
      </w:r>
      <w:proofErr w:type="gramStart"/>
      <w:r w:rsidRPr="009B47D5">
        <w:rPr>
          <w:rFonts w:ascii="Liberation Serif" w:hAnsi="Liberation Serif" w:cs="Times New Roman"/>
        </w:rPr>
        <w:t>от</w:t>
      </w:r>
      <w:proofErr w:type="gramEnd"/>
      <w:r w:rsidRPr="009B47D5">
        <w:rPr>
          <w:rFonts w:ascii="Liberation Serif" w:hAnsi="Liberation Serif" w:cs="Times New Roman"/>
        </w:rPr>
        <w:t xml:space="preserve"> себе подобных, он может выжить и без их помощи, сохраняя, насколько </w:t>
      </w:r>
      <w:r w:rsidRPr="009B47D5">
        <w:rPr>
          <w:rFonts w:ascii="Liberation Serif" w:hAnsi="Liberation Serif" w:cs="Times New Roman"/>
        </w:rPr>
        <w:lastRenderedPageBreak/>
        <w:t>возможно, телесную крепость. Он нуждается не столько в заботах окружающих, сколько в</w:t>
      </w:r>
      <w:r w:rsidR="0062716D">
        <w:rPr>
          <w:rFonts w:ascii="Liberation Serif" w:hAnsi="Liberation Serif" w:cs="Times New Roman"/>
        </w:rPr>
        <w:t> </w:t>
      </w:r>
      <w:r w:rsidRPr="009B47D5">
        <w:rPr>
          <w:rFonts w:ascii="Liberation Serif" w:hAnsi="Liberation Serif" w:cs="Times New Roman"/>
        </w:rPr>
        <w:t>плодах земных, а земля производит более чем достаточно для того, чтобы прокормить своих жителей. Добавим к этому, что силы и величие человека имеют пределы, установленные природой, и за них невозможно выйти. И</w:t>
      </w:r>
      <w:r w:rsidR="0062716D">
        <w:rPr>
          <w:rFonts w:ascii="Liberation Serif" w:hAnsi="Liberation Serif" w:cs="Times New Roman"/>
        </w:rPr>
        <w:t> </w:t>
      </w:r>
      <w:r w:rsidRPr="009B47D5">
        <w:rPr>
          <w:rFonts w:ascii="Liberation Serif" w:hAnsi="Liberation Serif" w:cs="Times New Roman"/>
        </w:rPr>
        <w:t>кем бы он себя ни воображал, его способности оказываются ограниченными. Жизнь коротка, а годы сосчитаны. Его желудок не увеличивается в размерах, когда бога</w:t>
      </w:r>
      <w:proofErr w:type="gramStart"/>
      <w:r w:rsidRPr="009B47D5">
        <w:rPr>
          <w:rFonts w:ascii="Liberation Serif" w:hAnsi="Liberation Serif" w:cs="Times New Roman"/>
        </w:rPr>
        <w:t>тств ст</w:t>
      </w:r>
      <w:proofErr w:type="gramEnd"/>
      <w:r w:rsidRPr="009B47D5">
        <w:rPr>
          <w:rFonts w:ascii="Liberation Serif" w:hAnsi="Liberation Serif" w:cs="Times New Roman"/>
        </w:rPr>
        <w:t>ановится</w:t>
      </w:r>
      <w:r w:rsidR="00B20483" w:rsidRPr="009B47D5">
        <w:rPr>
          <w:rFonts w:ascii="Liberation Serif" w:hAnsi="Liberation Serif" w:cs="Times New Roman"/>
        </w:rPr>
        <w:t xml:space="preserve"> больше; напрасно умножать желания, ибо существует мера удовольствий, ограничены и потребности сердца, как и все остальное, а его способность получать наслаждения также неизменна. Напрасно он мысленно возвышает себя: он все же остается незначительным.</w:t>
      </w:r>
    </w:p>
    <w:p w14:paraId="3713800A" w14:textId="7812E203" w:rsidR="00B20483" w:rsidRPr="009B47D5" w:rsidRDefault="00B20483"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Напротив, государство, будучи искусственным образованием, не имеет определенной природой меры, величина его может беспредельно и постоянно возрастать; оно всегда чувствует себя слабым, пока рядом находятся более сильные. Его безопасность и</w:t>
      </w:r>
      <w:r w:rsidR="007E4095">
        <w:rPr>
          <w:rFonts w:ascii="Liberation Serif" w:hAnsi="Liberation Serif" w:cs="Times New Roman"/>
        </w:rPr>
        <w:t> </w:t>
      </w:r>
      <w:r w:rsidRPr="009B47D5">
        <w:rPr>
          <w:rFonts w:ascii="Liberation Serif" w:hAnsi="Liberation Serif" w:cs="Times New Roman"/>
        </w:rPr>
        <w:t>самосохранение требуют, чтобы оно становилось более могущественным, чем соседи, и</w:t>
      </w:r>
      <w:r w:rsidR="007E4095">
        <w:rPr>
          <w:rFonts w:ascii="Liberation Serif" w:hAnsi="Liberation Serif" w:cs="Times New Roman"/>
        </w:rPr>
        <w:t> </w:t>
      </w:r>
      <w:r w:rsidRPr="009B47D5">
        <w:rPr>
          <w:rFonts w:ascii="Liberation Serif" w:hAnsi="Liberation Serif" w:cs="Times New Roman"/>
        </w:rPr>
        <w:t>оно не может увеличивать, питать и упражнять свои силы иначе, как за их счет. Если оно не нуждается в поисках себе пропитания вовне, оно беспрестанно ищет для себя все новые составные части, которые придают ему нерушимую прочность. Ибо неравенство людей имеет пределы, установленные самой природой, но неравенство между обществами может возрастать непрестанно</w:t>
      </w:r>
      <w:r w:rsidR="005F5F61" w:rsidRPr="009B47D5">
        <w:rPr>
          <w:rFonts w:ascii="Liberation Serif" w:hAnsi="Liberation Serif" w:cs="Times New Roman"/>
        </w:rPr>
        <w:t xml:space="preserve"> </w:t>
      </w:r>
      <w:r w:rsidRPr="009B47D5">
        <w:rPr>
          <w:rFonts w:ascii="Liberation Serif" w:hAnsi="Liberation Serif" w:cs="Times New Roman"/>
        </w:rPr>
        <w:t>до тех пор, пока одно из них не поглотит остальные.</w:t>
      </w:r>
    </w:p>
    <w:p w14:paraId="0223CB04" w14:textId="408FAC77" w:rsidR="00B20483" w:rsidRPr="009B47D5" w:rsidRDefault="00B20483"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Итак, поскольку величина политического организма </w:t>
      </w:r>
      <w:proofErr w:type="gramStart"/>
      <w:r w:rsidRPr="009B47D5">
        <w:rPr>
          <w:rFonts w:ascii="Liberation Serif" w:hAnsi="Liberation Serif" w:cs="Times New Roman"/>
        </w:rPr>
        <w:t>весьма относительна</w:t>
      </w:r>
      <w:proofErr w:type="gramEnd"/>
      <w:r w:rsidRPr="009B47D5">
        <w:rPr>
          <w:rFonts w:ascii="Liberation Serif" w:hAnsi="Liberation Serif" w:cs="Times New Roman"/>
        </w:rPr>
        <w:t>, то он вынужден беспрестанно сравнивать себя с остальными, чтобы узнать себе цену; он зависит от окружающего мира,</w:t>
      </w:r>
      <w:r w:rsidR="005F5F61" w:rsidRPr="009B47D5">
        <w:rPr>
          <w:rFonts w:ascii="Liberation Serif" w:hAnsi="Liberation Serif" w:cs="Times New Roman"/>
        </w:rPr>
        <w:t xml:space="preserve"> </w:t>
      </w:r>
      <w:r w:rsidRPr="009B47D5">
        <w:rPr>
          <w:rFonts w:ascii="Liberation Serif" w:hAnsi="Liberation Serif" w:cs="Times New Roman"/>
        </w:rPr>
        <w:t xml:space="preserve">вникает во все, что происходит вокруг, и тщетно его желание замкнуться в себе, при </w:t>
      </w:r>
      <w:proofErr w:type="gramStart"/>
      <w:r w:rsidRPr="009B47D5">
        <w:rPr>
          <w:rFonts w:ascii="Liberation Serif" w:hAnsi="Liberation Serif" w:cs="Times New Roman"/>
        </w:rPr>
        <w:t>этом</w:t>
      </w:r>
      <w:proofErr w:type="gramEnd"/>
      <w:r w:rsidRPr="009B47D5">
        <w:rPr>
          <w:rFonts w:ascii="Liberation Serif" w:hAnsi="Liberation Serif" w:cs="Times New Roman"/>
        </w:rPr>
        <w:t xml:space="preserve"> не теряя и не выигрывая: оно все равно будет иметь </w:t>
      </w:r>
      <w:proofErr w:type="spellStart"/>
      <w:r w:rsidRPr="009B47D5">
        <w:rPr>
          <w:rFonts w:ascii="Liberation Serif" w:hAnsi="Liberation Serif" w:cs="Times New Roman"/>
        </w:rPr>
        <w:t>б</w:t>
      </w:r>
      <w:r w:rsidR="00A73D01" w:rsidRPr="00946292">
        <w:rPr>
          <w:rFonts w:ascii="Liberation Serif" w:hAnsi="Liberation Serif" w:cs="Times New Roman"/>
        </w:rPr>
        <w:t>ó</w:t>
      </w:r>
      <w:r w:rsidRPr="009B47D5">
        <w:rPr>
          <w:rFonts w:ascii="Liberation Serif" w:hAnsi="Liberation Serif" w:cs="Times New Roman"/>
        </w:rPr>
        <w:t>льшие</w:t>
      </w:r>
      <w:proofErr w:type="spellEnd"/>
      <w:r w:rsidRPr="009B47D5">
        <w:rPr>
          <w:rFonts w:ascii="Liberation Serif" w:hAnsi="Liberation Serif" w:cs="Times New Roman"/>
        </w:rPr>
        <w:t xml:space="preserve"> или меньшие размеры, будет сильнее или слабее</w:t>
      </w:r>
      <w:r w:rsidR="005F5F61" w:rsidRPr="009B47D5">
        <w:rPr>
          <w:rFonts w:ascii="Liberation Serif" w:hAnsi="Liberation Serif" w:cs="Times New Roman"/>
        </w:rPr>
        <w:t xml:space="preserve"> </w:t>
      </w:r>
      <w:r w:rsidRPr="009B47D5">
        <w:rPr>
          <w:rFonts w:ascii="Liberation Serif" w:hAnsi="Liberation Serif" w:cs="Times New Roman"/>
        </w:rPr>
        <w:t>в зависимости от того, расширяются или уменьшаются границы соседа, который становится сильнее или ослабевает. И,</w:t>
      </w:r>
      <w:r w:rsidR="008F0A34">
        <w:rPr>
          <w:rFonts w:ascii="Liberation Serif" w:hAnsi="Liberation Serif" w:cs="Times New Roman"/>
        </w:rPr>
        <w:t> </w:t>
      </w:r>
      <w:r w:rsidRPr="009B47D5">
        <w:rPr>
          <w:rFonts w:ascii="Liberation Serif" w:hAnsi="Liberation Serif" w:cs="Times New Roman"/>
        </w:rPr>
        <w:t>наконец, его</w:t>
      </w:r>
      <w:r w:rsidR="005F5F61" w:rsidRPr="009B47D5">
        <w:rPr>
          <w:rFonts w:ascii="Liberation Serif" w:hAnsi="Liberation Serif" w:cs="Times New Roman"/>
        </w:rPr>
        <w:t xml:space="preserve"> </w:t>
      </w:r>
      <w:r w:rsidRPr="009B47D5">
        <w:rPr>
          <w:rFonts w:ascii="Liberation Serif" w:hAnsi="Liberation Serif" w:cs="Times New Roman"/>
        </w:rPr>
        <w:t>собственная прочность, сообщая большее постоянство внутренним</w:t>
      </w:r>
      <w:r w:rsidR="005F5F61" w:rsidRPr="009B47D5">
        <w:rPr>
          <w:rFonts w:ascii="Liberation Serif" w:hAnsi="Liberation Serif" w:cs="Times New Roman"/>
        </w:rPr>
        <w:t xml:space="preserve"> </w:t>
      </w:r>
      <w:r w:rsidRPr="009B47D5">
        <w:rPr>
          <w:rFonts w:ascii="Liberation Serif" w:hAnsi="Liberation Serif" w:cs="Times New Roman"/>
        </w:rPr>
        <w:t>отношениям, оказывает более определенное влияние на его внешнее поведение, а его ссоры с соседями становятся опаснее.</w:t>
      </w:r>
    </w:p>
    <w:p w14:paraId="32300197" w14:textId="72E7FB30" w:rsidR="005F5F61" w:rsidRPr="009B47D5" w:rsidRDefault="00B20483"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Порой кажется, что люди взялись перевернуть вверх дном все</w:t>
      </w:r>
      <w:r w:rsidR="005F5F61" w:rsidRPr="009B47D5">
        <w:rPr>
          <w:rFonts w:ascii="Liberation Serif" w:hAnsi="Liberation Serif" w:cs="Times New Roman"/>
        </w:rPr>
        <w:t xml:space="preserve"> </w:t>
      </w:r>
      <w:r w:rsidRPr="009B47D5">
        <w:rPr>
          <w:rFonts w:ascii="Liberation Serif" w:hAnsi="Liberation Serif" w:cs="Times New Roman"/>
        </w:rPr>
        <w:t>истинные представления об окружающих вещах. Все склоняет человека природы к покою, а еда и сон</w:t>
      </w:r>
      <w:r w:rsidR="008F0A34">
        <w:rPr>
          <w:rFonts w:ascii="Liberation Serif" w:hAnsi="Liberation Serif" w:cs="Times New Roman"/>
        </w:rPr>
        <w:t> </w:t>
      </w:r>
      <w:r w:rsidRPr="009B47D5">
        <w:rPr>
          <w:rFonts w:ascii="Liberation Serif" w:hAnsi="Liberation Serif" w:cs="Times New Roman"/>
        </w:rPr>
        <w:t>— его единственные потребности. Лишь голод выводит его из праздности. А</w:t>
      </w:r>
      <w:r w:rsidR="008F0A34">
        <w:rPr>
          <w:rFonts w:ascii="Liberation Serif" w:hAnsi="Liberation Serif" w:cs="Times New Roman"/>
        </w:rPr>
        <w:t> </w:t>
      </w:r>
      <w:r w:rsidRPr="009B47D5">
        <w:rPr>
          <w:rFonts w:ascii="Liberation Serif" w:hAnsi="Liberation Serif" w:cs="Times New Roman"/>
        </w:rPr>
        <w:t>его превратили</w:t>
      </w:r>
      <w:r w:rsidR="005F5F61" w:rsidRPr="009B47D5">
        <w:rPr>
          <w:rFonts w:ascii="Liberation Serif" w:hAnsi="Liberation Serif" w:cs="Times New Roman"/>
        </w:rPr>
        <w:t xml:space="preserve"> </w:t>
      </w:r>
      <w:r w:rsidRPr="009B47D5">
        <w:rPr>
          <w:rFonts w:ascii="Liberation Serif" w:hAnsi="Liberation Serif" w:cs="Times New Roman"/>
        </w:rPr>
        <w:t xml:space="preserve">в одержимого, всегда готового досаждать </w:t>
      </w:r>
      <w:proofErr w:type="gramStart"/>
      <w:r w:rsidRPr="009B47D5">
        <w:rPr>
          <w:rFonts w:ascii="Liberation Serif" w:hAnsi="Liberation Serif" w:cs="Times New Roman"/>
        </w:rPr>
        <w:t>ближним</w:t>
      </w:r>
      <w:proofErr w:type="gramEnd"/>
      <w:r w:rsidRPr="009B47D5">
        <w:rPr>
          <w:rFonts w:ascii="Liberation Serif" w:hAnsi="Liberation Serif" w:cs="Times New Roman"/>
        </w:rPr>
        <w:t xml:space="preserve"> устремлениями,</w:t>
      </w:r>
      <w:r w:rsidR="005F5F61" w:rsidRPr="009B47D5">
        <w:rPr>
          <w:rFonts w:ascii="Liberation Serif" w:hAnsi="Liberation Serif" w:cs="Times New Roman"/>
        </w:rPr>
        <w:t xml:space="preserve"> </w:t>
      </w:r>
      <w:r w:rsidRPr="009B47D5">
        <w:rPr>
          <w:rFonts w:ascii="Liberation Serif" w:hAnsi="Liberation Serif" w:cs="Times New Roman"/>
        </w:rPr>
        <w:t>которые, однако ж, ему несвойственны. Напротив, пристрастия,</w:t>
      </w:r>
      <w:r w:rsidR="005F5F61" w:rsidRPr="009B47D5">
        <w:rPr>
          <w:rFonts w:ascii="Liberation Serif" w:hAnsi="Liberation Serif" w:cs="Times New Roman"/>
        </w:rPr>
        <w:t xml:space="preserve"> </w:t>
      </w:r>
      <w:r w:rsidRPr="009B47D5">
        <w:rPr>
          <w:rFonts w:ascii="Liberation Serif" w:hAnsi="Liberation Serif" w:cs="Times New Roman"/>
        </w:rPr>
        <w:t>которые жизнь в обществе только усилила благодаря свойственным ей соблазнам, словно бы и не существуют. Тысячи писателей</w:t>
      </w:r>
      <w:r w:rsidR="005F5F61" w:rsidRPr="009B47D5">
        <w:rPr>
          <w:rFonts w:ascii="Liberation Serif" w:hAnsi="Liberation Serif" w:cs="Times New Roman"/>
        </w:rPr>
        <w:t xml:space="preserve"> </w:t>
      </w:r>
      <w:r w:rsidRPr="009B47D5">
        <w:rPr>
          <w:rFonts w:ascii="Liberation Serif" w:hAnsi="Liberation Serif" w:cs="Times New Roman"/>
        </w:rPr>
        <w:t>осмеливались утверждать, что у политического образования нет</w:t>
      </w:r>
      <w:r w:rsidR="005F5F61" w:rsidRPr="009B47D5">
        <w:rPr>
          <w:rFonts w:ascii="Liberation Serif" w:hAnsi="Liberation Serif" w:cs="Times New Roman"/>
        </w:rPr>
        <w:t xml:space="preserve"> </w:t>
      </w:r>
      <w:r w:rsidRPr="009B47D5">
        <w:rPr>
          <w:rFonts w:ascii="Liberation Serif" w:hAnsi="Liberation Serif" w:cs="Times New Roman"/>
        </w:rPr>
        <w:t>устремлений и</w:t>
      </w:r>
      <w:r w:rsidR="008F0A34">
        <w:rPr>
          <w:rFonts w:ascii="Liberation Serif" w:hAnsi="Liberation Serif" w:cs="Times New Roman"/>
        </w:rPr>
        <w:t> </w:t>
      </w:r>
      <w:r w:rsidRPr="009B47D5">
        <w:rPr>
          <w:rFonts w:ascii="Liberation Serif" w:hAnsi="Liberation Serif" w:cs="Times New Roman"/>
        </w:rPr>
        <w:t xml:space="preserve">нет других соображений пользы государства, </w:t>
      </w:r>
      <w:proofErr w:type="gramStart"/>
      <w:r w:rsidRPr="009B47D5">
        <w:rPr>
          <w:rFonts w:ascii="Liberation Serif" w:hAnsi="Liberation Serif" w:cs="Times New Roman"/>
        </w:rPr>
        <w:t>кроме</w:t>
      </w:r>
      <w:proofErr w:type="gramEnd"/>
      <w:r w:rsidR="005F5F61" w:rsidRPr="009B47D5">
        <w:rPr>
          <w:rFonts w:ascii="Liberation Serif" w:hAnsi="Liberation Serif" w:cs="Times New Roman"/>
        </w:rPr>
        <w:t xml:space="preserve"> </w:t>
      </w:r>
      <w:r w:rsidRPr="009B47D5">
        <w:rPr>
          <w:rFonts w:ascii="Liberation Serif" w:hAnsi="Liberation Serif" w:cs="Times New Roman"/>
        </w:rPr>
        <w:t>разумных. Как будто бы не замечали того, что, напротив, сущность</w:t>
      </w:r>
      <w:r w:rsidR="005F5F61" w:rsidRPr="009B47D5">
        <w:rPr>
          <w:rFonts w:ascii="Liberation Serif" w:hAnsi="Liberation Serif" w:cs="Times New Roman"/>
        </w:rPr>
        <w:t xml:space="preserve"> общества заключена в поступках его членов, и государство без движения есть не что иное, как безжизненный организм. Как будто бы история мира не указывает нам на то, что наилучшим образом устроенные государства были наиболее предприимчивыми и что как внешнее, так и внутреннее постоянное действие и</w:t>
      </w:r>
      <w:r w:rsidR="008F0A34">
        <w:rPr>
          <w:rFonts w:ascii="Liberation Serif" w:hAnsi="Liberation Serif" w:cs="Times New Roman"/>
        </w:rPr>
        <w:t> </w:t>
      </w:r>
      <w:r w:rsidR="005F5F61" w:rsidRPr="009B47D5">
        <w:rPr>
          <w:rFonts w:ascii="Liberation Serif" w:hAnsi="Liberation Serif" w:cs="Times New Roman"/>
        </w:rPr>
        <w:t>противодействие всех частей свидетельствует о крепости организма в целом.</w:t>
      </w:r>
    </w:p>
    <w:p w14:paraId="76B9CCFB" w14:textId="77777777" w:rsidR="005F5F61"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Различия между произведением человеческого искусства и творением природы обнаруживают себя в своих проявлениях. </w:t>
      </w:r>
      <w:proofErr w:type="gramStart"/>
      <w:r w:rsidRPr="009B47D5">
        <w:rPr>
          <w:rFonts w:ascii="Liberation Serif" w:hAnsi="Liberation Serif" w:cs="Times New Roman"/>
        </w:rPr>
        <w:t xml:space="preserve">Напрасно граждане называют себя частями государства, они не способны соединиться с ним, подобно частям тела; невозможно сделать так, чтобы каждый не обладал личным и особым существованием, благодаря которому ему </w:t>
      </w:r>
      <w:r w:rsidRPr="009B47D5">
        <w:rPr>
          <w:rFonts w:ascii="Liberation Serif" w:hAnsi="Liberation Serif" w:cs="Times New Roman"/>
        </w:rPr>
        <w:lastRenderedPageBreak/>
        <w:t>хватает сил для сохранения самого себя; его нервы менее чувствительны, мускулы менее крепки, все узы в организме слабы, малейшая случайность может нарушить общее единство.</w:t>
      </w:r>
      <w:proofErr w:type="gramEnd"/>
    </w:p>
    <w:p w14:paraId="1ACDF181" w14:textId="77777777" w:rsidR="00466C90" w:rsidRPr="009B47D5" w:rsidRDefault="00466C90" w:rsidP="009B47D5">
      <w:pPr>
        <w:widowControl w:val="0"/>
        <w:autoSpaceDE w:val="0"/>
        <w:autoSpaceDN w:val="0"/>
        <w:adjustRightInd w:val="0"/>
        <w:spacing w:line="276" w:lineRule="auto"/>
        <w:ind w:firstLine="709"/>
        <w:jc w:val="both"/>
        <w:rPr>
          <w:rFonts w:ascii="Liberation Serif" w:hAnsi="Liberation Serif" w:cs="Times New Roman"/>
        </w:rPr>
      </w:pPr>
    </w:p>
    <w:p w14:paraId="50F9A2D5" w14:textId="489C5BEB"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Пусть не упускают из вида, насколько в сочленениях политического организма сила общества меньше суммы частных сил, как много, если можно так выразиться, трений в</w:t>
      </w:r>
      <w:r w:rsidR="008F0A34">
        <w:rPr>
          <w:rFonts w:ascii="Liberation Serif" w:hAnsi="Liberation Serif" w:cs="Times New Roman"/>
        </w:rPr>
        <w:t> </w:t>
      </w:r>
      <w:r w:rsidRPr="009B47D5">
        <w:rPr>
          <w:rFonts w:ascii="Liberation Serif" w:hAnsi="Liberation Serif" w:cs="Times New Roman"/>
        </w:rPr>
        <w:t>движениях всех механизмов, и поймут, что, с учетом соразмерности сил, самый хилый человек обладает гораздо большей силой самосохранения, чем самое могучее государство.</w:t>
      </w:r>
    </w:p>
    <w:p w14:paraId="13E8A3B7" w14:textId="741F8207"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Следовательно, для выживания государства необходимо, чтобы живость его пристрастий восполнялась медлительностью движений, а его воля проявлялась в той мере, в</w:t>
      </w:r>
      <w:r w:rsidR="008F0A34">
        <w:rPr>
          <w:rFonts w:ascii="Liberation Serif" w:hAnsi="Liberation Serif" w:cs="Times New Roman"/>
        </w:rPr>
        <w:t> </w:t>
      </w:r>
      <w:r w:rsidRPr="009B47D5">
        <w:rPr>
          <w:rFonts w:ascii="Liberation Serif" w:hAnsi="Liberation Serif" w:cs="Times New Roman"/>
        </w:rPr>
        <w:t xml:space="preserve">какой сила ослабевала. Это закон сохранения, который сама природа установила во взаимоотношениях </w:t>
      </w:r>
      <w:proofErr w:type="gramStart"/>
      <w:r w:rsidRPr="009B47D5">
        <w:rPr>
          <w:rFonts w:ascii="Liberation Serif" w:hAnsi="Liberation Serif" w:cs="Times New Roman"/>
        </w:rPr>
        <w:t>видов</w:t>
      </w:r>
      <w:proofErr w:type="gramEnd"/>
      <w:r w:rsidRPr="009B47D5">
        <w:rPr>
          <w:rFonts w:ascii="Liberation Serif" w:hAnsi="Liberation Serif" w:cs="Times New Roman"/>
        </w:rPr>
        <w:t xml:space="preserve"> и укрепляет его, несмотря на неравенство между ними. </w:t>
      </w:r>
      <w:proofErr w:type="gramStart"/>
      <w:r w:rsidRPr="009B47D5">
        <w:rPr>
          <w:rFonts w:ascii="Liberation Serif" w:hAnsi="Liberation Serif" w:cs="Times New Roman"/>
        </w:rPr>
        <w:t>Именно в</w:t>
      </w:r>
      <w:r w:rsidR="008F0A34">
        <w:rPr>
          <w:rFonts w:ascii="Liberation Serif" w:hAnsi="Liberation Serif" w:cs="Times New Roman"/>
        </w:rPr>
        <w:t> </w:t>
      </w:r>
      <w:r w:rsidRPr="009B47D5">
        <w:rPr>
          <w:rFonts w:ascii="Liberation Serif" w:hAnsi="Liberation Serif" w:cs="Times New Roman"/>
        </w:rPr>
        <w:t>этом (заметим по ходу) заключена причина того, почему малые государства, с учетом соразмерности, обладают большей прочностью, чем большие, ибо чувствительность внутри сообщества не возрастает в зависимости от размеров территории</w:t>
      </w:r>
      <w:r w:rsidR="008F0A34">
        <w:rPr>
          <w:rFonts w:ascii="Liberation Serif" w:hAnsi="Liberation Serif" w:cs="Times New Roman"/>
        </w:rPr>
        <w:t>:</w:t>
      </w:r>
      <w:r w:rsidRPr="009B47D5">
        <w:rPr>
          <w:rFonts w:ascii="Liberation Serif" w:hAnsi="Liberation Serif" w:cs="Times New Roman"/>
        </w:rPr>
        <w:t xml:space="preserve"> чем больше государство расширяется, тем меньше его воля теплится в нем, а его движения становятся бессильными, и этот большой организм, придавленный собственным весом, становится грузным, впадает в</w:t>
      </w:r>
      <w:r w:rsidR="008F0A34">
        <w:rPr>
          <w:rFonts w:ascii="Liberation Serif" w:hAnsi="Liberation Serif" w:cs="Times New Roman"/>
        </w:rPr>
        <w:t> </w:t>
      </w:r>
      <w:r w:rsidRPr="009B47D5">
        <w:rPr>
          <w:rFonts w:ascii="Liberation Serif" w:hAnsi="Liberation Serif" w:cs="Times New Roman"/>
        </w:rPr>
        <w:t>бессилие и</w:t>
      </w:r>
      <w:proofErr w:type="gramEnd"/>
      <w:r w:rsidRPr="009B47D5">
        <w:rPr>
          <w:rFonts w:ascii="Liberation Serif" w:hAnsi="Liberation Serif" w:cs="Times New Roman"/>
        </w:rPr>
        <w:t xml:space="preserve"> погибает.</w:t>
      </w:r>
    </w:p>
    <w:p w14:paraId="5EDD7141" w14:textId="77CC306A"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proofErr w:type="gramStart"/>
      <w:r w:rsidRPr="009B47D5">
        <w:rPr>
          <w:rFonts w:ascii="Liberation Serif" w:hAnsi="Liberation Serif" w:cs="Times New Roman"/>
        </w:rPr>
        <w:t>После того как перед нашим мысленным взором предстала Земля, занятая вновь возникшими государствами, и мы установили общую зависимость, которая влечет их к</w:t>
      </w:r>
      <w:r w:rsidR="008F0A34">
        <w:rPr>
          <w:rFonts w:ascii="Liberation Serif" w:hAnsi="Liberation Serif" w:cs="Times New Roman"/>
        </w:rPr>
        <w:t> </w:t>
      </w:r>
      <w:r w:rsidRPr="009B47D5">
        <w:rPr>
          <w:rFonts w:ascii="Liberation Serif" w:hAnsi="Liberation Serif" w:cs="Times New Roman"/>
        </w:rPr>
        <w:t>взаимному разрушению, нам остается рассмотреть, в чем в точности заключается их земное существование, их благополучие и жизнь, чтобы затем обнаружить, с помощью какого рода враждебных действий они в состоянии нападать друг на друга и взаимно причинять вред.</w:t>
      </w:r>
      <w:proofErr w:type="gramEnd"/>
    </w:p>
    <w:p w14:paraId="704EB948" w14:textId="77777777"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Именно из общественного согласия возникает единство организма общества и его общее «Я», а его правление и законы делают его строение более или менее прочным, его жизнь заключена в сердцах граждан, их храбрость и их нравы позволяют ему более или менее долго жить. Только действия, внушенные общей волей и совершаемые им свободно, ему можно вменить в вину, и именно по природе этих действий можно судить, хорошее или плохое устройство имеет существо, которое их произвело.</w:t>
      </w:r>
    </w:p>
    <w:p w14:paraId="1726E3DD" w14:textId="77777777"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Пока существует общая для всех воля соблюдать согласие в обществе и законы, это согласие действительно, и пока эта воля проявляется вовне в действиях государства, оно не уничтожено. Но, не переставая существовать, оно становится очень крепким или оказывается на грани гибели, сильным или слабым, здоровым или больным, стремится разрушить себя или упрочить. Его благополучие может возрастать или ухудшаться бесчисленным множеством способов, что почти всегда зависит от него самого. Но эти весьма значительные детали не являются предметом моих рассуждений; но вот вкратце все то, что имеет к этому отношение.</w:t>
      </w:r>
    </w:p>
    <w:p w14:paraId="4A004D8E" w14:textId="77777777"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p>
    <w:p w14:paraId="08AC2A3D" w14:textId="77777777" w:rsidR="005F5F61" w:rsidRPr="009B47D5" w:rsidRDefault="005F5F61" w:rsidP="009B47D5">
      <w:pPr>
        <w:widowControl w:val="0"/>
        <w:autoSpaceDE w:val="0"/>
        <w:autoSpaceDN w:val="0"/>
        <w:adjustRightInd w:val="0"/>
        <w:spacing w:line="276" w:lineRule="auto"/>
        <w:ind w:firstLine="709"/>
        <w:jc w:val="center"/>
        <w:rPr>
          <w:rFonts w:ascii="Liberation Serif" w:hAnsi="Liberation Serif" w:cs="Times New Roman"/>
          <w:b/>
        </w:rPr>
      </w:pPr>
      <w:r w:rsidRPr="009B47D5">
        <w:rPr>
          <w:rFonts w:ascii="Liberation Serif" w:hAnsi="Liberation Serif" w:cs="Times New Roman"/>
          <w:b/>
        </w:rPr>
        <w:t>Общий взгляд на войну государства против государства</w:t>
      </w:r>
    </w:p>
    <w:p w14:paraId="4FDD1DFB" w14:textId="77777777"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p>
    <w:p w14:paraId="70D40C62" w14:textId="77777777" w:rsidR="005F5F61"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Жизненное начало политического организма и, если можно так выразиться, сердце государства есть общественное согласие; отсюда следует, что как только его ранят, оно приходит в упадок, распадается и умирает; но это согласие не есть грамота в переплете, которую достаточно разорвать для того, чтобы уничтожить государство. Она начертана </w:t>
      </w:r>
      <w:r w:rsidRPr="009B47D5">
        <w:rPr>
          <w:rFonts w:ascii="Liberation Serif" w:hAnsi="Liberation Serif" w:cs="Times New Roman"/>
        </w:rPr>
        <w:lastRenderedPageBreak/>
        <w:t>общей волей, и именно поэтому ее невозможно отменить.</w:t>
      </w:r>
    </w:p>
    <w:p w14:paraId="11EC0284" w14:textId="77777777" w:rsidR="007C58BD" w:rsidRPr="009B47D5" w:rsidRDefault="005F5F61"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Так как поначалу невозможно разделить целое, покушаются на части. Если организм неуязвим, то, чтобы его ослабить, ранят части тела. Если невозможно лишить его существования, то пытаются нанести вред его благополучию, и если невозможно добраться до вместилища жизни, разрушают то, что ее поддерживает: нападают на правительство, законы, нравы, имущество, владение, людей. Государство неизбежно погибает, когда уничтожено то, что его сохраняет.</w:t>
      </w:r>
    </w:p>
    <w:p w14:paraId="26293F9F"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Все средства хороши или могут быть таковыми во время войны одного государства против другого, и часто они являются условиями мира, навязанными победителем ради того, чтобы продолжать причинять вред </w:t>
      </w:r>
      <w:proofErr w:type="gramStart"/>
      <w:r w:rsidRPr="009B47D5">
        <w:rPr>
          <w:rFonts w:ascii="Liberation Serif" w:hAnsi="Liberation Serif" w:cs="Times New Roman"/>
        </w:rPr>
        <w:t>безоружному</w:t>
      </w:r>
      <w:proofErr w:type="gramEnd"/>
      <w:r w:rsidRPr="009B47D5">
        <w:rPr>
          <w:rFonts w:ascii="Liberation Serif" w:hAnsi="Liberation Serif" w:cs="Times New Roman"/>
        </w:rPr>
        <w:t xml:space="preserve"> побежденному.</w:t>
      </w:r>
    </w:p>
    <w:p w14:paraId="177A7D0C" w14:textId="6FF6C162"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Ибо цель того зла, которое причиняют врагу войной,</w:t>
      </w:r>
      <w:r w:rsidR="008F0A34">
        <w:rPr>
          <w:rFonts w:ascii="Liberation Serif" w:hAnsi="Liberation Serif" w:cs="Times New Roman"/>
        </w:rPr>
        <w:t> </w:t>
      </w:r>
      <w:r w:rsidRPr="009B47D5">
        <w:rPr>
          <w:rFonts w:ascii="Liberation Serif" w:hAnsi="Liberation Serif" w:cs="Times New Roman"/>
        </w:rPr>
        <w:t>— заставить его страдать, и</w:t>
      </w:r>
      <w:r w:rsidR="008F0A34">
        <w:rPr>
          <w:rFonts w:ascii="Liberation Serif" w:hAnsi="Liberation Serif" w:cs="Times New Roman"/>
        </w:rPr>
        <w:t> </w:t>
      </w:r>
      <w:r w:rsidRPr="009B47D5">
        <w:rPr>
          <w:rFonts w:ascii="Liberation Serif" w:hAnsi="Liberation Serif" w:cs="Times New Roman"/>
        </w:rPr>
        <w:t>в</w:t>
      </w:r>
      <w:r w:rsidR="008F0A34">
        <w:rPr>
          <w:rFonts w:ascii="Liberation Serif" w:hAnsi="Liberation Serif" w:cs="Times New Roman"/>
        </w:rPr>
        <w:t> </w:t>
      </w:r>
      <w:r w:rsidRPr="009B47D5">
        <w:rPr>
          <w:rFonts w:ascii="Liberation Serif" w:hAnsi="Liberation Serif" w:cs="Times New Roman"/>
        </w:rPr>
        <w:t>еще большей мере во время мира. И</w:t>
      </w:r>
      <w:r w:rsidR="008F0A34">
        <w:rPr>
          <w:rFonts w:ascii="Liberation Serif" w:hAnsi="Liberation Serif" w:cs="Times New Roman"/>
        </w:rPr>
        <w:t> </w:t>
      </w:r>
      <w:r w:rsidRPr="009B47D5">
        <w:rPr>
          <w:rFonts w:ascii="Liberation Serif" w:hAnsi="Liberation Serif" w:cs="Times New Roman"/>
        </w:rPr>
        <w:t>нет таких проявлений враждебности, примеров которых не встречалось бы в истории. Мне нет нужды объяснять, что означают контрибуции деньгами, товарами или съестными припасами, отнятые земли, выселенные со своих мест жители. Ежегодная дань людьми</w:t>
      </w:r>
      <w:r w:rsidR="008F0A34">
        <w:rPr>
          <w:rFonts w:ascii="Liberation Serif" w:hAnsi="Liberation Serif" w:cs="Times New Roman"/>
        </w:rPr>
        <w:t> </w:t>
      </w:r>
      <w:r w:rsidRPr="009B47D5">
        <w:rPr>
          <w:rFonts w:ascii="Liberation Serif" w:hAnsi="Liberation Serif" w:cs="Times New Roman"/>
        </w:rPr>
        <w:t>— вещь не такая уж редкая. Не углубляясь во времена Миноса и афинян, заметим, что известно, как императоры Мексики нападали на своих соседей только для того, чтобы принести в жертву пленников; да и в наши дни войны королей Гвинеи между собой и с народами Европы ведутся лишь ради дани людьми и</w:t>
      </w:r>
      <w:r w:rsidR="008F0A34">
        <w:rPr>
          <w:rFonts w:ascii="Liberation Serif" w:hAnsi="Liberation Serif" w:cs="Times New Roman"/>
        </w:rPr>
        <w:t> </w:t>
      </w:r>
      <w:r w:rsidRPr="009B47D5">
        <w:rPr>
          <w:rFonts w:ascii="Liberation Serif" w:hAnsi="Liberation Serif" w:cs="Times New Roman"/>
        </w:rPr>
        <w:t>продажи рабов. Цель и последствия войны</w:t>
      </w:r>
      <w:r w:rsidR="008F0A34">
        <w:rPr>
          <w:rFonts w:ascii="Liberation Serif" w:hAnsi="Liberation Serif" w:cs="Times New Roman"/>
        </w:rPr>
        <w:t> </w:t>
      </w:r>
      <w:r w:rsidRPr="009B47D5">
        <w:rPr>
          <w:rFonts w:ascii="Liberation Serif" w:hAnsi="Liberation Serif" w:cs="Times New Roman"/>
        </w:rPr>
        <w:t>— иногда всего лишь попытка разрушить строй вражеского государства. И</w:t>
      </w:r>
      <w:r w:rsidR="008F0A34">
        <w:rPr>
          <w:rFonts w:ascii="Liberation Serif" w:hAnsi="Liberation Serif" w:cs="Times New Roman"/>
        </w:rPr>
        <w:t> </w:t>
      </w:r>
      <w:r w:rsidRPr="009B47D5">
        <w:rPr>
          <w:rFonts w:ascii="Liberation Serif" w:hAnsi="Liberation Serif" w:cs="Times New Roman"/>
        </w:rPr>
        <w:t xml:space="preserve">это нетрудно доказать. Греческие республики нападали друг на друга не столько с целью лишить друг друга свободы, сколько с целью сменить образ правления, а меняли его </w:t>
      </w:r>
      <w:proofErr w:type="gramStart"/>
      <w:r w:rsidRPr="009B47D5">
        <w:rPr>
          <w:rFonts w:ascii="Liberation Serif" w:hAnsi="Liberation Serif" w:cs="Times New Roman"/>
        </w:rPr>
        <w:t>у</w:t>
      </w:r>
      <w:proofErr w:type="gramEnd"/>
      <w:r w:rsidRPr="009B47D5">
        <w:rPr>
          <w:rFonts w:ascii="Liberation Serif" w:hAnsi="Liberation Serif" w:cs="Times New Roman"/>
        </w:rPr>
        <w:t xml:space="preserve"> побежденных лишь для того, чтобы держать их в большей зависимости. Македонцы, как и все победители Спарты, всегда преследовали цель отменить в ней законы Ликурга, а римляне считали знаком высшего милосердия в отношении побежденного народа сохранение у этого народа законов его страны. Известно основное правило их политики</w:t>
      </w:r>
      <w:r w:rsidR="008F0A34">
        <w:rPr>
          <w:rFonts w:ascii="Liberation Serif" w:hAnsi="Liberation Serif" w:cs="Times New Roman"/>
        </w:rPr>
        <w:t> </w:t>
      </w:r>
      <w:r w:rsidRPr="009B47D5">
        <w:rPr>
          <w:rFonts w:ascii="Liberation Serif" w:hAnsi="Liberation Serif" w:cs="Times New Roman"/>
        </w:rPr>
        <w:t xml:space="preserve">— сеять рознь среди своих врагов и самим держаться в стороне от искусств, расслабляющих и требующих усидчивости, которые изнеживают и изматывают людей. «Оставим </w:t>
      </w:r>
      <w:proofErr w:type="spellStart"/>
      <w:r w:rsidRPr="009B47D5">
        <w:rPr>
          <w:rFonts w:ascii="Liberation Serif" w:hAnsi="Liberation Serif" w:cs="Times New Roman"/>
        </w:rPr>
        <w:t>тарентцам</w:t>
      </w:r>
      <w:proofErr w:type="spellEnd"/>
      <w:r w:rsidRPr="009B47D5">
        <w:rPr>
          <w:rFonts w:ascii="Liberation Serif" w:hAnsi="Liberation Serif" w:cs="Times New Roman"/>
        </w:rPr>
        <w:t xml:space="preserve"> их гневливых богов»,</w:t>
      </w:r>
      <w:r w:rsidR="008F0A34">
        <w:rPr>
          <w:rFonts w:ascii="Liberation Serif" w:hAnsi="Liberation Serif" w:cs="Times New Roman"/>
        </w:rPr>
        <w:t> </w:t>
      </w:r>
      <w:r w:rsidRPr="009B47D5">
        <w:rPr>
          <w:rFonts w:ascii="Liberation Serif" w:hAnsi="Liberation Serif" w:cs="Times New Roman"/>
        </w:rPr>
        <w:t xml:space="preserve">— говорил Фабий, когда его упрашивали привезти в Рим статуи, которыми был украшен </w:t>
      </w:r>
      <w:proofErr w:type="spellStart"/>
      <w:r w:rsidRPr="009B47D5">
        <w:rPr>
          <w:rFonts w:ascii="Liberation Serif" w:hAnsi="Liberation Serif" w:cs="Times New Roman"/>
        </w:rPr>
        <w:t>Тарент</w:t>
      </w:r>
      <w:proofErr w:type="spellEnd"/>
      <w:r w:rsidRPr="009B47D5">
        <w:rPr>
          <w:rFonts w:ascii="Liberation Serif" w:hAnsi="Liberation Serif" w:cs="Times New Roman"/>
        </w:rPr>
        <w:t xml:space="preserve">; и правильно вменяют в вину </w:t>
      </w:r>
      <w:proofErr w:type="spellStart"/>
      <w:r w:rsidRPr="009B47D5">
        <w:rPr>
          <w:rFonts w:ascii="Liberation Serif" w:hAnsi="Liberation Serif" w:cs="Times New Roman"/>
        </w:rPr>
        <w:t>Марцеллу</w:t>
      </w:r>
      <w:proofErr w:type="spellEnd"/>
      <w:r w:rsidRPr="009B47D5">
        <w:rPr>
          <w:rFonts w:ascii="Liberation Serif" w:hAnsi="Liberation Serif" w:cs="Times New Roman"/>
        </w:rPr>
        <w:t xml:space="preserve"> упадок нравов римлян из</w:t>
      </w:r>
      <w:r w:rsidR="008F0A34">
        <w:rPr>
          <w:rFonts w:ascii="Liberation Serif" w:hAnsi="Liberation Serif" w:cs="Times New Roman"/>
        </w:rPr>
        <w:t>-</w:t>
      </w:r>
      <w:r w:rsidRPr="009B47D5">
        <w:rPr>
          <w:rFonts w:ascii="Liberation Serif" w:hAnsi="Liberation Serif" w:cs="Times New Roman"/>
        </w:rPr>
        <w:t>за того, что он не придерживался этой самой политики в</w:t>
      </w:r>
      <w:r w:rsidR="008F0A34">
        <w:rPr>
          <w:rFonts w:ascii="Liberation Serif" w:hAnsi="Liberation Serif" w:cs="Times New Roman"/>
        </w:rPr>
        <w:t> </w:t>
      </w:r>
      <w:r w:rsidRPr="009B47D5">
        <w:rPr>
          <w:rFonts w:ascii="Liberation Serif" w:hAnsi="Liberation Serif" w:cs="Times New Roman"/>
        </w:rPr>
        <w:t>Сиракузах. И</w:t>
      </w:r>
      <w:r w:rsidR="008F0A34">
        <w:rPr>
          <w:rFonts w:ascii="Liberation Serif" w:hAnsi="Liberation Serif" w:cs="Times New Roman"/>
        </w:rPr>
        <w:t> </w:t>
      </w:r>
      <w:r w:rsidRPr="009B47D5">
        <w:rPr>
          <w:rFonts w:ascii="Liberation Serif" w:hAnsi="Liberation Serif" w:cs="Times New Roman"/>
        </w:rPr>
        <w:t xml:space="preserve">верно, что ловкий завоеватель иногда причиняет гораздо больше вреда побежденным, оставляя им что-то, а не лишая их чего-либо; и, напротив, жадный самозванец наносит себе вред гораздо больший, чем врагу, когда творит ему зло, не скрывая этого. Это воздействие на нравы всегда рассматривалось просвещенными государями как очень важная вещь. Все наказание, которому Кир подверг восставших </w:t>
      </w:r>
      <w:proofErr w:type="spellStart"/>
      <w:r w:rsidRPr="009B47D5">
        <w:rPr>
          <w:rFonts w:ascii="Liberation Serif" w:hAnsi="Liberation Serif" w:cs="Times New Roman"/>
        </w:rPr>
        <w:t>лидийцев</w:t>
      </w:r>
      <w:proofErr w:type="spellEnd"/>
      <w:r w:rsidRPr="009B47D5">
        <w:rPr>
          <w:rFonts w:ascii="Liberation Serif" w:hAnsi="Liberation Serif" w:cs="Times New Roman"/>
        </w:rPr>
        <w:t>, заключалось в</w:t>
      </w:r>
      <w:r w:rsidR="008F0A34">
        <w:rPr>
          <w:rFonts w:ascii="Liberation Serif" w:hAnsi="Liberation Serif" w:cs="Times New Roman"/>
        </w:rPr>
        <w:t> </w:t>
      </w:r>
      <w:r w:rsidRPr="009B47D5">
        <w:rPr>
          <w:rFonts w:ascii="Liberation Serif" w:hAnsi="Liberation Serif" w:cs="Times New Roman"/>
        </w:rPr>
        <w:t xml:space="preserve">предписании вести изнеженную и распущенную жизнь; и то, как за дело взялся тиран </w:t>
      </w:r>
      <w:proofErr w:type="spellStart"/>
      <w:r w:rsidRPr="009B47D5">
        <w:rPr>
          <w:rFonts w:ascii="Liberation Serif" w:hAnsi="Liberation Serif" w:cs="Times New Roman"/>
        </w:rPr>
        <w:t>Аристодем</w:t>
      </w:r>
      <w:proofErr w:type="spellEnd"/>
      <w:r w:rsidRPr="009B47D5">
        <w:rPr>
          <w:rFonts w:ascii="Liberation Serif" w:hAnsi="Liberation Serif" w:cs="Times New Roman"/>
        </w:rPr>
        <w:t xml:space="preserve"> ради удержания жителей Кум в зависимости от себя, слишком любопытный пример, чтобы его не привести</w:t>
      </w:r>
      <w:r w:rsidR="006455EE" w:rsidRPr="009B47D5">
        <w:rPr>
          <w:rFonts w:ascii="Liberation Serif" w:hAnsi="Liberation Serif" w:cs="Times New Roman"/>
        </w:rPr>
        <w:t xml:space="preserve"> </w:t>
      </w:r>
      <w:r w:rsidR="008F0A34" w:rsidRPr="00946292">
        <w:rPr>
          <w:rFonts w:ascii="Liberation Serif" w:hAnsi="Liberation Serif" w:cs="Times New Roman"/>
        </w:rPr>
        <w:t>[</w:t>
      </w:r>
      <w:r w:rsidR="006455EE" w:rsidRPr="009B47D5">
        <w:rPr>
          <w:rFonts w:ascii="Liberation Serif" w:hAnsi="Liberation Serif" w:cs="Times New Roman"/>
        </w:rPr>
        <w:t>5</w:t>
      </w:r>
      <w:r w:rsidR="008F0A34" w:rsidRPr="00946292">
        <w:rPr>
          <w:rFonts w:ascii="Liberation Serif" w:hAnsi="Liberation Serif" w:cs="Times New Roman"/>
        </w:rPr>
        <w:t>]</w:t>
      </w:r>
      <w:r w:rsidR="008F0A34">
        <w:rPr>
          <w:rFonts w:ascii="Liberation Serif" w:hAnsi="Liberation Serif" w:cs="Times New Roman"/>
        </w:rPr>
        <w:t>.</w:t>
      </w:r>
    </w:p>
    <w:p w14:paraId="511BF75F" w14:textId="6865BB1E"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Этих примеров достаточно, чтобы дать представление о различных средствах, с</w:t>
      </w:r>
      <w:r w:rsidR="008F0A34">
        <w:rPr>
          <w:rFonts w:ascii="Liberation Serif" w:hAnsi="Liberation Serif" w:cs="Times New Roman"/>
        </w:rPr>
        <w:t> </w:t>
      </w:r>
      <w:r w:rsidRPr="009B47D5">
        <w:rPr>
          <w:rFonts w:ascii="Liberation Serif" w:hAnsi="Liberation Serif" w:cs="Times New Roman"/>
        </w:rPr>
        <w:t>помощью которых можно ослабить государство, и о тех, которые, как кажется, война дает право использовать во вред врагу; в том же, что касается соглашений, некоторые из указанных средств являются их условиями; чем же являются подобные мирные соглашения, если не продолжающейся войной с тем большей жестокостью, что побежденный враг больше не имеет права защищать себя?</w:t>
      </w:r>
    </w:p>
    <w:p w14:paraId="38EDD253"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lastRenderedPageBreak/>
        <w:t>Присоедините к этому ощутимые свидетельства враждебности, выдающие желание причинить вред, лишить державу положенного ей наименования, отказать ей в правах, отвергнуть ее притязания на свободу торговать, создать ей врагов и, наконец, под любым предлогом нарушать в отношении нее международное право.</w:t>
      </w:r>
    </w:p>
    <w:p w14:paraId="16AA99B0"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Эти различные способы ранить политический организм разве не являются во всех отношениях осуществимыми или одинаково полезными для того, кто ими пользуется, предпочтительно теми из них, что естественным образом дают выгоду нам и наносят урон врагу? Земли, деньги, люди, все награбленное, все, чем можно завладеть, становится поводом для взаимной враждебности, и низменная жадность незаметно меняет взгляд на вещи, </w:t>
      </w:r>
      <w:proofErr w:type="gramStart"/>
      <w:r w:rsidRPr="009B47D5">
        <w:rPr>
          <w:rFonts w:ascii="Liberation Serif" w:hAnsi="Liberation Serif" w:cs="Times New Roman"/>
        </w:rPr>
        <w:t>война</w:t>
      </w:r>
      <w:proofErr w:type="gramEnd"/>
      <w:r w:rsidRPr="009B47D5">
        <w:rPr>
          <w:rFonts w:ascii="Liberation Serif" w:hAnsi="Liberation Serif" w:cs="Times New Roman"/>
        </w:rPr>
        <w:t xml:space="preserve"> в конце концов выливается в грабеж, и завоеватели и враги мало-помалу становятся тиранами и ворами.</w:t>
      </w:r>
    </w:p>
    <w:p w14:paraId="29D6BF1E"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Из опасения незаметно для себя согласиться с этой переменой мыслей, определим содержание наших собственных и постараемся сделать это определение настолько простым, что заблуждение станет невозможным.</w:t>
      </w:r>
    </w:p>
    <w:p w14:paraId="2E6EB4FF"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Итак, я называю состоянием войны державы с державой внешнее проявление взаимного и постоянного стремления разрушить или, по крайней мере, ослабить </w:t>
      </w:r>
      <w:proofErr w:type="gramStart"/>
      <w:r w:rsidRPr="009B47D5">
        <w:rPr>
          <w:rFonts w:ascii="Liberation Serif" w:hAnsi="Liberation Serif" w:cs="Times New Roman"/>
        </w:rPr>
        <w:t>всеми возможными средствами</w:t>
      </w:r>
      <w:proofErr w:type="gramEnd"/>
      <w:r w:rsidRPr="009B47D5">
        <w:rPr>
          <w:rFonts w:ascii="Liberation Serif" w:hAnsi="Liberation Serif" w:cs="Times New Roman"/>
        </w:rPr>
        <w:t xml:space="preserve"> вражеское государство. Это стремление, выраженное в действиях, есть война в собственном смысле слова; пока она не имеет внешнего проявления, она есть лишь состояние войны.</w:t>
      </w:r>
    </w:p>
    <w:p w14:paraId="68225EF8"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Предвижу возражение: поскольку, по моему мнению, состояние войны является естественным между державами, почему стремление, из которого она следует, должно обязательно </w:t>
      </w:r>
      <w:proofErr w:type="gramStart"/>
      <w:r w:rsidRPr="009B47D5">
        <w:rPr>
          <w:rFonts w:ascii="Liberation Serif" w:hAnsi="Liberation Serif" w:cs="Times New Roman"/>
        </w:rPr>
        <w:t>проявить себя открыто</w:t>
      </w:r>
      <w:proofErr w:type="gramEnd"/>
      <w:r w:rsidRPr="009B47D5">
        <w:rPr>
          <w:rFonts w:ascii="Liberation Serif" w:hAnsi="Liberation Serif" w:cs="Times New Roman"/>
        </w:rPr>
        <w:t>? На это я отвечу, что ранее речь шла о природном состоянии, а здесь о положении законном, и в дальнейшем я покажу, почему для того, чтобы война стала войной, нужно ее провозгласить.</w:t>
      </w:r>
    </w:p>
    <w:p w14:paraId="30F55C0B"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p>
    <w:p w14:paraId="4FD8E7CA" w14:textId="77777777" w:rsidR="00B732C4" w:rsidRPr="009B47D5" w:rsidRDefault="00B732C4" w:rsidP="009B47D5">
      <w:pPr>
        <w:widowControl w:val="0"/>
        <w:autoSpaceDE w:val="0"/>
        <w:autoSpaceDN w:val="0"/>
        <w:adjustRightInd w:val="0"/>
        <w:spacing w:line="276" w:lineRule="auto"/>
        <w:ind w:firstLine="709"/>
        <w:jc w:val="center"/>
        <w:rPr>
          <w:rFonts w:ascii="Liberation Serif" w:hAnsi="Liberation Serif" w:cs="Times New Roman"/>
          <w:b/>
        </w:rPr>
      </w:pPr>
      <w:r w:rsidRPr="009B47D5">
        <w:rPr>
          <w:rFonts w:ascii="Liberation Serif" w:hAnsi="Liberation Serif" w:cs="Times New Roman"/>
          <w:b/>
        </w:rPr>
        <w:t>Основные различия</w:t>
      </w:r>
    </w:p>
    <w:p w14:paraId="0D125FCE"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p>
    <w:p w14:paraId="70440CCC" w14:textId="021EE29C"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Я прошу читателя обратить внимание: я исследую здесь не то, что делает войну полезной для того, кто ее ведет, а то, что делает ее законной. Быть справедливым</w:t>
      </w:r>
      <w:r w:rsidR="00BC06C7">
        <w:rPr>
          <w:rFonts w:ascii="Liberation Serif" w:hAnsi="Liberation Serif" w:cs="Times New Roman"/>
        </w:rPr>
        <w:t> </w:t>
      </w:r>
      <w:r w:rsidRPr="009B47D5">
        <w:rPr>
          <w:rFonts w:ascii="Liberation Serif" w:hAnsi="Liberation Serif" w:cs="Times New Roman"/>
        </w:rPr>
        <w:t>— накладно. Но разве это избавляет от необходимости оставаться справедливым? Так как никогда не было и не может быть войны между частными лицами, кто же те, между кем она ведется, и кто может в действительности назвать себя врагом? Я</w:t>
      </w:r>
      <w:r w:rsidR="00BC06C7">
        <w:rPr>
          <w:rFonts w:ascii="Liberation Serif" w:hAnsi="Liberation Serif" w:cs="Times New Roman"/>
        </w:rPr>
        <w:t> </w:t>
      </w:r>
      <w:r w:rsidRPr="009B47D5">
        <w:rPr>
          <w:rFonts w:ascii="Liberation Serif" w:hAnsi="Liberation Serif" w:cs="Times New Roman"/>
        </w:rPr>
        <w:t>отвечу, что это общество в</w:t>
      </w:r>
      <w:r w:rsidR="00BC06C7">
        <w:rPr>
          <w:rFonts w:ascii="Liberation Serif" w:hAnsi="Liberation Serif" w:cs="Times New Roman"/>
        </w:rPr>
        <w:t> </w:t>
      </w:r>
      <w:r w:rsidRPr="009B47D5">
        <w:rPr>
          <w:rFonts w:ascii="Liberation Serif" w:hAnsi="Liberation Serif" w:cs="Times New Roman"/>
        </w:rPr>
        <w:t>качестве лица. А</w:t>
      </w:r>
      <w:r w:rsidR="00BC06C7">
        <w:rPr>
          <w:rFonts w:ascii="Liberation Serif" w:hAnsi="Liberation Serif" w:cs="Times New Roman"/>
        </w:rPr>
        <w:t> </w:t>
      </w:r>
      <w:r w:rsidRPr="009B47D5">
        <w:rPr>
          <w:rFonts w:ascii="Liberation Serif" w:hAnsi="Liberation Serif" w:cs="Times New Roman"/>
        </w:rPr>
        <w:t>что такое общество в качестве лица? Я</w:t>
      </w:r>
      <w:r w:rsidR="00BC06C7">
        <w:rPr>
          <w:rFonts w:ascii="Liberation Serif" w:hAnsi="Liberation Serif" w:cs="Times New Roman"/>
        </w:rPr>
        <w:t> </w:t>
      </w:r>
      <w:r w:rsidRPr="009B47D5">
        <w:rPr>
          <w:rFonts w:ascii="Liberation Serif" w:hAnsi="Liberation Serif" w:cs="Times New Roman"/>
        </w:rPr>
        <w:t>отвечаю, что это</w:t>
      </w:r>
      <w:r w:rsidR="00BC06C7">
        <w:rPr>
          <w:rFonts w:ascii="Liberation Serif" w:hAnsi="Liberation Serif" w:cs="Times New Roman"/>
        </w:rPr>
        <w:t> —</w:t>
      </w:r>
      <w:r w:rsidR="002B5937" w:rsidRPr="009B47D5">
        <w:rPr>
          <w:rFonts w:ascii="Liberation Serif" w:hAnsi="Liberation Serif" w:cs="Times New Roman"/>
        </w:rPr>
        <w:t xml:space="preserve"> </w:t>
      </w:r>
      <w:r w:rsidRPr="009B47D5">
        <w:rPr>
          <w:rFonts w:ascii="Liberation Serif" w:hAnsi="Liberation Serif" w:cs="Times New Roman"/>
        </w:rPr>
        <w:t>моральное существо, которое называют сувереном и существующее</w:t>
      </w:r>
      <w:r w:rsidR="002B5937" w:rsidRPr="009B47D5">
        <w:rPr>
          <w:rFonts w:ascii="Liberation Serif" w:hAnsi="Liberation Serif" w:cs="Times New Roman"/>
        </w:rPr>
        <w:t xml:space="preserve"> </w:t>
      </w:r>
      <w:r w:rsidRPr="009B47D5">
        <w:rPr>
          <w:rFonts w:ascii="Liberation Serif" w:hAnsi="Liberation Serif" w:cs="Times New Roman"/>
        </w:rPr>
        <w:t>в силу общественного согласия, а</w:t>
      </w:r>
      <w:r w:rsidR="00BC06C7">
        <w:rPr>
          <w:rFonts w:ascii="Liberation Serif" w:hAnsi="Liberation Serif" w:cs="Times New Roman"/>
        </w:rPr>
        <w:t> </w:t>
      </w:r>
      <w:r w:rsidRPr="009B47D5">
        <w:rPr>
          <w:rFonts w:ascii="Liberation Serif" w:hAnsi="Liberation Serif" w:cs="Times New Roman"/>
        </w:rPr>
        <w:t>его волеизъявления носят имя</w:t>
      </w:r>
      <w:r w:rsidR="002B5937" w:rsidRPr="009B47D5">
        <w:rPr>
          <w:rFonts w:ascii="Liberation Serif" w:hAnsi="Liberation Serif" w:cs="Times New Roman"/>
        </w:rPr>
        <w:t xml:space="preserve"> </w:t>
      </w:r>
      <w:r w:rsidRPr="009B47D5">
        <w:rPr>
          <w:rFonts w:ascii="Liberation Serif" w:hAnsi="Liberation Serif" w:cs="Times New Roman"/>
        </w:rPr>
        <w:t>законов. Применим к этому установленные прежде различия; во</w:t>
      </w:r>
      <w:r w:rsidR="002B5937" w:rsidRPr="009B47D5">
        <w:rPr>
          <w:rFonts w:ascii="Liberation Serif" w:hAnsi="Liberation Serif" w:cs="Times New Roman"/>
        </w:rPr>
        <w:t xml:space="preserve"> </w:t>
      </w:r>
      <w:r w:rsidRPr="009B47D5">
        <w:rPr>
          <w:rFonts w:ascii="Liberation Serif" w:hAnsi="Liberation Serif" w:cs="Times New Roman"/>
        </w:rPr>
        <w:t>внешних проявлениях войны имен</w:t>
      </w:r>
      <w:r w:rsidR="002B5937" w:rsidRPr="009B47D5">
        <w:rPr>
          <w:rFonts w:ascii="Liberation Serif" w:hAnsi="Liberation Serif" w:cs="Times New Roman"/>
        </w:rPr>
        <w:t>но суверен причиняет вред, а го</w:t>
      </w:r>
      <w:r w:rsidRPr="009B47D5">
        <w:rPr>
          <w:rFonts w:ascii="Liberation Serif" w:hAnsi="Liberation Serif" w:cs="Times New Roman"/>
        </w:rPr>
        <w:t>сударство его претерпевает.</w:t>
      </w:r>
    </w:p>
    <w:p w14:paraId="7DABD462" w14:textId="7777777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Если война ведется между моральными существами, нет нужды упрекать в этом людей, и можно вести войну, никого не лишая жизни. Но здесь требуются разъяснения.</w:t>
      </w:r>
    </w:p>
    <w:p w14:paraId="43FFB18E" w14:textId="5F7D1937" w:rsidR="00B732C4" w:rsidRPr="009B47D5" w:rsidRDefault="00B732C4" w:rsidP="009B47D5">
      <w:pPr>
        <w:widowControl w:val="0"/>
        <w:autoSpaceDE w:val="0"/>
        <w:autoSpaceDN w:val="0"/>
        <w:adjustRightInd w:val="0"/>
        <w:spacing w:line="276" w:lineRule="auto"/>
        <w:ind w:firstLine="709"/>
        <w:jc w:val="both"/>
        <w:rPr>
          <w:rFonts w:ascii="Liberation Serif" w:hAnsi="Liberation Serif" w:cs="Times New Roman"/>
        </w:rPr>
      </w:pPr>
      <w:r w:rsidRPr="009B47D5">
        <w:rPr>
          <w:rFonts w:ascii="Liberation Serif" w:hAnsi="Liberation Serif" w:cs="Times New Roman"/>
        </w:rPr>
        <w:t xml:space="preserve">Если рассматривать вещи с точки зрения строгого смысла этого согласия в обществе, то земля, деньги, люди, все, кто находится внутри государства, от него безраздельно зависят. </w:t>
      </w:r>
      <w:proofErr w:type="gramStart"/>
      <w:r w:rsidRPr="009B47D5">
        <w:rPr>
          <w:rFonts w:ascii="Liberation Serif" w:hAnsi="Liberation Serif" w:cs="Times New Roman"/>
        </w:rPr>
        <w:t xml:space="preserve">Но права общества, основанные на естественных правах, не могут быть им уничтожены, все эти предметы должны быть рассмотрены в двояком отношении, а именно: земля в качестве территории государства и в виде достояния частных лиц, вещи, принадлежащие в одном </w:t>
      </w:r>
      <w:r w:rsidRPr="009B47D5">
        <w:rPr>
          <w:rFonts w:ascii="Liberation Serif" w:hAnsi="Liberation Serif" w:cs="Times New Roman"/>
        </w:rPr>
        <w:lastRenderedPageBreak/>
        <w:t>отношении суверену и собственникам в другом, жители в качестве граждан и в качестве людей.</w:t>
      </w:r>
      <w:proofErr w:type="gramEnd"/>
      <w:r w:rsidRPr="009B47D5">
        <w:rPr>
          <w:rFonts w:ascii="Liberation Serif" w:hAnsi="Liberation Serif" w:cs="Times New Roman"/>
        </w:rPr>
        <w:t xml:space="preserve"> В</w:t>
      </w:r>
      <w:r w:rsidR="00BC06C7">
        <w:rPr>
          <w:rFonts w:ascii="Liberation Serif" w:hAnsi="Liberation Serif" w:cs="Times New Roman"/>
        </w:rPr>
        <w:t> </w:t>
      </w:r>
      <w:r w:rsidRPr="009B47D5">
        <w:rPr>
          <w:rFonts w:ascii="Liberation Serif" w:hAnsi="Liberation Serif" w:cs="Times New Roman"/>
        </w:rPr>
        <w:t>сущности, общественный организм как моральное существо является лишь существом, созданным разумом. Уничтожьте общественное соглашение, и тут же это существо будет уничтожено, но ни одна из его составляющих не окажется поврежденной, и</w:t>
      </w:r>
      <w:r w:rsidR="00BC06C7">
        <w:rPr>
          <w:rFonts w:ascii="Liberation Serif" w:hAnsi="Liberation Serif" w:cs="Times New Roman"/>
        </w:rPr>
        <w:t> </w:t>
      </w:r>
      <w:r w:rsidRPr="009B47D5">
        <w:rPr>
          <w:rFonts w:ascii="Liberation Serif" w:hAnsi="Liberation Serif" w:cs="Times New Roman"/>
        </w:rPr>
        <w:t>никогда никакие соглашения между людьми не смогут ничего изменить в физических отношениях. Что значит вести войну с сувереном? Это означает нападать на общественное соглашение и на то, что из него вытекает, ибо сущность государства заключена именно в</w:t>
      </w:r>
      <w:r w:rsidR="00BC06C7">
        <w:rPr>
          <w:rFonts w:ascii="Liberation Serif" w:hAnsi="Liberation Serif" w:cs="Times New Roman"/>
        </w:rPr>
        <w:t> </w:t>
      </w:r>
      <w:r w:rsidRPr="009B47D5">
        <w:rPr>
          <w:rFonts w:ascii="Liberation Serif" w:hAnsi="Liberation Serif" w:cs="Times New Roman"/>
        </w:rPr>
        <w:t xml:space="preserve">нем. Если бы общественное соглашение можно было разом прервать, никакой войны не будет; государство уничтожат одним ударом, и при этом ни один человек не погибнет. Аристотель говорил </w:t>
      </w:r>
      <w:r w:rsidR="00BC06C7" w:rsidRPr="00946292">
        <w:rPr>
          <w:rFonts w:ascii="Liberation Serif" w:hAnsi="Liberation Serif" w:cs="Times New Roman"/>
        </w:rPr>
        <w:t>[</w:t>
      </w:r>
      <w:r w:rsidRPr="009B47D5">
        <w:rPr>
          <w:rFonts w:ascii="Liberation Serif" w:hAnsi="Liberation Serif" w:cs="Times New Roman"/>
        </w:rPr>
        <w:t>7</w:t>
      </w:r>
      <w:r w:rsidR="00BC06C7" w:rsidRPr="00946292">
        <w:rPr>
          <w:rFonts w:ascii="Liberation Serif" w:hAnsi="Liberation Serif" w:cs="Times New Roman"/>
        </w:rPr>
        <w:t>]</w:t>
      </w:r>
      <w:r w:rsidRPr="009B47D5">
        <w:rPr>
          <w:rFonts w:ascii="Liberation Serif" w:hAnsi="Liberation Serif" w:cs="Times New Roman"/>
        </w:rPr>
        <w:t>, что, для того чтобы дозволить жестокое обращение, которое илоты терпели в Спарте, эфоры, вступая в свою должность, торжественно объявляли им войну. Это объявление было столь же ненужным, сколь и варварским. Состояние войны существовало между ними именно потому, что одни были хозяевами, а другие рабами. И</w:t>
      </w:r>
      <w:r w:rsidR="00BC06C7">
        <w:rPr>
          <w:rFonts w:ascii="Liberation Serif" w:hAnsi="Liberation Serif" w:cs="Times New Roman"/>
        </w:rPr>
        <w:t> </w:t>
      </w:r>
      <w:r w:rsidRPr="009B47D5">
        <w:rPr>
          <w:rFonts w:ascii="Liberation Serif" w:hAnsi="Liberation Serif" w:cs="Times New Roman"/>
        </w:rPr>
        <w:t>не подлежит сомнению, что именно потому, что спартанцы убивали илотов, илоты были не вправе убивать спартанцев.</w:t>
      </w:r>
    </w:p>
    <w:p w14:paraId="11C0554A" w14:textId="77777777" w:rsidR="009A33C0" w:rsidRPr="009B47D5" w:rsidRDefault="009A33C0" w:rsidP="009B47D5">
      <w:pPr>
        <w:widowControl w:val="0"/>
        <w:autoSpaceDE w:val="0"/>
        <w:autoSpaceDN w:val="0"/>
        <w:adjustRightInd w:val="0"/>
        <w:spacing w:line="276" w:lineRule="auto"/>
        <w:ind w:firstLine="709"/>
        <w:jc w:val="both"/>
        <w:rPr>
          <w:rFonts w:ascii="Liberation Serif" w:hAnsi="Liberation Serif" w:cs="Times New Roman"/>
        </w:rPr>
      </w:pPr>
    </w:p>
    <w:p w14:paraId="1A94BCBF" w14:textId="5D3D30F0" w:rsidR="009A33C0" w:rsidRPr="009B47D5" w:rsidRDefault="009A33C0" w:rsidP="009B47D5">
      <w:pPr>
        <w:widowControl w:val="0"/>
        <w:autoSpaceDE w:val="0"/>
        <w:autoSpaceDN w:val="0"/>
        <w:adjustRightInd w:val="0"/>
        <w:spacing w:line="276" w:lineRule="auto"/>
        <w:ind w:firstLine="709"/>
        <w:jc w:val="center"/>
        <w:rPr>
          <w:rFonts w:ascii="Liberation Serif" w:hAnsi="Liberation Serif" w:cs="Times New Roman"/>
          <w:b/>
        </w:rPr>
      </w:pPr>
      <w:r w:rsidRPr="009B47D5">
        <w:rPr>
          <w:rFonts w:ascii="Liberation Serif" w:hAnsi="Liberation Serif" w:cs="Times New Roman"/>
          <w:b/>
        </w:rPr>
        <w:t>П</w:t>
      </w:r>
      <w:r w:rsidR="00455B61">
        <w:rPr>
          <w:rFonts w:ascii="Liberation Serif" w:hAnsi="Liberation Serif" w:cs="Times New Roman"/>
          <w:b/>
        </w:rPr>
        <w:t>римечания</w:t>
      </w:r>
    </w:p>
    <w:p w14:paraId="57199C17" w14:textId="77777777" w:rsidR="009A33C0" w:rsidRPr="009B47D5" w:rsidRDefault="009A33C0" w:rsidP="009B47D5">
      <w:pPr>
        <w:widowControl w:val="0"/>
        <w:autoSpaceDE w:val="0"/>
        <w:autoSpaceDN w:val="0"/>
        <w:adjustRightInd w:val="0"/>
        <w:spacing w:line="276" w:lineRule="auto"/>
        <w:ind w:firstLine="709"/>
        <w:jc w:val="center"/>
        <w:rPr>
          <w:rFonts w:ascii="Liberation Serif" w:hAnsi="Liberation Serif" w:cs="Times New Roman"/>
        </w:rPr>
      </w:pPr>
    </w:p>
    <w:p w14:paraId="689DC997" w14:textId="6DA40D1F" w:rsidR="002B5937" w:rsidRPr="009B47D5" w:rsidRDefault="002B5937" w:rsidP="009B47D5">
      <w:pPr>
        <w:pStyle w:val="a6"/>
        <w:widowControl w:val="0"/>
        <w:numPr>
          <w:ilvl w:val="0"/>
          <w:numId w:val="1"/>
        </w:numPr>
        <w:autoSpaceDE w:val="0"/>
        <w:autoSpaceDN w:val="0"/>
        <w:adjustRightInd w:val="0"/>
        <w:spacing w:line="276" w:lineRule="auto"/>
        <w:jc w:val="both"/>
        <w:rPr>
          <w:rFonts w:ascii="Liberation Serif" w:hAnsi="Liberation Serif" w:cs="Times New Roman"/>
        </w:rPr>
      </w:pPr>
      <w:r w:rsidRPr="009B47D5">
        <w:rPr>
          <w:rFonts w:ascii="Liberation Serif" w:hAnsi="Liberation Serif" w:cs="Times New Roman"/>
        </w:rPr>
        <w:t xml:space="preserve">Имеется в виду французский король из династии </w:t>
      </w:r>
      <w:proofErr w:type="spellStart"/>
      <w:r w:rsidRPr="009B47D5">
        <w:rPr>
          <w:rFonts w:ascii="Liberation Serif" w:hAnsi="Liberation Serif" w:cs="Times New Roman"/>
        </w:rPr>
        <w:t>Капетингов</w:t>
      </w:r>
      <w:proofErr w:type="spellEnd"/>
      <w:r w:rsidRPr="009B47D5">
        <w:rPr>
          <w:rFonts w:ascii="Liberation Serif" w:hAnsi="Liberation Serif" w:cs="Times New Roman"/>
        </w:rPr>
        <w:t xml:space="preserve"> Людовик IX Святой (</w:t>
      </w:r>
      <w:r w:rsidR="00EA20D1" w:rsidRPr="009B47D5">
        <w:rPr>
          <w:rFonts w:ascii="Liberation Serif" w:hAnsi="Liberation Serif" w:cs="Times New Roman"/>
        </w:rPr>
        <w:t>1226–1270</w:t>
      </w:r>
      <w:r w:rsidRPr="009B47D5">
        <w:rPr>
          <w:rFonts w:ascii="Liberation Serif" w:hAnsi="Liberation Serif" w:cs="Times New Roman"/>
        </w:rPr>
        <w:t>). Упомя</w:t>
      </w:r>
      <w:r w:rsidR="00D60B50" w:rsidRPr="009B47D5">
        <w:rPr>
          <w:rFonts w:ascii="Liberation Serif" w:hAnsi="Liberation Serif" w:cs="Times New Roman"/>
        </w:rPr>
        <w:t>н</w:t>
      </w:r>
      <w:r w:rsidRPr="009B47D5">
        <w:rPr>
          <w:rFonts w:ascii="Liberation Serif" w:hAnsi="Liberation Serif" w:cs="Times New Roman"/>
        </w:rPr>
        <w:t>утые здесь преобразования способствовали укреплению центральной власти и преодолению феодальной раздробленности, ставшей основной причиной анархии того времени. Людовик запретил феодальные войны между своими вассалами и установил так называемые «сорок дней короля».</w:t>
      </w:r>
    </w:p>
    <w:p w14:paraId="7CF042D4" w14:textId="7C0F9B15" w:rsidR="006455EE" w:rsidRPr="009B47D5" w:rsidRDefault="002B5937" w:rsidP="009B47D5">
      <w:pPr>
        <w:pStyle w:val="a6"/>
        <w:widowControl w:val="0"/>
        <w:numPr>
          <w:ilvl w:val="0"/>
          <w:numId w:val="1"/>
        </w:numPr>
        <w:autoSpaceDE w:val="0"/>
        <w:autoSpaceDN w:val="0"/>
        <w:adjustRightInd w:val="0"/>
        <w:spacing w:line="276" w:lineRule="auto"/>
        <w:jc w:val="both"/>
        <w:rPr>
          <w:rFonts w:ascii="Liberation Serif" w:hAnsi="Liberation Serif" w:cs="Times New Roman"/>
        </w:rPr>
      </w:pPr>
      <w:proofErr w:type="gramStart"/>
      <w:r w:rsidRPr="009B47D5">
        <w:rPr>
          <w:rFonts w:ascii="Liberation Serif" w:hAnsi="Liberation Serif" w:cs="Times New Roman"/>
        </w:rPr>
        <w:t>В данном случае Руссо ссылается на рассуждения Томаса Гоббса в «Левиафане» (см.: Гоббс Т. Левиафан // Гоббс Т. Соч.: В 2 т.</w:t>
      </w:r>
      <w:r w:rsidR="00951566" w:rsidRPr="009B47D5">
        <w:rPr>
          <w:rFonts w:ascii="Liberation Serif" w:hAnsi="Liberation Serif" w:cs="Times New Roman"/>
        </w:rPr>
        <w:t xml:space="preserve"> Т. 2.</w:t>
      </w:r>
      <w:proofErr w:type="gramEnd"/>
      <w:r w:rsidRPr="009B47D5">
        <w:rPr>
          <w:rFonts w:ascii="Liberation Serif" w:hAnsi="Liberation Serif" w:cs="Times New Roman"/>
        </w:rPr>
        <w:t xml:space="preserve"> </w:t>
      </w:r>
      <w:r w:rsidR="00951566" w:rsidRPr="009B47D5">
        <w:rPr>
          <w:rFonts w:ascii="Liberation Serif" w:hAnsi="Liberation Serif" w:cs="Times New Roman"/>
        </w:rPr>
        <w:t xml:space="preserve">— </w:t>
      </w:r>
      <w:r w:rsidRPr="009B47D5">
        <w:rPr>
          <w:rFonts w:ascii="Liberation Serif" w:hAnsi="Liberation Serif" w:cs="Times New Roman"/>
        </w:rPr>
        <w:t xml:space="preserve">М., 1975. </w:t>
      </w:r>
      <w:r w:rsidR="00951566" w:rsidRPr="009B47D5">
        <w:rPr>
          <w:rFonts w:ascii="Liberation Serif" w:hAnsi="Liberation Serif" w:cs="Times New Roman"/>
        </w:rPr>
        <w:t xml:space="preserve">— </w:t>
      </w:r>
      <w:proofErr w:type="gramStart"/>
      <w:r w:rsidRPr="009B47D5">
        <w:rPr>
          <w:rFonts w:ascii="Liberation Serif" w:hAnsi="Liberation Serif" w:cs="Times New Roman"/>
        </w:rPr>
        <w:t>С.</w:t>
      </w:r>
      <w:r w:rsidR="00BC06C7">
        <w:rPr>
          <w:rFonts w:ascii="Liberation Serif" w:hAnsi="Liberation Serif" w:cs="Times New Roman"/>
        </w:rPr>
        <w:t> </w:t>
      </w:r>
      <w:r w:rsidRPr="009B47D5">
        <w:rPr>
          <w:rFonts w:ascii="Liberation Serif" w:hAnsi="Liberation Serif" w:cs="Times New Roman"/>
        </w:rPr>
        <w:t>95</w:t>
      </w:r>
      <w:r w:rsidR="00BC06C7">
        <w:rPr>
          <w:rFonts w:ascii="Liberation Serif" w:hAnsi="Liberation Serif" w:cs="Times New Roman"/>
        </w:rPr>
        <w:t>–</w:t>
      </w:r>
      <w:r w:rsidRPr="009B47D5">
        <w:rPr>
          <w:rFonts w:ascii="Liberation Serif" w:hAnsi="Liberation Serif" w:cs="Times New Roman"/>
        </w:rPr>
        <w:t>96).</w:t>
      </w:r>
      <w:proofErr w:type="gramEnd"/>
      <w:r w:rsidRPr="009B47D5">
        <w:rPr>
          <w:rFonts w:ascii="Liberation Serif" w:hAnsi="Liberation Serif" w:cs="Times New Roman"/>
        </w:rPr>
        <w:t xml:space="preserve"> </w:t>
      </w:r>
      <w:r w:rsidR="00BC06C7">
        <w:rPr>
          <w:rFonts w:ascii="Liberation Serif" w:hAnsi="Liberation Serif" w:cs="Times New Roman"/>
        </w:rPr>
        <w:t>Т</w:t>
      </w:r>
      <w:r w:rsidRPr="009B47D5">
        <w:rPr>
          <w:rFonts w:ascii="Liberation Serif" w:hAnsi="Liberation Serif" w:cs="Times New Roman"/>
        </w:rPr>
        <w:t>о, что «гордость» (</w:t>
      </w:r>
      <w:proofErr w:type="spellStart"/>
      <w:r w:rsidRPr="009B47D5">
        <w:rPr>
          <w:rFonts w:ascii="Liberation Serif" w:hAnsi="Liberation Serif" w:cs="Times New Roman"/>
        </w:rPr>
        <w:t>pride</w:t>
      </w:r>
      <w:proofErr w:type="spellEnd"/>
      <w:r w:rsidRPr="009B47D5">
        <w:rPr>
          <w:rFonts w:ascii="Liberation Serif" w:hAnsi="Liberation Serif" w:cs="Times New Roman"/>
        </w:rPr>
        <w:t xml:space="preserve">) у Гоббса является причиной «войны всех против всех», подробно разъясняется в кн.: </w:t>
      </w:r>
      <w:proofErr w:type="spellStart"/>
      <w:r w:rsidRPr="009B47D5">
        <w:rPr>
          <w:rFonts w:ascii="Liberation Serif" w:hAnsi="Liberation Serif" w:cs="Times New Roman"/>
        </w:rPr>
        <w:t>Oakeshott</w:t>
      </w:r>
      <w:proofErr w:type="spellEnd"/>
      <w:r w:rsidRPr="009B47D5">
        <w:rPr>
          <w:rFonts w:ascii="Liberation Serif" w:hAnsi="Liberation Serif" w:cs="Times New Roman"/>
        </w:rPr>
        <w:t xml:space="preserve"> M. </w:t>
      </w:r>
      <w:proofErr w:type="spellStart"/>
      <w:r w:rsidRPr="009B47D5">
        <w:rPr>
          <w:rFonts w:ascii="Liberation Serif" w:hAnsi="Liberation Serif" w:cs="Times New Roman"/>
        </w:rPr>
        <w:t>Hobbes</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on</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civil</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Association</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Indianapolis</w:t>
      </w:r>
      <w:proofErr w:type="spellEnd"/>
      <w:r w:rsidRPr="009B47D5">
        <w:rPr>
          <w:rFonts w:ascii="Liberation Serif" w:hAnsi="Liberation Serif" w:cs="Times New Roman"/>
        </w:rPr>
        <w:t xml:space="preserve">, 1937. </w:t>
      </w:r>
      <w:proofErr w:type="gramStart"/>
      <w:r w:rsidRPr="009B47D5">
        <w:rPr>
          <w:rFonts w:ascii="Liberation Serif" w:hAnsi="Liberation Serif" w:cs="Times New Roman"/>
        </w:rPr>
        <w:t>Р.</w:t>
      </w:r>
      <w:r w:rsidR="00BC06C7">
        <w:rPr>
          <w:rFonts w:ascii="Liberation Serif" w:hAnsi="Liberation Serif" w:cs="Times New Roman"/>
        </w:rPr>
        <w:t> </w:t>
      </w:r>
      <w:r w:rsidRPr="009B47D5">
        <w:rPr>
          <w:rFonts w:ascii="Liberation Serif" w:hAnsi="Liberation Serif" w:cs="Times New Roman"/>
        </w:rPr>
        <w:t>161</w:t>
      </w:r>
      <w:r w:rsidR="00BC06C7">
        <w:rPr>
          <w:rFonts w:ascii="Liberation Serif" w:hAnsi="Liberation Serif" w:cs="Times New Roman"/>
        </w:rPr>
        <w:t>–</w:t>
      </w:r>
      <w:r w:rsidRPr="009B47D5">
        <w:rPr>
          <w:rFonts w:ascii="Liberation Serif" w:hAnsi="Liberation Serif" w:cs="Times New Roman"/>
        </w:rPr>
        <w:t xml:space="preserve">163; </w:t>
      </w:r>
      <w:proofErr w:type="spellStart"/>
      <w:r w:rsidRPr="009B47D5">
        <w:rPr>
          <w:rFonts w:ascii="Liberation Serif" w:hAnsi="Liberation Serif" w:cs="Times New Roman"/>
        </w:rPr>
        <w:t>переизд</w:t>
      </w:r>
      <w:proofErr w:type="spellEnd"/>
      <w:r w:rsidRPr="009B47D5">
        <w:rPr>
          <w:rFonts w:ascii="Liberation Serif" w:hAnsi="Liberation Serif" w:cs="Times New Roman"/>
        </w:rPr>
        <w:t>. в 1975 г.).</w:t>
      </w:r>
      <w:proofErr w:type="gramEnd"/>
    </w:p>
    <w:p w14:paraId="6F1BBD00" w14:textId="7DBD6970" w:rsidR="006455EE" w:rsidRPr="009B47D5" w:rsidRDefault="006455EE" w:rsidP="009B47D5">
      <w:pPr>
        <w:pStyle w:val="a6"/>
        <w:widowControl w:val="0"/>
        <w:numPr>
          <w:ilvl w:val="0"/>
          <w:numId w:val="1"/>
        </w:numPr>
        <w:autoSpaceDE w:val="0"/>
        <w:autoSpaceDN w:val="0"/>
        <w:adjustRightInd w:val="0"/>
        <w:spacing w:line="276" w:lineRule="auto"/>
        <w:jc w:val="both"/>
        <w:rPr>
          <w:rFonts w:ascii="Liberation Serif" w:hAnsi="Liberation Serif" w:cs="Times New Roman"/>
        </w:rPr>
      </w:pPr>
      <w:proofErr w:type="gramStart"/>
      <w:r w:rsidRPr="009B47D5">
        <w:rPr>
          <w:rFonts w:ascii="Liberation Serif" w:hAnsi="Liberation Serif" w:cs="Times New Roman"/>
        </w:rPr>
        <w:t>См. трактат Руссо «Рассуждение о происхождении и основаниях неравенства между людьми» (Руссо Ж.-Ж. Трактаты.</w:t>
      </w:r>
      <w:proofErr w:type="gramEnd"/>
      <w:r w:rsidRPr="009B47D5">
        <w:rPr>
          <w:rFonts w:ascii="Liberation Serif" w:hAnsi="Liberation Serif" w:cs="Times New Roman"/>
        </w:rPr>
        <w:t xml:space="preserve"> </w:t>
      </w:r>
      <w:r w:rsidR="00951566" w:rsidRPr="009B47D5">
        <w:rPr>
          <w:rFonts w:ascii="Liberation Serif" w:hAnsi="Liberation Serif" w:cs="Times New Roman"/>
        </w:rPr>
        <w:t xml:space="preserve">— </w:t>
      </w:r>
      <w:r w:rsidRPr="009B47D5">
        <w:rPr>
          <w:rFonts w:ascii="Liberation Serif" w:hAnsi="Liberation Serif" w:cs="Times New Roman"/>
        </w:rPr>
        <w:t>М., 1969.</w:t>
      </w:r>
      <w:r w:rsidR="00951566" w:rsidRPr="009B47D5">
        <w:rPr>
          <w:rFonts w:ascii="Liberation Serif" w:hAnsi="Liberation Serif" w:cs="Times New Roman"/>
        </w:rPr>
        <w:t xml:space="preserve"> —</w:t>
      </w:r>
      <w:r w:rsidRPr="009B47D5">
        <w:rPr>
          <w:rFonts w:ascii="Liberation Serif" w:hAnsi="Liberation Serif" w:cs="Times New Roman"/>
        </w:rPr>
        <w:t xml:space="preserve"> </w:t>
      </w:r>
      <w:proofErr w:type="gramStart"/>
      <w:r w:rsidRPr="009B47D5">
        <w:rPr>
          <w:rFonts w:ascii="Liberation Serif" w:hAnsi="Liberation Serif" w:cs="Times New Roman"/>
        </w:rPr>
        <w:t>С.</w:t>
      </w:r>
      <w:r w:rsidR="00BC06C7">
        <w:rPr>
          <w:rFonts w:ascii="Liberation Serif" w:hAnsi="Liberation Serif" w:cs="Times New Roman"/>
        </w:rPr>
        <w:t> </w:t>
      </w:r>
      <w:r w:rsidRPr="009B47D5">
        <w:rPr>
          <w:rFonts w:ascii="Liberation Serif" w:hAnsi="Liberation Serif" w:cs="Times New Roman"/>
        </w:rPr>
        <w:t>72).</w:t>
      </w:r>
      <w:proofErr w:type="gramEnd"/>
    </w:p>
    <w:p w14:paraId="0D256CB8" w14:textId="48F589AD" w:rsidR="006455EE" w:rsidRPr="009B47D5" w:rsidRDefault="006455EE" w:rsidP="009B47D5">
      <w:pPr>
        <w:pStyle w:val="a6"/>
        <w:widowControl w:val="0"/>
        <w:numPr>
          <w:ilvl w:val="0"/>
          <w:numId w:val="1"/>
        </w:numPr>
        <w:autoSpaceDE w:val="0"/>
        <w:autoSpaceDN w:val="0"/>
        <w:adjustRightInd w:val="0"/>
        <w:spacing w:line="276" w:lineRule="auto"/>
        <w:jc w:val="both"/>
        <w:rPr>
          <w:rFonts w:ascii="Liberation Serif" w:hAnsi="Liberation Serif" w:cs="Times New Roman"/>
        </w:rPr>
      </w:pPr>
      <w:r w:rsidRPr="009B47D5">
        <w:rPr>
          <w:rFonts w:ascii="Liberation Serif" w:hAnsi="Liberation Serif" w:cs="Times New Roman"/>
        </w:rPr>
        <w:t>Учение о всемирной монархии создано Данте в трактате «О</w:t>
      </w:r>
      <w:r w:rsidR="00BC06C7">
        <w:rPr>
          <w:rFonts w:ascii="Liberation Serif" w:hAnsi="Liberation Serif" w:cs="Times New Roman"/>
        </w:rPr>
        <w:t> </w:t>
      </w:r>
      <w:r w:rsidRPr="009B47D5">
        <w:rPr>
          <w:rFonts w:ascii="Liberation Serif" w:hAnsi="Liberation Serif" w:cs="Times New Roman"/>
        </w:rPr>
        <w:t>монархии», но Руссо здесь имеет в виду притязания Людовика XIV, о которых писал Монтескье в трактате «О</w:t>
      </w:r>
      <w:r w:rsidR="00BC06C7">
        <w:rPr>
          <w:rFonts w:ascii="Liberation Serif" w:hAnsi="Liberation Serif" w:cs="Times New Roman"/>
        </w:rPr>
        <w:t> </w:t>
      </w:r>
      <w:r w:rsidRPr="009B47D5">
        <w:rPr>
          <w:rFonts w:ascii="Liberation Serif" w:hAnsi="Liberation Serif" w:cs="Times New Roman"/>
        </w:rPr>
        <w:t>всемирной монархии» (</w:t>
      </w:r>
      <w:proofErr w:type="spellStart"/>
      <w:r w:rsidRPr="009B47D5">
        <w:rPr>
          <w:rFonts w:ascii="Liberation Serif" w:hAnsi="Liberation Serif" w:cs="Times New Roman"/>
        </w:rPr>
        <w:t>De</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la</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monarchie</w:t>
      </w:r>
      <w:proofErr w:type="spellEnd"/>
      <w:r w:rsidRPr="009B47D5">
        <w:rPr>
          <w:rFonts w:ascii="Liberation Serif" w:hAnsi="Liberation Serif" w:cs="Times New Roman"/>
        </w:rPr>
        <w:t xml:space="preserve"> </w:t>
      </w:r>
      <w:proofErr w:type="spellStart"/>
      <w:r w:rsidRPr="009B47D5">
        <w:rPr>
          <w:rFonts w:ascii="Liberation Serif" w:hAnsi="Liberation Serif" w:cs="Times New Roman"/>
        </w:rPr>
        <w:t>universelle</w:t>
      </w:r>
      <w:proofErr w:type="spellEnd"/>
      <w:r w:rsidRPr="009B47D5">
        <w:rPr>
          <w:rFonts w:ascii="Liberation Serif" w:hAnsi="Liberation Serif" w:cs="Times New Roman"/>
        </w:rPr>
        <w:t>).</w:t>
      </w:r>
    </w:p>
    <w:p w14:paraId="73571938" w14:textId="0EAF96B4" w:rsidR="006455EE" w:rsidRPr="009B47D5" w:rsidRDefault="006455EE" w:rsidP="009B47D5">
      <w:pPr>
        <w:pStyle w:val="a6"/>
        <w:widowControl w:val="0"/>
        <w:numPr>
          <w:ilvl w:val="0"/>
          <w:numId w:val="1"/>
        </w:numPr>
        <w:autoSpaceDE w:val="0"/>
        <w:autoSpaceDN w:val="0"/>
        <w:adjustRightInd w:val="0"/>
        <w:spacing w:line="276" w:lineRule="auto"/>
        <w:jc w:val="both"/>
        <w:rPr>
          <w:rFonts w:ascii="Liberation Serif" w:hAnsi="Liberation Serif" w:cs="Times New Roman"/>
        </w:rPr>
      </w:pPr>
      <w:r w:rsidRPr="009B47D5">
        <w:rPr>
          <w:rFonts w:ascii="Liberation Serif" w:hAnsi="Liberation Serif" w:cs="Times New Roman"/>
        </w:rPr>
        <w:t>Все примеры, приведенные Руссо, взяты из «Параллельных жизнеописаний» Плутарха (Жизнь Кира и т.</w:t>
      </w:r>
      <w:r w:rsidR="00BC06C7">
        <w:rPr>
          <w:rFonts w:ascii="Liberation Serif" w:hAnsi="Liberation Serif" w:cs="Times New Roman"/>
        </w:rPr>
        <w:t> </w:t>
      </w:r>
      <w:r w:rsidRPr="009B47D5">
        <w:rPr>
          <w:rFonts w:ascii="Liberation Serif" w:hAnsi="Liberation Serif" w:cs="Times New Roman"/>
        </w:rPr>
        <w:t>д.)</w:t>
      </w:r>
      <w:r w:rsidR="00BC06C7">
        <w:rPr>
          <w:rFonts w:ascii="Liberation Serif" w:hAnsi="Liberation Serif" w:cs="Times New Roman"/>
        </w:rPr>
        <w:t>.</w:t>
      </w:r>
    </w:p>
    <w:p w14:paraId="6A520DE4" w14:textId="38767101" w:rsidR="006455EE" w:rsidRPr="009B47D5" w:rsidRDefault="006455EE" w:rsidP="009B47D5">
      <w:pPr>
        <w:pStyle w:val="a6"/>
        <w:widowControl w:val="0"/>
        <w:numPr>
          <w:ilvl w:val="0"/>
          <w:numId w:val="1"/>
        </w:numPr>
        <w:autoSpaceDE w:val="0"/>
        <w:autoSpaceDN w:val="0"/>
        <w:adjustRightInd w:val="0"/>
        <w:spacing w:line="276" w:lineRule="auto"/>
        <w:jc w:val="both"/>
        <w:rPr>
          <w:rFonts w:ascii="Liberation Serif" w:hAnsi="Liberation Serif" w:cs="Times New Roman"/>
        </w:rPr>
      </w:pPr>
      <w:r w:rsidRPr="009B47D5">
        <w:rPr>
          <w:rFonts w:ascii="Liberation Serif" w:hAnsi="Liberation Serif" w:cs="Times New Roman"/>
        </w:rPr>
        <w:t>Аристотель. Политика. Кн. II. Гл</w:t>
      </w:r>
      <w:r w:rsidR="00104002" w:rsidRPr="009B47D5">
        <w:rPr>
          <w:rFonts w:ascii="Liberation Serif" w:hAnsi="Liberation Serif" w:cs="Times New Roman"/>
        </w:rPr>
        <w:t>.</w:t>
      </w:r>
      <w:r w:rsidRPr="009B47D5">
        <w:rPr>
          <w:rFonts w:ascii="Liberation Serif" w:hAnsi="Liberation Serif" w:cs="Times New Roman"/>
        </w:rPr>
        <w:t xml:space="preserve"> 10; ср.: Плутарх. Жизнеописание Ликурга. Гл. 28.</w:t>
      </w:r>
    </w:p>
    <w:p w14:paraId="76A0CBDC" w14:textId="77777777" w:rsidR="00D60B50" w:rsidRPr="009B47D5" w:rsidRDefault="00D60B50" w:rsidP="009B47D5">
      <w:pPr>
        <w:widowControl w:val="0"/>
        <w:autoSpaceDE w:val="0"/>
        <w:autoSpaceDN w:val="0"/>
        <w:adjustRightInd w:val="0"/>
        <w:spacing w:line="276" w:lineRule="auto"/>
        <w:ind w:firstLine="709"/>
        <w:jc w:val="both"/>
        <w:rPr>
          <w:rFonts w:ascii="Liberation Serif" w:hAnsi="Liberation Serif" w:cs="Times New Roman"/>
        </w:rPr>
      </w:pPr>
    </w:p>
    <w:p w14:paraId="1A6E7280" w14:textId="77777777" w:rsidR="00D60B50" w:rsidRPr="009B47D5" w:rsidRDefault="00D60B50" w:rsidP="009B47D5">
      <w:pPr>
        <w:widowControl w:val="0"/>
        <w:autoSpaceDE w:val="0"/>
        <w:autoSpaceDN w:val="0"/>
        <w:adjustRightInd w:val="0"/>
        <w:spacing w:line="276" w:lineRule="auto"/>
        <w:ind w:firstLine="709"/>
        <w:jc w:val="both"/>
        <w:rPr>
          <w:rFonts w:ascii="Liberation Serif" w:hAnsi="Liberation Serif" w:cs="Times New Roman"/>
        </w:rPr>
      </w:pPr>
    </w:p>
    <w:sectPr w:rsidR="00D60B50" w:rsidRPr="009B47D5" w:rsidSect="003C2A0B">
      <w:headerReference w:type="even" r:id="rId9"/>
      <w:headerReference w:type="default" r:id="rId10"/>
      <w:footerReference w:type="even" r:id="rId11"/>
      <w:footerReference w:type="default" r:id="rId12"/>
      <w:headerReference w:type="first" r:id="rId13"/>
      <w:footerReference w:type="first" r:id="rId14"/>
      <w:pgSz w:w="11900" w:h="16840"/>
      <w:pgMar w:top="1134" w:right="1134" w:bottom="1134" w:left="1134" w:header="708" w:footer="708" w:gutter="0"/>
      <w:pgNumType w:start="8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0A95F" w14:textId="77777777" w:rsidR="00F3480B" w:rsidRDefault="00F3480B" w:rsidP="00702EF9">
      <w:r>
        <w:separator/>
      </w:r>
    </w:p>
  </w:endnote>
  <w:endnote w:type="continuationSeparator" w:id="0">
    <w:p w14:paraId="559497C0" w14:textId="77777777" w:rsidR="00F3480B" w:rsidRDefault="00F3480B" w:rsidP="00702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A00002AF" w:usb1="5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201287"/>
      <w:docPartObj>
        <w:docPartGallery w:val="Page Numbers (Bottom of Page)"/>
        <w:docPartUnique/>
      </w:docPartObj>
    </w:sdtPr>
    <w:sdtEndPr>
      <w:rPr>
        <w:rFonts w:ascii="Liberation Serif" w:hAnsi="Liberation Serif"/>
        <w:sz w:val="28"/>
        <w:szCs w:val="28"/>
      </w:rPr>
    </w:sdtEndPr>
    <w:sdtContent>
      <w:p w14:paraId="3D59F59A" w14:textId="77777777" w:rsidR="003C2A0B" w:rsidRPr="003C2A0B" w:rsidRDefault="003C2A0B" w:rsidP="003C2A0B">
        <w:pPr>
          <w:pStyle w:val="aa"/>
          <w:jc w:val="center"/>
          <w:rPr>
            <w:rFonts w:ascii="Liberation Serif" w:hAnsi="Liberation Serif"/>
            <w:sz w:val="28"/>
            <w:szCs w:val="28"/>
          </w:rPr>
        </w:pPr>
        <w:r w:rsidRPr="003C2A0B">
          <w:rPr>
            <w:rFonts w:ascii="Liberation Serif" w:hAnsi="Liberation Serif"/>
            <w:sz w:val="28"/>
            <w:szCs w:val="28"/>
          </w:rPr>
          <w:fldChar w:fldCharType="begin"/>
        </w:r>
        <w:r w:rsidRPr="003C2A0B">
          <w:rPr>
            <w:rFonts w:ascii="Liberation Serif" w:hAnsi="Liberation Serif"/>
            <w:sz w:val="28"/>
            <w:szCs w:val="28"/>
          </w:rPr>
          <w:instrText>PAGE   \* MERGEFORMAT</w:instrText>
        </w:r>
        <w:r w:rsidRPr="003C2A0B">
          <w:rPr>
            <w:rFonts w:ascii="Liberation Serif" w:hAnsi="Liberation Serif"/>
            <w:sz w:val="28"/>
            <w:szCs w:val="28"/>
          </w:rPr>
          <w:fldChar w:fldCharType="separate"/>
        </w:r>
        <w:r>
          <w:rPr>
            <w:rFonts w:ascii="Liberation Serif" w:hAnsi="Liberation Serif"/>
            <w:noProof/>
            <w:sz w:val="28"/>
            <w:szCs w:val="28"/>
          </w:rPr>
          <w:t>96</w:t>
        </w:r>
        <w:r w:rsidRPr="003C2A0B">
          <w:rPr>
            <w:rFonts w:ascii="Liberation Serif" w:hAnsi="Liberation Serif"/>
            <w:sz w:val="28"/>
            <w:szCs w:val="28"/>
          </w:rPr>
          <w:fldChar w:fldCharType="end"/>
        </w:r>
      </w:p>
    </w:sdtContent>
  </w:sdt>
  <w:p w14:paraId="298D2D2A" w14:textId="77777777" w:rsidR="003C2A0B" w:rsidRDefault="003C2A0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176334"/>
      <w:docPartObj>
        <w:docPartGallery w:val="Page Numbers (Bottom of Page)"/>
        <w:docPartUnique/>
      </w:docPartObj>
    </w:sdtPr>
    <w:sdtEndPr>
      <w:rPr>
        <w:rFonts w:ascii="Liberation Serif" w:hAnsi="Liberation Serif"/>
        <w:sz w:val="28"/>
        <w:szCs w:val="28"/>
      </w:rPr>
    </w:sdtEndPr>
    <w:sdtContent>
      <w:p w14:paraId="04E75FCF" w14:textId="77777777" w:rsidR="003C2A0B" w:rsidRPr="003C2A0B" w:rsidRDefault="003C2A0B" w:rsidP="003C2A0B">
        <w:pPr>
          <w:pStyle w:val="aa"/>
          <w:jc w:val="center"/>
          <w:rPr>
            <w:rFonts w:ascii="Liberation Serif" w:hAnsi="Liberation Serif"/>
            <w:sz w:val="28"/>
            <w:szCs w:val="28"/>
          </w:rPr>
        </w:pPr>
        <w:r w:rsidRPr="003C2A0B">
          <w:rPr>
            <w:rFonts w:ascii="Liberation Serif" w:hAnsi="Liberation Serif"/>
            <w:sz w:val="28"/>
            <w:szCs w:val="28"/>
          </w:rPr>
          <w:fldChar w:fldCharType="begin"/>
        </w:r>
        <w:r w:rsidRPr="003C2A0B">
          <w:rPr>
            <w:rFonts w:ascii="Liberation Serif" w:hAnsi="Liberation Serif"/>
            <w:sz w:val="28"/>
            <w:szCs w:val="28"/>
          </w:rPr>
          <w:instrText>PAGE   \* MERGEFORMAT</w:instrText>
        </w:r>
        <w:r w:rsidRPr="003C2A0B">
          <w:rPr>
            <w:rFonts w:ascii="Liberation Serif" w:hAnsi="Liberation Serif"/>
            <w:sz w:val="28"/>
            <w:szCs w:val="28"/>
          </w:rPr>
          <w:fldChar w:fldCharType="separate"/>
        </w:r>
        <w:r>
          <w:rPr>
            <w:rFonts w:ascii="Liberation Serif" w:hAnsi="Liberation Serif"/>
            <w:noProof/>
            <w:sz w:val="28"/>
            <w:szCs w:val="28"/>
          </w:rPr>
          <w:t>95</w:t>
        </w:r>
        <w:r w:rsidRPr="003C2A0B">
          <w:rPr>
            <w:rFonts w:ascii="Liberation Serif" w:hAnsi="Liberation Serif"/>
            <w:sz w:val="28"/>
            <w:szCs w:val="28"/>
          </w:rPr>
          <w:fldChar w:fldCharType="end"/>
        </w:r>
      </w:p>
    </w:sdtContent>
  </w:sdt>
  <w:p w14:paraId="32CB76D4" w14:textId="77777777" w:rsidR="003C2A0B" w:rsidRDefault="003C2A0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915719"/>
      <w:docPartObj>
        <w:docPartGallery w:val="Page Numbers (Bottom of Page)"/>
        <w:docPartUnique/>
      </w:docPartObj>
    </w:sdtPr>
    <w:sdtEndPr>
      <w:rPr>
        <w:rFonts w:ascii="Liberation Serif" w:hAnsi="Liberation Serif"/>
        <w:sz w:val="28"/>
        <w:szCs w:val="28"/>
      </w:rPr>
    </w:sdtEndPr>
    <w:sdtContent>
      <w:p w14:paraId="4E308262" w14:textId="3ABB8C49" w:rsidR="003C2A0B" w:rsidRPr="003C2A0B" w:rsidRDefault="003C2A0B">
        <w:pPr>
          <w:pStyle w:val="aa"/>
          <w:jc w:val="center"/>
          <w:rPr>
            <w:rFonts w:ascii="Liberation Serif" w:hAnsi="Liberation Serif"/>
            <w:sz w:val="28"/>
            <w:szCs w:val="28"/>
          </w:rPr>
        </w:pPr>
        <w:r w:rsidRPr="003C2A0B">
          <w:rPr>
            <w:rFonts w:ascii="Liberation Serif" w:hAnsi="Liberation Serif"/>
            <w:sz w:val="28"/>
            <w:szCs w:val="28"/>
          </w:rPr>
          <w:fldChar w:fldCharType="begin"/>
        </w:r>
        <w:r w:rsidRPr="003C2A0B">
          <w:rPr>
            <w:rFonts w:ascii="Liberation Serif" w:hAnsi="Liberation Serif"/>
            <w:sz w:val="28"/>
            <w:szCs w:val="28"/>
          </w:rPr>
          <w:instrText>PAGE   \* MERGEFORMAT</w:instrText>
        </w:r>
        <w:r w:rsidRPr="003C2A0B">
          <w:rPr>
            <w:rFonts w:ascii="Liberation Serif" w:hAnsi="Liberation Serif"/>
            <w:sz w:val="28"/>
            <w:szCs w:val="28"/>
          </w:rPr>
          <w:fldChar w:fldCharType="separate"/>
        </w:r>
        <w:r>
          <w:rPr>
            <w:rFonts w:ascii="Liberation Serif" w:hAnsi="Liberation Serif"/>
            <w:noProof/>
            <w:sz w:val="28"/>
            <w:szCs w:val="28"/>
          </w:rPr>
          <w:t>85</w:t>
        </w:r>
        <w:r w:rsidRPr="003C2A0B">
          <w:rPr>
            <w:rFonts w:ascii="Liberation Serif" w:hAnsi="Liberation Serif"/>
            <w:sz w:val="28"/>
            <w:szCs w:val="28"/>
          </w:rPr>
          <w:fldChar w:fldCharType="end"/>
        </w:r>
      </w:p>
    </w:sdtContent>
  </w:sdt>
  <w:p w14:paraId="399287CE" w14:textId="77777777" w:rsidR="003C2A0B" w:rsidRDefault="003C2A0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7A5C1" w14:textId="77777777" w:rsidR="00F3480B" w:rsidRDefault="00F3480B" w:rsidP="00702EF9">
      <w:r>
        <w:separator/>
      </w:r>
    </w:p>
  </w:footnote>
  <w:footnote w:type="continuationSeparator" w:id="0">
    <w:p w14:paraId="0FF2EAF0" w14:textId="77777777" w:rsidR="00F3480B" w:rsidRDefault="00F3480B" w:rsidP="00702EF9">
      <w:r>
        <w:continuationSeparator/>
      </w:r>
    </w:p>
  </w:footnote>
  <w:footnote w:id="1">
    <w:p w14:paraId="5C65F88C" w14:textId="31FE4368" w:rsidR="00104002" w:rsidRPr="009B47D5" w:rsidRDefault="00104002" w:rsidP="009B47D5">
      <w:pPr>
        <w:pStyle w:val="a3"/>
        <w:jc w:val="both"/>
        <w:rPr>
          <w:rFonts w:ascii="Liberation Serif" w:hAnsi="Liberation Serif" w:cs="Times New Roman"/>
          <w:sz w:val="20"/>
          <w:szCs w:val="20"/>
        </w:rPr>
      </w:pPr>
      <w:r w:rsidRPr="009B47D5">
        <w:rPr>
          <w:rStyle w:val="a5"/>
          <w:rFonts w:ascii="Liberation Serif" w:hAnsi="Liberation Serif" w:cs="Times New Roman"/>
          <w:sz w:val="20"/>
          <w:szCs w:val="20"/>
        </w:rPr>
        <w:footnoteRef/>
      </w:r>
      <w:r w:rsidRPr="009B47D5">
        <w:rPr>
          <w:rFonts w:ascii="Liberation Serif" w:hAnsi="Liberation Serif" w:cs="Times New Roman"/>
          <w:sz w:val="20"/>
          <w:szCs w:val="20"/>
        </w:rPr>
        <w:t xml:space="preserve"> Печатается по: Руссо Ж.-Ж. Политические сочинения / Издание подготовили Б. </w:t>
      </w:r>
      <w:proofErr w:type="spellStart"/>
      <w:r w:rsidRPr="009B47D5">
        <w:rPr>
          <w:rFonts w:ascii="Liberation Serif" w:hAnsi="Liberation Serif" w:cs="Times New Roman"/>
          <w:sz w:val="20"/>
          <w:szCs w:val="20"/>
        </w:rPr>
        <w:t>Бернарди</w:t>
      </w:r>
      <w:proofErr w:type="spellEnd"/>
      <w:r w:rsidRPr="009B47D5">
        <w:rPr>
          <w:rFonts w:ascii="Liberation Serif" w:hAnsi="Liberation Serif" w:cs="Times New Roman"/>
          <w:sz w:val="20"/>
          <w:szCs w:val="20"/>
        </w:rPr>
        <w:t>, С.</w:t>
      </w:r>
      <w:r w:rsidR="005247BD">
        <w:rPr>
          <w:rFonts w:ascii="Liberation Serif" w:hAnsi="Liberation Serif" w:cs="Times New Roman"/>
          <w:sz w:val="20"/>
          <w:szCs w:val="20"/>
        </w:rPr>
        <w:t> </w:t>
      </w:r>
      <w:r w:rsidRPr="009B47D5">
        <w:rPr>
          <w:rFonts w:ascii="Liberation Serif" w:hAnsi="Liberation Serif" w:cs="Times New Roman"/>
          <w:sz w:val="20"/>
          <w:szCs w:val="20"/>
        </w:rPr>
        <w:t>В.</w:t>
      </w:r>
      <w:r w:rsidR="005247BD">
        <w:rPr>
          <w:rFonts w:ascii="Liberation Serif" w:hAnsi="Liberation Serif" w:cs="Times New Roman"/>
          <w:sz w:val="20"/>
          <w:szCs w:val="20"/>
        </w:rPr>
        <w:t> </w:t>
      </w:r>
      <w:proofErr w:type="spellStart"/>
      <w:r w:rsidRPr="009B47D5">
        <w:rPr>
          <w:rFonts w:ascii="Liberation Serif" w:hAnsi="Liberation Serif" w:cs="Times New Roman"/>
          <w:sz w:val="20"/>
          <w:szCs w:val="20"/>
        </w:rPr>
        <w:t>Занин</w:t>
      </w:r>
      <w:proofErr w:type="spellEnd"/>
      <w:r w:rsidRPr="009B47D5">
        <w:rPr>
          <w:rFonts w:ascii="Liberation Serif" w:hAnsi="Liberation Serif" w:cs="Times New Roman"/>
          <w:sz w:val="20"/>
          <w:szCs w:val="20"/>
        </w:rPr>
        <w:t>, отв. ред. И.</w:t>
      </w:r>
      <w:r w:rsidR="005247BD">
        <w:rPr>
          <w:rFonts w:ascii="Liberation Serif" w:hAnsi="Liberation Serif" w:cs="Times New Roman"/>
          <w:sz w:val="20"/>
          <w:szCs w:val="20"/>
        </w:rPr>
        <w:t> </w:t>
      </w:r>
      <w:r w:rsidRPr="009B47D5">
        <w:rPr>
          <w:rFonts w:ascii="Liberation Serif" w:hAnsi="Liberation Serif" w:cs="Times New Roman"/>
          <w:sz w:val="20"/>
          <w:szCs w:val="20"/>
        </w:rPr>
        <w:t>А.</w:t>
      </w:r>
      <w:r w:rsidR="005247BD">
        <w:rPr>
          <w:rFonts w:ascii="Liberation Serif" w:hAnsi="Liberation Serif" w:cs="Times New Roman"/>
          <w:sz w:val="20"/>
          <w:szCs w:val="20"/>
        </w:rPr>
        <w:t> </w:t>
      </w:r>
      <w:r w:rsidRPr="009B47D5">
        <w:rPr>
          <w:rFonts w:ascii="Liberation Serif" w:hAnsi="Liberation Serif" w:cs="Times New Roman"/>
          <w:sz w:val="20"/>
          <w:szCs w:val="20"/>
        </w:rPr>
        <w:t>Исаев, пер. С.</w:t>
      </w:r>
      <w:r w:rsidR="005247BD">
        <w:rPr>
          <w:rFonts w:ascii="Liberation Serif" w:hAnsi="Liberation Serif" w:cs="Times New Roman"/>
          <w:sz w:val="20"/>
          <w:szCs w:val="20"/>
        </w:rPr>
        <w:t> </w:t>
      </w:r>
      <w:r w:rsidRPr="009B47D5">
        <w:rPr>
          <w:rFonts w:ascii="Liberation Serif" w:hAnsi="Liberation Serif" w:cs="Times New Roman"/>
          <w:sz w:val="20"/>
          <w:szCs w:val="20"/>
        </w:rPr>
        <w:t>В.</w:t>
      </w:r>
      <w:r w:rsidR="005247BD">
        <w:rPr>
          <w:rFonts w:ascii="Liberation Serif" w:hAnsi="Liberation Serif" w:cs="Times New Roman"/>
          <w:sz w:val="20"/>
          <w:szCs w:val="20"/>
        </w:rPr>
        <w:t> </w:t>
      </w:r>
      <w:proofErr w:type="spellStart"/>
      <w:r w:rsidRPr="009B47D5">
        <w:rPr>
          <w:rFonts w:ascii="Liberation Serif" w:hAnsi="Liberation Serif" w:cs="Times New Roman"/>
          <w:sz w:val="20"/>
          <w:szCs w:val="20"/>
        </w:rPr>
        <w:t>Занина</w:t>
      </w:r>
      <w:proofErr w:type="spellEnd"/>
      <w:r w:rsidRPr="009B47D5">
        <w:rPr>
          <w:rFonts w:ascii="Liberation Serif" w:hAnsi="Liberation Serif" w:cs="Times New Roman"/>
          <w:sz w:val="20"/>
          <w:szCs w:val="20"/>
        </w:rPr>
        <w:t xml:space="preserve">. </w:t>
      </w:r>
      <w:r w:rsidR="00951566" w:rsidRPr="009B47D5">
        <w:rPr>
          <w:rFonts w:ascii="Liberation Serif" w:hAnsi="Liberation Serif" w:cs="Times New Roman"/>
          <w:sz w:val="20"/>
          <w:szCs w:val="20"/>
        </w:rPr>
        <w:t xml:space="preserve">— </w:t>
      </w:r>
      <w:r w:rsidRPr="009B47D5">
        <w:rPr>
          <w:rFonts w:ascii="Liberation Serif" w:hAnsi="Liberation Serif" w:cs="Times New Roman"/>
          <w:sz w:val="20"/>
          <w:szCs w:val="20"/>
        </w:rPr>
        <w:t>СПб</w:t>
      </w:r>
      <w:proofErr w:type="gramStart"/>
      <w:r w:rsidRPr="009B47D5">
        <w:rPr>
          <w:rFonts w:ascii="Liberation Serif" w:hAnsi="Liberation Serif" w:cs="Times New Roman"/>
          <w:sz w:val="20"/>
          <w:szCs w:val="20"/>
        </w:rPr>
        <w:t xml:space="preserve">.: </w:t>
      </w:r>
      <w:proofErr w:type="gramEnd"/>
      <w:r w:rsidRPr="009B47D5">
        <w:rPr>
          <w:rFonts w:ascii="Liberation Serif" w:hAnsi="Liberation Serif" w:cs="Times New Roman"/>
          <w:sz w:val="20"/>
          <w:szCs w:val="20"/>
        </w:rPr>
        <w:t xml:space="preserve">Издательство «Росток», 2013. </w:t>
      </w:r>
      <w:r w:rsidR="00951566" w:rsidRPr="009B47D5">
        <w:rPr>
          <w:rFonts w:ascii="Liberation Serif" w:hAnsi="Liberation Serif" w:cs="Times New Roman"/>
          <w:sz w:val="20"/>
          <w:szCs w:val="20"/>
        </w:rPr>
        <w:t xml:space="preserve">— </w:t>
      </w:r>
      <w:r w:rsidRPr="009B47D5">
        <w:rPr>
          <w:rFonts w:ascii="Liberation Serif" w:hAnsi="Liberation Serif" w:cs="Times New Roman"/>
          <w:sz w:val="20"/>
          <w:szCs w:val="20"/>
        </w:rPr>
        <w:t>С.</w:t>
      </w:r>
      <w:r w:rsidR="005247BD">
        <w:rPr>
          <w:rFonts w:ascii="Liberation Serif" w:hAnsi="Liberation Serif" w:cs="Times New Roman"/>
          <w:sz w:val="20"/>
          <w:szCs w:val="20"/>
        </w:rPr>
        <w:t> </w:t>
      </w:r>
      <w:r w:rsidR="00EA20D1" w:rsidRPr="009B47D5">
        <w:rPr>
          <w:rFonts w:ascii="Liberation Serif" w:hAnsi="Liberation Serif" w:cs="Times New Roman"/>
          <w:sz w:val="20"/>
          <w:szCs w:val="20"/>
        </w:rPr>
        <w:t>240–258</w:t>
      </w:r>
      <w:r w:rsidRPr="009B47D5">
        <w:rPr>
          <w:rFonts w:ascii="Liberation Serif" w:hAnsi="Liberation Serif" w:cs="Times New Roman"/>
          <w:sz w:val="20"/>
          <w:szCs w:val="20"/>
        </w:rPr>
        <w:t>.</w:t>
      </w:r>
      <w:r w:rsidR="00DA4FD1">
        <w:rPr>
          <w:rFonts w:ascii="Liberation Serif" w:hAnsi="Liberation Serif" w:cs="Times New Roman"/>
          <w:sz w:val="20"/>
          <w:szCs w:val="20"/>
        </w:rPr>
        <w:t xml:space="preserve"> Ссылки на</w:t>
      </w:r>
      <w:r w:rsidR="005F439A">
        <w:rPr>
          <w:rFonts w:ascii="Liberation Serif" w:hAnsi="Liberation Serif" w:cs="Times New Roman"/>
          <w:sz w:val="20"/>
          <w:szCs w:val="20"/>
        </w:rPr>
        <w:t> </w:t>
      </w:r>
      <w:r w:rsidR="00DA4FD1">
        <w:rPr>
          <w:rFonts w:ascii="Liberation Serif" w:hAnsi="Liberation Serif" w:cs="Times New Roman"/>
          <w:sz w:val="20"/>
          <w:szCs w:val="20"/>
        </w:rPr>
        <w:t>примечания С.</w:t>
      </w:r>
      <w:r w:rsidR="005F439A">
        <w:rPr>
          <w:rFonts w:ascii="Liberation Serif" w:hAnsi="Liberation Serif" w:cs="Times New Roman"/>
          <w:sz w:val="20"/>
          <w:szCs w:val="20"/>
        </w:rPr>
        <w:t> </w:t>
      </w:r>
      <w:r w:rsidR="00DA4FD1">
        <w:rPr>
          <w:rFonts w:ascii="Liberation Serif" w:hAnsi="Liberation Serif" w:cs="Times New Roman"/>
          <w:sz w:val="20"/>
          <w:szCs w:val="20"/>
        </w:rPr>
        <w:t>В.</w:t>
      </w:r>
      <w:r w:rsidR="005F439A">
        <w:rPr>
          <w:rFonts w:ascii="Liberation Serif" w:hAnsi="Liberation Serif" w:cs="Times New Roman"/>
          <w:sz w:val="20"/>
          <w:szCs w:val="20"/>
        </w:rPr>
        <w:t> </w:t>
      </w:r>
      <w:proofErr w:type="spellStart"/>
      <w:r w:rsidR="00DA4FD1">
        <w:rPr>
          <w:rFonts w:ascii="Liberation Serif" w:hAnsi="Liberation Serif" w:cs="Times New Roman"/>
          <w:sz w:val="20"/>
          <w:szCs w:val="20"/>
        </w:rPr>
        <w:t>Занина</w:t>
      </w:r>
      <w:proofErr w:type="spellEnd"/>
      <w:r w:rsidR="00DA4FD1">
        <w:rPr>
          <w:rFonts w:ascii="Liberation Serif" w:hAnsi="Liberation Serif" w:cs="Times New Roman"/>
          <w:sz w:val="20"/>
          <w:szCs w:val="20"/>
        </w:rPr>
        <w:t xml:space="preserve"> даны в квадратных скобках.</w:t>
      </w:r>
    </w:p>
  </w:footnote>
  <w:footnote w:id="2">
    <w:p w14:paraId="7969CE84" w14:textId="2C3B49F5" w:rsidR="009A33C0" w:rsidRPr="00946292" w:rsidRDefault="009A33C0" w:rsidP="00702EF9">
      <w:pPr>
        <w:widowControl w:val="0"/>
        <w:autoSpaceDE w:val="0"/>
        <w:autoSpaceDN w:val="0"/>
        <w:adjustRightInd w:val="0"/>
        <w:jc w:val="both"/>
        <w:rPr>
          <w:rFonts w:ascii="Liberation Serif" w:hAnsi="Liberation Serif" w:cs="Times New Roman"/>
          <w:sz w:val="20"/>
          <w:szCs w:val="20"/>
        </w:rPr>
      </w:pPr>
      <w:r w:rsidRPr="009B47D5">
        <w:rPr>
          <w:rStyle w:val="a5"/>
          <w:rFonts w:ascii="Liberation Serif" w:hAnsi="Liberation Serif" w:cs="Times New Roman"/>
          <w:sz w:val="20"/>
          <w:szCs w:val="20"/>
        </w:rPr>
        <w:footnoteRef/>
      </w:r>
      <w:r w:rsidRPr="009B47D5">
        <w:rPr>
          <w:rFonts w:ascii="Liberation Serif" w:hAnsi="Liberation Serif" w:cs="Times New Roman"/>
          <w:sz w:val="20"/>
          <w:szCs w:val="20"/>
        </w:rPr>
        <w:t xml:space="preserve"> Итак, этот аналитический прием рассуждений являет разуму человека лишь загадки и темные пучины, в</w:t>
      </w:r>
      <w:r w:rsidR="00EF152C">
        <w:rPr>
          <w:rFonts w:ascii="Liberation Serif" w:hAnsi="Liberation Serif" w:cs="Times New Roman"/>
          <w:sz w:val="20"/>
          <w:szCs w:val="20"/>
        </w:rPr>
        <w:t> </w:t>
      </w:r>
      <w:r w:rsidRPr="009B47D5">
        <w:rPr>
          <w:rFonts w:ascii="Liberation Serif" w:hAnsi="Liberation Serif" w:cs="Times New Roman"/>
          <w:sz w:val="20"/>
          <w:szCs w:val="20"/>
        </w:rPr>
        <w:t xml:space="preserve">которых самый мудрый человек не может разобраться. Пусть зададут вопрос, почему нравы портятся по мере того, как разум просвещается. Будучи не в состоянии найти причину, они упорно станут отрицать сам факт. Пусть спросят, почему дикари, перенесенные в нашу среду, не разделяют с нами ни наших наслаждений, ни наших пристрастий, и их совсем не заботит все то, чего мы так страстно желаем. Эти мудрецы не найдут объяснения этому или найдут его лишь согласно установленному мной началу. Им знакомо лишь то, что они видят, а на природу они не обращают внимания. Они отлично знают, что такое парижский или лондонский горожанин, но они никогда не узнают, что такое </w:t>
      </w:r>
      <w:r w:rsidRPr="00BD6797">
        <w:rPr>
          <w:rFonts w:ascii="Liberation Serif" w:hAnsi="Liberation Serif" w:cs="Times New Roman"/>
          <w:sz w:val="20"/>
          <w:szCs w:val="20"/>
        </w:rPr>
        <w:t xml:space="preserve">человек </w:t>
      </w:r>
      <w:r w:rsidRPr="00946292">
        <w:rPr>
          <w:rFonts w:ascii="Liberation Serif" w:hAnsi="Liberation Serif" w:cs="Times New Roman"/>
          <w:sz w:val="20"/>
          <w:szCs w:val="20"/>
        </w:rPr>
        <w:t>(</w:t>
      </w:r>
      <w:r w:rsidR="0017579C">
        <w:rPr>
          <w:rFonts w:ascii="Liberation Serif" w:hAnsi="Liberation Serif" w:cs="Times New Roman"/>
          <w:sz w:val="20"/>
          <w:szCs w:val="20"/>
        </w:rPr>
        <w:t>п</w:t>
      </w:r>
      <w:r w:rsidR="00DA4FD1">
        <w:rPr>
          <w:rFonts w:ascii="Liberation Serif" w:hAnsi="Liberation Serif" w:cs="Times New Roman"/>
          <w:sz w:val="20"/>
          <w:szCs w:val="20"/>
        </w:rPr>
        <w:t>рим. Руссо</w:t>
      </w:r>
      <w:r w:rsidRPr="00946292">
        <w:rPr>
          <w:rFonts w:ascii="Liberation Serif" w:hAnsi="Liberation Serif"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2792D" w14:textId="77777777" w:rsidR="00C116C9" w:rsidRDefault="00C116C9" w:rsidP="00C116C9">
    <w:pPr>
      <w:tabs>
        <w:tab w:val="center" w:pos="4677"/>
        <w:tab w:val="right" w:pos="9355"/>
      </w:tabs>
      <w:jc w:val="center"/>
      <w:rPr>
        <w:rFonts w:ascii="Arial" w:eastAsia="Times New Roman" w:hAnsi="Arial" w:cs="Arial"/>
      </w:rPr>
    </w:pPr>
    <w:proofErr w:type="spellStart"/>
    <w:r w:rsidRPr="00C116C9">
      <w:rPr>
        <w:rFonts w:ascii="Arial" w:eastAsia="Times New Roman" w:hAnsi="Arial" w:cs="Arial"/>
      </w:rPr>
      <w:t>Vox</w:t>
    </w:r>
    <w:proofErr w:type="spellEnd"/>
    <w:r w:rsidRPr="00C116C9">
      <w:rPr>
        <w:rFonts w:ascii="Arial" w:eastAsia="Times New Roman" w:hAnsi="Arial" w:cs="Arial"/>
      </w:rPr>
      <w:t>. Философский журнал. Выпуск 40 (март 2023)</w:t>
    </w:r>
  </w:p>
  <w:p w14:paraId="072FB4E7" w14:textId="013CF2E6" w:rsidR="00C116C9" w:rsidRPr="00C116C9" w:rsidRDefault="00C116C9" w:rsidP="00C116C9">
    <w:pPr>
      <w:tabs>
        <w:tab w:val="center" w:pos="4677"/>
        <w:tab w:val="right" w:pos="9355"/>
      </w:tabs>
      <w:jc w:val="center"/>
      <w:rPr>
        <w:rFonts w:ascii="Arial" w:eastAsia="Times New Roman" w:hAnsi="Arial" w:cs="Arial"/>
      </w:rPr>
    </w:pPr>
    <w:r>
      <w:rPr>
        <w:rFonts w:ascii="Arial" w:eastAsia="Times New Roman" w:hAnsi="Arial" w:cs="Arial"/>
      </w:rPr>
      <w:t>______________________________________________________________________</w:t>
    </w:r>
  </w:p>
  <w:p w14:paraId="5FDAF521" w14:textId="77777777" w:rsidR="00C116C9" w:rsidRDefault="00C116C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8FE4" w14:textId="7D2C363B" w:rsidR="00C116C9" w:rsidRDefault="00C116C9" w:rsidP="00C116C9">
    <w:pPr>
      <w:tabs>
        <w:tab w:val="center" w:pos="4677"/>
        <w:tab w:val="right" w:pos="9355"/>
      </w:tabs>
      <w:jc w:val="center"/>
      <w:rPr>
        <w:rFonts w:ascii="Arial" w:eastAsia="Times New Roman" w:hAnsi="Arial" w:cs="Arial"/>
      </w:rPr>
    </w:pPr>
    <w:r>
      <w:rPr>
        <w:rFonts w:ascii="Arial" w:eastAsia="Times New Roman" w:hAnsi="Arial" w:cs="Arial"/>
      </w:rPr>
      <w:t>Руссо Ж.-Ж. Начала права войны</w:t>
    </w:r>
  </w:p>
  <w:p w14:paraId="2F44CAFE" w14:textId="51EE0794" w:rsidR="00C116C9" w:rsidRPr="00C116C9" w:rsidRDefault="00C116C9" w:rsidP="00C116C9">
    <w:pPr>
      <w:tabs>
        <w:tab w:val="center" w:pos="4677"/>
        <w:tab w:val="right" w:pos="9355"/>
      </w:tabs>
      <w:jc w:val="center"/>
      <w:rPr>
        <w:rFonts w:ascii="Arial" w:eastAsia="Times New Roman" w:hAnsi="Arial" w:cs="Arial"/>
      </w:rPr>
    </w:pPr>
    <w:r>
      <w:rPr>
        <w:rFonts w:ascii="Arial" w:eastAsia="Times New Roman" w:hAnsi="Arial" w:cs="Arial"/>
      </w:rPr>
      <w:t>______________________________________________________________________</w:t>
    </w:r>
  </w:p>
  <w:p w14:paraId="4EA3F83B" w14:textId="77777777" w:rsidR="00C116C9" w:rsidRDefault="00C116C9">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9920A" w14:textId="77777777" w:rsidR="00C116C9" w:rsidRPr="00C116C9" w:rsidRDefault="00C116C9" w:rsidP="00C116C9">
    <w:pPr>
      <w:tabs>
        <w:tab w:val="center" w:pos="4677"/>
        <w:tab w:val="right" w:pos="9355"/>
      </w:tabs>
      <w:spacing w:line="276" w:lineRule="auto"/>
      <w:jc w:val="center"/>
      <w:rPr>
        <w:rFonts w:ascii="Arial" w:eastAsia="Times New Roman" w:hAnsi="Arial" w:cs="Arial"/>
      </w:rPr>
    </w:pPr>
    <w:r w:rsidRPr="00C116C9">
      <w:rPr>
        <w:rFonts w:ascii="Arial" w:eastAsia="Times New Roman" w:hAnsi="Arial" w:cs="Arial"/>
      </w:rPr>
      <w:t xml:space="preserve">Электронный философский журнал </w:t>
    </w:r>
    <w:proofErr w:type="spellStart"/>
    <w:r w:rsidRPr="00C116C9">
      <w:rPr>
        <w:rFonts w:ascii="Arial" w:eastAsia="Times New Roman" w:hAnsi="Arial" w:cs="Arial"/>
      </w:rPr>
      <w:t>Vox</w:t>
    </w:r>
    <w:proofErr w:type="spellEnd"/>
    <w:r w:rsidRPr="00C116C9">
      <w:rPr>
        <w:rFonts w:ascii="Arial" w:eastAsia="Times New Roman" w:hAnsi="Arial" w:cs="Arial"/>
      </w:rPr>
      <w:t>: http://vox-journal.org</w:t>
    </w:r>
  </w:p>
  <w:p w14:paraId="12B43C5D" w14:textId="77777777" w:rsidR="00C116C9" w:rsidRDefault="00C116C9" w:rsidP="00C116C9">
    <w:pPr>
      <w:tabs>
        <w:tab w:val="center" w:pos="4677"/>
        <w:tab w:val="right" w:pos="9355"/>
      </w:tabs>
      <w:spacing w:line="276" w:lineRule="auto"/>
      <w:jc w:val="center"/>
      <w:rPr>
        <w:rFonts w:ascii="Arial" w:eastAsia="Times New Roman" w:hAnsi="Arial" w:cs="Arial"/>
      </w:rPr>
    </w:pPr>
    <w:r w:rsidRPr="00C116C9">
      <w:rPr>
        <w:rFonts w:ascii="Arial" w:eastAsia="Times New Roman" w:hAnsi="Arial" w:cs="Arial"/>
      </w:rPr>
      <w:t>Выпуск 40 (март 2023)</w:t>
    </w:r>
  </w:p>
  <w:p w14:paraId="277C6E24" w14:textId="669BA44E" w:rsidR="00C116C9" w:rsidRPr="00C116C9" w:rsidRDefault="00C116C9" w:rsidP="00C116C9">
    <w:pPr>
      <w:tabs>
        <w:tab w:val="center" w:pos="4677"/>
        <w:tab w:val="right" w:pos="9355"/>
      </w:tabs>
      <w:spacing w:line="276" w:lineRule="auto"/>
      <w:jc w:val="center"/>
      <w:rPr>
        <w:rFonts w:ascii="Arial" w:eastAsia="Times New Roman" w:hAnsi="Arial" w:cs="Arial"/>
      </w:rPr>
    </w:pPr>
    <w:r>
      <w:rPr>
        <w:rFonts w:ascii="Arial" w:eastAsia="Times New Roman" w:hAnsi="Arial" w:cs="Arial"/>
      </w:rPr>
      <w:t>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73B5B"/>
    <w:multiLevelType w:val="hybridMultilevel"/>
    <w:tmpl w:val="8E08515C"/>
    <w:lvl w:ilvl="0" w:tplc="FA0EA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E68D7"/>
    <w:multiLevelType w:val="hybridMultilevel"/>
    <w:tmpl w:val="8E08515C"/>
    <w:lvl w:ilvl="0" w:tplc="FA0EA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D58F4"/>
    <w:multiLevelType w:val="hybridMultilevel"/>
    <w:tmpl w:val="8E08515C"/>
    <w:lvl w:ilvl="0" w:tplc="FA0EA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04B27"/>
    <w:multiLevelType w:val="hybridMultilevel"/>
    <w:tmpl w:val="8E08515C"/>
    <w:lvl w:ilvl="0" w:tplc="FA0EA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55D53"/>
    <w:multiLevelType w:val="hybridMultilevel"/>
    <w:tmpl w:val="8E08515C"/>
    <w:lvl w:ilvl="0" w:tplc="FA0EA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8BD"/>
    <w:rsid w:val="000126B0"/>
    <w:rsid w:val="00104002"/>
    <w:rsid w:val="0016638A"/>
    <w:rsid w:val="0017579C"/>
    <w:rsid w:val="001F5E42"/>
    <w:rsid w:val="00207E50"/>
    <w:rsid w:val="002B5937"/>
    <w:rsid w:val="003C2A0B"/>
    <w:rsid w:val="00432F8C"/>
    <w:rsid w:val="00443F10"/>
    <w:rsid w:val="00455B61"/>
    <w:rsid w:val="00466C90"/>
    <w:rsid w:val="00491601"/>
    <w:rsid w:val="00495020"/>
    <w:rsid w:val="004B0DE2"/>
    <w:rsid w:val="004D76D8"/>
    <w:rsid w:val="005247BD"/>
    <w:rsid w:val="005903CA"/>
    <w:rsid w:val="005A1A13"/>
    <w:rsid w:val="005C517F"/>
    <w:rsid w:val="005E6E41"/>
    <w:rsid w:val="005F439A"/>
    <w:rsid w:val="005F5F61"/>
    <w:rsid w:val="0062118B"/>
    <w:rsid w:val="00625A07"/>
    <w:rsid w:val="0062716D"/>
    <w:rsid w:val="006455EE"/>
    <w:rsid w:val="00660E65"/>
    <w:rsid w:val="006B7DAB"/>
    <w:rsid w:val="006E6354"/>
    <w:rsid w:val="00702EF9"/>
    <w:rsid w:val="00705F33"/>
    <w:rsid w:val="007C58BD"/>
    <w:rsid w:val="007E4095"/>
    <w:rsid w:val="00842053"/>
    <w:rsid w:val="008A5438"/>
    <w:rsid w:val="008F0A34"/>
    <w:rsid w:val="00946292"/>
    <w:rsid w:val="00951566"/>
    <w:rsid w:val="009613BB"/>
    <w:rsid w:val="00963B37"/>
    <w:rsid w:val="009A33C0"/>
    <w:rsid w:val="009B47D5"/>
    <w:rsid w:val="00A0798D"/>
    <w:rsid w:val="00A50CB6"/>
    <w:rsid w:val="00A51421"/>
    <w:rsid w:val="00A73D01"/>
    <w:rsid w:val="00B20483"/>
    <w:rsid w:val="00B732C4"/>
    <w:rsid w:val="00B95DA0"/>
    <w:rsid w:val="00BA5898"/>
    <w:rsid w:val="00BB04A0"/>
    <w:rsid w:val="00BC06C7"/>
    <w:rsid w:val="00BD6797"/>
    <w:rsid w:val="00BF612D"/>
    <w:rsid w:val="00C061CF"/>
    <w:rsid w:val="00C116C9"/>
    <w:rsid w:val="00C27C20"/>
    <w:rsid w:val="00CB1A26"/>
    <w:rsid w:val="00D57D18"/>
    <w:rsid w:val="00D60B50"/>
    <w:rsid w:val="00DA4FD1"/>
    <w:rsid w:val="00E639D6"/>
    <w:rsid w:val="00E80B13"/>
    <w:rsid w:val="00E91489"/>
    <w:rsid w:val="00EA20D1"/>
    <w:rsid w:val="00EF152C"/>
    <w:rsid w:val="00F3480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B26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02EF9"/>
  </w:style>
  <w:style w:type="character" w:customStyle="1" w:styleId="a4">
    <w:name w:val="Текст сноски Знак"/>
    <w:basedOn w:val="a0"/>
    <w:link w:val="a3"/>
    <w:uiPriority w:val="99"/>
    <w:rsid w:val="00702EF9"/>
  </w:style>
  <w:style w:type="character" w:styleId="a5">
    <w:name w:val="footnote reference"/>
    <w:basedOn w:val="a0"/>
    <w:uiPriority w:val="99"/>
    <w:unhideWhenUsed/>
    <w:rsid w:val="00702EF9"/>
    <w:rPr>
      <w:vertAlign w:val="superscript"/>
    </w:rPr>
  </w:style>
  <w:style w:type="paragraph" w:styleId="a6">
    <w:name w:val="List Paragraph"/>
    <w:basedOn w:val="a"/>
    <w:uiPriority w:val="34"/>
    <w:qFormat/>
    <w:rsid w:val="002B5937"/>
    <w:pPr>
      <w:ind w:left="720"/>
      <w:contextualSpacing/>
    </w:pPr>
  </w:style>
  <w:style w:type="character" w:styleId="a7">
    <w:name w:val="Hyperlink"/>
    <w:basedOn w:val="a0"/>
    <w:uiPriority w:val="99"/>
    <w:unhideWhenUsed/>
    <w:rsid w:val="00D60B50"/>
    <w:rPr>
      <w:color w:val="0000FF" w:themeColor="hyperlink"/>
      <w:u w:val="single"/>
    </w:rPr>
  </w:style>
  <w:style w:type="character" w:customStyle="1" w:styleId="1">
    <w:name w:val="Неразрешенное упоминание1"/>
    <w:basedOn w:val="a0"/>
    <w:uiPriority w:val="99"/>
    <w:semiHidden/>
    <w:unhideWhenUsed/>
    <w:rsid w:val="00D60B50"/>
    <w:rPr>
      <w:color w:val="605E5C"/>
      <w:shd w:val="clear" w:color="auto" w:fill="E1DFDD"/>
    </w:rPr>
  </w:style>
  <w:style w:type="paragraph" w:styleId="a8">
    <w:name w:val="header"/>
    <w:basedOn w:val="a"/>
    <w:link w:val="a9"/>
    <w:uiPriority w:val="99"/>
    <w:unhideWhenUsed/>
    <w:rsid w:val="00C116C9"/>
    <w:pPr>
      <w:tabs>
        <w:tab w:val="center" w:pos="4677"/>
        <w:tab w:val="right" w:pos="9355"/>
      </w:tabs>
    </w:pPr>
  </w:style>
  <w:style w:type="character" w:customStyle="1" w:styleId="a9">
    <w:name w:val="Верхний колонтитул Знак"/>
    <w:basedOn w:val="a0"/>
    <w:link w:val="a8"/>
    <w:uiPriority w:val="99"/>
    <w:rsid w:val="00C116C9"/>
  </w:style>
  <w:style w:type="paragraph" w:styleId="aa">
    <w:name w:val="footer"/>
    <w:basedOn w:val="a"/>
    <w:link w:val="ab"/>
    <w:uiPriority w:val="99"/>
    <w:unhideWhenUsed/>
    <w:rsid w:val="00C116C9"/>
    <w:pPr>
      <w:tabs>
        <w:tab w:val="center" w:pos="4677"/>
        <w:tab w:val="right" w:pos="9355"/>
      </w:tabs>
    </w:pPr>
  </w:style>
  <w:style w:type="character" w:customStyle="1" w:styleId="ab">
    <w:name w:val="Нижний колонтитул Знак"/>
    <w:basedOn w:val="a0"/>
    <w:link w:val="aa"/>
    <w:uiPriority w:val="99"/>
    <w:rsid w:val="00C116C9"/>
  </w:style>
  <w:style w:type="paragraph" w:styleId="ac">
    <w:name w:val="Balloon Text"/>
    <w:basedOn w:val="a"/>
    <w:link w:val="ad"/>
    <w:uiPriority w:val="99"/>
    <w:semiHidden/>
    <w:unhideWhenUsed/>
    <w:rsid w:val="00C116C9"/>
    <w:rPr>
      <w:rFonts w:ascii="Tahoma" w:hAnsi="Tahoma" w:cs="Tahoma"/>
      <w:sz w:val="16"/>
      <w:szCs w:val="16"/>
    </w:rPr>
  </w:style>
  <w:style w:type="character" w:customStyle="1" w:styleId="ad">
    <w:name w:val="Текст выноски Знак"/>
    <w:basedOn w:val="a0"/>
    <w:link w:val="ac"/>
    <w:uiPriority w:val="99"/>
    <w:semiHidden/>
    <w:rsid w:val="00C116C9"/>
    <w:rPr>
      <w:rFonts w:ascii="Tahoma" w:hAnsi="Tahoma" w:cs="Tahoma"/>
      <w:sz w:val="16"/>
      <w:szCs w:val="16"/>
    </w:rPr>
  </w:style>
  <w:style w:type="character" w:styleId="ae">
    <w:name w:val="annotation reference"/>
    <w:basedOn w:val="a0"/>
    <w:uiPriority w:val="99"/>
    <w:semiHidden/>
    <w:unhideWhenUsed/>
    <w:rsid w:val="00D57D18"/>
    <w:rPr>
      <w:sz w:val="16"/>
      <w:szCs w:val="16"/>
    </w:rPr>
  </w:style>
  <w:style w:type="paragraph" w:styleId="af">
    <w:name w:val="annotation text"/>
    <w:basedOn w:val="a"/>
    <w:link w:val="af0"/>
    <w:uiPriority w:val="99"/>
    <w:semiHidden/>
    <w:unhideWhenUsed/>
    <w:rsid w:val="00D57D18"/>
    <w:rPr>
      <w:sz w:val="20"/>
      <w:szCs w:val="20"/>
    </w:rPr>
  </w:style>
  <w:style w:type="character" w:customStyle="1" w:styleId="af0">
    <w:name w:val="Текст примечания Знак"/>
    <w:basedOn w:val="a0"/>
    <w:link w:val="af"/>
    <w:uiPriority w:val="99"/>
    <w:semiHidden/>
    <w:rsid w:val="00D57D18"/>
    <w:rPr>
      <w:sz w:val="20"/>
      <w:szCs w:val="20"/>
    </w:rPr>
  </w:style>
  <w:style w:type="paragraph" w:styleId="af1">
    <w:name w:val="annotation subject"/>
    <w:basedOn w:val="af"/>
    <w:next w:val="af"/>
    <w:link w:val="af2"/>
    <w:uiPriority w:val="99"/>
    <w:semiHidden/>
    <w:unhideWhenUsed/>
    <w:rsid w:val="00D57D18"/>
    <w:rPr>
      <w:b/>
      <w:bCs/>
    </w:rPr>
  </w:style>
  <w:style w:type="character" w:customStyle="1" w:styleId="af2">
    <w:name w:val="Тема примечания Знак"/>
    <w:basedOn w:val="af0"/>
    <w:link w:val="af1"/>
    <w:uiPriority w:val="99"/>
    <w:semiHidden/>
    <w:rsid w:val="00D57D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02EF9"/>
  </w:style>
  <w:style w:type="character" w:customStyle="1" w:styleId="a4">
    <w:name w:val="Текст сноски Знак"/>
    <w:basedOn w:val="a0"/>
    <w:link w:val="a3"/>
    <w:uiPriority w:val="99"/>
    <w:rsid w:val="00702EF9"/>
  </w:style>
  <w:style w:type="character" w:styleId="a5">
    <w:name w:val="footnote reference"/>
    <w:basedOn w:val="a0"/>
    <w:uiPriority w:val="99"/>
    <w:unhideWhenUsed/>
    <w:rsid w:val="00702EF9"/>
    <w:rPr>
      <w:vertAlign w:val="superscript"/>
    </w:rPr>
  </w:style>
  <w:style w:type="paragraph" w:styleId="a6">
    <w:name w:val="List Paragraph"/>
    <w:basedOn w:val="a"/>
    <w:uiPriority w:val="34"/>
    <w:qFormat/>
    <w:rsid w:val="002B5937"/>
    <w:pPr>
      <w:ind w:left="720"/>
      <w:contextualSpacing/>
    </w:pPr>
  </w:style>
  <w:style w:type="character" w:styleId="a7">
    <w:name w:val="Hyperlink"/>
    <w:basedOn w:val="a0"/>
    <w:uiPriority w:val="99"/>
    <w:unhideWhenUsed/>
    <w:rsid w:val="00D60B50"/>
    <w:rPr>
      <w:color w:val="0000FF" w:themeColor="hyperlink"/>
      <w:u w:val="single"/>
    </w:rPr>
  </w:style>
  <w:style w:type="character" w:customStyle="1" w:styleId="1">
    <w:name w:val="Неразрешенное упоминание1"/>
    <w:basedOn w:val="a0"/>
    <w:uiPriority w:val="99"/>
    <w:semiHidden/>
    <w:unhideWhenUsed/>
    <w:rsid w:val="00D60B50"/>
    <w:rPr>
      <w:color w:val="605E5C"/>
      <w:shd w:val="clear" w:color="auto" w:fill="E1DFDD"/>
    </w:rPr>
  </w:style>
  <w:style w:type="paragraph" w:styleId="a8">
    <w:name w:val="header"/>
    <w:basedOn w:val="a"/>
    <w:link w:val="a9"/>
    <w:uiPriority w:val="99"/>
    <w:unhideWhenUsed/>
    <w:rsid w:val="00C116C9"/>
    <w:pPr>
      <w:tabs>
        <w:tab w:val="center" w:pos="4677"/>
        <w:tab w:val="right" w:pos="9355"/>
      </w:tabs>
    </w:pPr>
  </w:style>
  <w:style w:type="character" w:customStyle="1" w:styleId="a9">
    <w:name w:val="Верхний колонтитул Знак"/>
    <w:basedOn w:val="a0"/>
    <w:link w:val="a8"/>
    <w:uiPriority w:val="99"/>
    <w:rsid w:val="00C116C9"/>
  </w:style>
  <w:style w:type="paragraph" w:styleId="aa">
    <w:name w:val="footer"/>
    <w:basedOn w:val="a"/>
    <w:link w:val="ab"/>
    <w:uiPriority w:val="99"/>
    <w:unhideWhenUsed/>
    <w:rsid w:val="00C116C9"/>
    <w:pPr>
      <w:tabs>
        <w:tab w:val="center" w:pos="4677"/>
        <w:tab w:val="right" w:pos="9355"/>
      </w:tabs>
    </w:pPr>
  </w:style>
  <w:style w:type="character" w:customStyle="1" w:styleId="ab">
    <w:name w:val="Нижний колонтитул Знак"/>
    <w:basedOn w:val="a0"/>
    <w:link w:val="aa"/>
    <w:uiPriority w:val="99"/>
    <w:rsid w:val="00C116C9"/>
  </w:style>
  <w:style w:type="paragraph" w:styleId="ac">
    <w:name w:val="Balloon Text"/>
    <w:basedOn w:val="a"/>
    <w:link w:val="ad"/>
    <w:uiPriority w:val="99"/>
    <w:semiHidden/>
    <w:unhideWhenUsed/>
    <w:rsid w:val="00C116C9"/>
    <w:rPr>
      <w:rFonts w:ascii="Tahoma" w:hAnsi="Tahoma" w:cs="Tahoma"/>
      <w:sz w:val="16"/>
      <w:szCs w:val="16"/>
    </w:rPr>
  </w:style>
  <w:style w:type="character" w:customStyle="1" w:styleId="ad">
    <w:name w:val="Текст выноски Знак"/>
    <w:basedOn w:val="a0"/>
    <w:link w:val="ac"/>
    <w:uiPriority w:val="99"/>
    <w:semiHidden/>
    <w:rsid w:val="00C116C9"/>
    <w:rPr>
      <w:rFonts w:ascii="Tahoma" w:hAnsi="Tahoma" w:cs="Tahoma"/>
      <w:sz w:val="16"/>
      <w:szCs w:val="16"/>
    </w:rPr>
  </w:style>
  <w:style w:type="character" w:styleId="ae">
    <w:name w:val="annotation reference"/>
    <w:basedOn w:val="a0"/>
    <w:uiPriority w:val="99"/>
    <w:semiHidden/>
    <w:unhideWhenUsed/>
    <w:rsid w:val="00D57D18"/>
    <w:rPr>
      <w:sz w:val="16"/>
      <w:szCs w:val="16"/>
    </w:rPr>
  </w:style>
  <w:style w:type="paragraph" w:styleId="af">
    <w:name w:val="annotation text"/>
    <w:basedOn w:val="a"/>
    <w:link w:val="af0"/>
    <w:uiPriority w:val="99"/>
    <w:semiHidden/>
    <w:unhideWhenUsed/>
    <w:rsid w:val="00D57D18"/>
    <w:rPr>
      <w:sz w:val="20"/>
      <w:szCs w:val="20"/>
    </w:rPr>
  </w:style>
  <w:style w:type="character" w:customStyle="1" w:styleId="af0">
    <w:name w:val="Текст примечания Знак"/>
    <w:basedOn w:val="a0"/>
    <w:link w:val="af"/>
    <w:uiPriority w:val="99"/>
    <w:semiHidden/>
    <w:rsid w:val="00D57D18"/>
    <w:rPr>
      <w:sz w:val="20"/>
      <w:szCs w:val="20"/>
    </w:rPr>
  </w:style>
  <w:style w:type="paragraph" w:styleId="af1">
    <w:name w:val="annotation subject"/>
    <w:basedOn w:val="af"/>
    <w:next w:val="af"/>
    <w:link w:val="af2"/>
    <w:uiPriority w:val="99"/>
    <w:semiHidden/>
    <w:unhideWhenUsed/>
    <w:rsid w:val="00D57D18"/>
    <w:rPr>
      <w:b/>
      <w:bCs/>
    </w:rPr>
  </w:style>
  <w:style w:type="character" w:customStyle="1" w:styleId="af2">
    <w:name w:val="Тема примечания Знак"/>
    <w:basedOn w:val="af0"/>
    <w:link w:val="af1"/>
    <w:uiPriority w:val="99"/>
    <w:semiHidden/>
    <w:rsid w:val="00D57D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CBB94-CEBC-4F44-9202-67F0AFA8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5645</Words>
  <Characters>32183</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SGMU</Company>
  <LinksUpToDate>false</LinksUpToDate>
  <CharactersWithSpaces>37753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Zanin</dc:creator>
  <cp:lastModifiedBy>TN</cp:lastModifiedBy>
  <cp:revision>4</cp:revision>
  <dcterms:created xsi:type="dcterms:W3CDTF">2023-03-20T08:58:00Z</dcterms:created>
  <dcterms:modified xsi:type="dcterms:W3CDTF">2023-04-06T05:37:00Z</dcterms:modified>
</cp:coreProperties>
</file>