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C3" w:rsidRDefault="00BB51F6" w:rsidP="00BB51F6">
      <w:pPr>
        <w:spacing w:after="100" w:afterAutospacing="1"/>
        <w:jc w:val="center"/>
        <w:rPr>
          <w:rFonts w:ascii="Times New Roman" w:hAnsi="Times New Roman" w:cs="Times New Roman"/>
          <w:sz w:val="40"/>
          <w:szCs w:val="40"/>
        </w:rPr>
      </w:pPr>
      <w:r w:rsidRPr="00BB51F6">
        <w:rPr>
          <w:rFonts w:ascii="Times New Roman" w:hAnsi="Times New Roman" w:cs="Times New Roman"/>
          <w:sz w:val="40"/>
          <w:szCs w:val="40"/>
        </w:rPr>
        <w:t>Функциональных требований к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1"/>
        <w:gridCol w:w="1867"/>
        <w:gridCol w:w="2345"/>
        <w:gridCol w:w="3788"/>
      </w:tblGrid>
      <w:tr w:rsidR="00142DB2" w:rsidTr="008A02E2">
        <w:tc>
          <w:tcPr>
            <w:tcW w:w="1571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требования</w:t>
            </w:r>
          </w:p>
        </w:tc>
        <w:tc>
          <w:tcPr>
            <w:tcW w:w="1867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345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788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Менеджер, руководитель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3788" w:type="dxa"/>
          </w:tcPr>
          <w:p w:rsidR="00B3539D" w:rsidRPr="00B3539D" w:rsidRDefault="00B3539D" w:rsidP="00C35266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позволяет пользователю зайти в нее. Тем самым работник подтверждает свою личность и свои права для работы с системой. Права реализуются по средствам наделения работника определенным набором привилегий. Этот набор в свою очередь определяет 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 xml:space="preserve"> Привилегии агрегирующие роли представлены в приложении 1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информации о новых продуктах.</w:t>
            </w:r>
          </w:p>
        </w:tc>
        <w:tc>
          <w:tcPr>
            <w:tcW w:w="3788" w:type="dxa"/>
          </w:tcPr>
          <w:p w:rsidR="00B3539D" w:rsidRDefault="00B3539D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авторизованному менеджеру вносить в базу данных информацию о новых продуктах посредством специального интерфейса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 xml:space="preserve">. Система позволяет выбрать: 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стержня 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карандашей)</w:t>
            </w:r>
          </w:p>
          <w:p w:rsidR="008A02E2" w:rsidRP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краски (для карандашей)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информации о реализуемой компанией продукции</w:t>
            </w:r>
          </w:p>
        </w:tc>
        <w:tc>
          <w:tcPr>
            <w:tcW w:w="3788" w:type="dxa"/>
          </w:tcPr>
          <w:p w:rsidR="00B3539D" w:rsidRDefault="00B569F7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Посредствам предлагаемого авторизованному менеджеру интерфейса происходит корректировка информации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 xml:space="preserve"> (в случае совершения ошибки при заполнении формы, представленной в предыдущем пункте), хранящейся в базе, а именно: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стержня (для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карандашей)</w:t>
            </w:r>
          </w:p>
          <w:p w:rsidR="008A02E2" w:rsidRP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краски (для карандашей)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</w:t>
            </w:r>
            <w:r w:rsidR="00B3539D">
              <w:rPr>
                <w:rFonts w:ascii="Times New Roman" w:hAnsi="Times New Roman" w:cs="Times New Roman"/>
                <w:sz w:val="28"/>
                <w:szCs w:val="28"/>
              </w:rPr>
              <w:t>трация информации об объемах произведенной продукции.</w:t>
            </w:r>
          </w:p>
        </w:tc>
        <w:tc>
          <w:tcPr>
            <w:tcW w:w="3788" w:type="dxa"/>
          </w:tcPr>
          <w:p w:rsidR="00B3539D" w:rsidRDefault="00142DB2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менеджер создает запись об объемах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 xml:space="preserve"> произведенной продукции. М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>енеджер может указать:</w:t>
            </w:r>
          </w:p>
          <w:p w:rsidR="008A02E2" w:rsidRDefault="008A02E2" w:rsidP="008A02E2">
            <w:pPr>
              <w:pStyle w:val="a4"/>
              <w:numPr>
                <w:ilvl w:val="0"/>
                <w:numId w:val="5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произведенной продукции</w:t>
            </w:r>
          </w:p>
          <w:p w:rsidR="008A02E2" w:rsidRPr="00BB3F81" w:rsidRDefault="008A02E2" w:rsidP="00BB3F8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произведенной продукции</w:t>
            </w:r>
          </w:p>
          <w:p w:rsidR="00BB3F81" w:rsidRPr="00BB3F81" w:rsidRDefault="00BB3F81" w:rsidP="00BB3F81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Эта информация необходима для вычисления остатков продукции </w:t>
            </w:r>
            <w:r w:rsidRPr="00BB3F8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B3F81">
              <w:rPr>
                <w:rFonts w:ascii="Times New Roman" w:hAnsi="Times New Roman" w:cs="Times New Roman"/>
                <w:sz w:val="28"/>
                <w:szCs w:val="28"/>
              </w:rPr>
              <w:t>“Текущий остаток” по продукции на начало дня = “Сумма продукции которая была произведена за весь период”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BB3F81">
              <w:rPr>
                <w:rFonts w:ascii="Times New Roman" w:hAnsi="Times New Roman" w:cs="Times New Roman"/>
                <w:sz w:val="28"/>
                <w:szCs w:val="28"/>
              </w:rPr>
              <w:t xml:space="preserve"> “Сумма продукции которая была отгружена за весь период”</w:t>
            </w:r>
            <w:r w:rsidRPr="00BB3F8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4D31E7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информации о ценах на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комплектующие продукции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менеджер может внести инфо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рмацию о  ценах на произведенные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компоненты</w:t>
            </w:r>
            <w:r w:rsidR="00BB3F81">
              <w:rPr>
                <w:rFonts w:ascii="Times New Roman" w:hAnsi="Times New Roman" w:cs="Times New Roman"/>
                <w:sz w:val="28"/>
                <w:szCs w:val="28"/>
              </w:rPr>
              <w:t xml:space="preserve">. Информация представляется в виде номенклатуры, в которой указываются цены на комплектующие, стоимость работ по сборке определенного продукта и стоимостная наценка.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Через специальный инте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рфейс менеджер может указать:</w:t>
            </w:r>
          </w:p>
          <w:p w:rsidR="0057788F" w:rsidRDefault="0057788F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комплектующего (</w:t>
            </w:r>
            <w:r w:rsidR="00216521">
              <w:rPr>
                <w:rFonts w:ascii="Times New Roman" w:hAnsi="Times New Roman" w:cs="Times New Roman"/>
                <w:sz w:val="28"/>
                <w:szCs w:val="28"/>
              </w:rPr>
              <w:t>тип формы, тип стержня, тип краски, тип сборки (работа по сборке), работа по доставке на склад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57788F" w:rsidRDefault="0057788F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Цену за единицу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 xml:space="preserve">комплектующего </w:t>
            </w:r>
          </w:p>
          <w:p w:rsidR="00C35266" w:rsidRPr="0057788F" w:rsidRDefault="00C35266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изменений цены фиксируется автоматически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заказа на продажу продукции.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 отдела продаж, на основании заявки от клиента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>, взаи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модействует с системо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й, что позволяет ему указать: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номенклатур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(тип и количество продукта)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Дату, в которую необходимо отгрузить товар</w:t>
            </w:r>
          </w:p>
          <w:p w:rsidR="0057788F" w:rsidRPr="0057788F" w:rsidRDefault="0057788F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проставляется автоматически</w:t>
            </w:r>
            <w:r w:rsidR="00BB3F81">
              <w:rPr>
                <w:rFonts w:ascii="Times New Roman" w:hAnsi="Times New Roman" w:cs="Times New Roman"/>
                <w:sz w:val="28"/>
                <w:szCs w:val="28"/>
              </w:rPr>
              <w:t>, используя номенклатуру цен и систему</w:t>
            </w:r>
            <w:r w:rsidR="00216521">
              <w:rPr>
                <w:rFonts w:ascii="Times New Roman" w:hAnsi="Times New Roman" w:cs="Times New Roman"/>
                <w:sz w:val="28"/>
                <w:szCs w:val="28"/>
              </w:rPr>
              <w:t xml:space="preserve"> лояльности для зарекомендовавших себя клиентов (предоставляется система скидок)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7788F" w:rsidRPr="00B3539D" w:rsidRDefault="0057788F" w:rsidP="00142DB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заявки на резервирован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продукции.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</w:t>
            </w:r>
            <w:r w:rsidR="00F63D66">
              <w:rPr>
                <w:rFonts w:ascii="Times New Roman" w:hAnsi="Times New Roman" w:cs="Times New Roman"/>
                <w:sz w:val="28"/>
                <w:szCs w:val="28"/>
              </w:rPr>
              <w:t>, на основе заказа на продажу продукции, создает запись ре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зервации, в которой выбирает:</w:t>
            </w:r>
          </w:p>
          <w:p w:rsidR="0057788F" w:rsidRDefault="000F3D20" w:rsidP="00BB3F81">
            <w:pPr>
              <w:pStyle w:val="a4"/>
              <w:numPr>
                <w:ilvl w:val="0"/>
                <w:numId w:val="8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продукта</w:t>
            </w:r>
          </w:p>
          <w:p w:rsidR="000F3D20" w:rsidRDefault="000F3D20" w:rsidP="00BB3F81">
            <w:pPr>
              <w:pStyle w:val="a4"/>
              <w:numPr>
                <w:ilvl w:val="0"/>
                <w:numId w:val="8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продукта</w:t>
            </w:r>
          </w:p>
          <w:p w:rsidR="00BB3F81" w:rsidRPr="00BB3F81" w:rsidRDefault="00BB3F81" w:rsidP="00BB3F81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Дату, в которую необходимо отгрузить товар</w:t>
            </w:r>
          </w:p>
          <w:p w:rsidR="00AF6CBB" w:rsidRPr="00AF6CBB" w:rsidRDefault="00AF6CBB" w:rsidP="00AE1E9F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учитывать, что не может быть зарезервировано больше чем остаток на текущую дату.</w:t>
            </w:r>
            <w:r w:rsidR="00BB3F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1E9F">
              <w:rPr>
                <w:rFonts w:ascii="Times New Roman" w:hAnsi="Times New Roman" w:cs="Times New Roman"/>
                <w:sz w:val="28"/>
                <w:szCs w:val="28"/>
              </w:rPr>
              <w:t xml:space="preserve">Поэтому необходимо учитывать приоритетность заказов и использовать систему резервирования по дате. (не имеет смысла </w:t>
            </w:r>
            <w:r w:rsidR="00AE1E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резервировать продукцию, если указана дата отгрузки через полгода)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заявки менеджера на резервирование продукции.</w:t>
            </w:r>
          </w:p>
        </w:tc>
        <w:tc>
          <w:tcPr>
            <w:tcW w:w="3788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руководитель либо отклоняет, либо подписывает заявление на резервирование продукции.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Применяется электронная подпись документа.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управление резервированием.</w:t>
            </w:r>
          </w:p>
        </w:tc>
        <w:tc>
          <w:tcPr>
            <w:tcW w:w="3788" w:type="dxa"/>
          </w:tcPr>
          <w:p w:rsidR="00B3539D" w:rsidRPr="00B3539D" w:rsidRDefault="00B569F7" w:rsidP="000F3D20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руководитель, исходя из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>субъективной оценки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определяет приоритетность задач на отгрузку продукции</w:t>
            </w:r>
            <w:r w:rsidR="00142DB2">
              <w:rPr>
                <w:rFonts w:ascii="Times New Roman" w:hAnsi="Times New Roman" w:cs="Times New Roman"/>
                <w:sz w:val="28"/>
                <w:szCs w:val="28"/>
              </w:rPr>
              <w:t>. Выражается в возможности им снимать блокировку с зарезервированной продукции.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Для реализации отмены резервирования руководитель указывает только код резервирования.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своевременного оповещения сотрудников о изменениях в резервировании.</w:t>
            </w:r>
          </w:p>
        </w:tc>
        <w:tc>
          <w:tcPr>
            <w:tcW w:w="3788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оповещает менеджера, внесшего заявку на резервиро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вание, о решении руководства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данной заявке.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заказа</w:t>
            </w:r>
          </w:p>
        </w:tc>
        <w:tc>
          <w:tcPr>
            <w:tcW w:w="3788" w:type="dxa"/>
          </w:tcPr>
          <w:p w:rsidR="00B3539D" w:rsidRDefault="00F63D66" w:rsidP="000F3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>дополняет существующие записи. Данное действие отражает успешную отгрузку продукта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Вносимые изменения: </w:t>
            </w:r>
          </w:p>
          <w:p w:rsidR="000F3D20" w:rsidRDefault="000F3D20" w:rsidP="000F3D20">
            <w:pPr>
              <w:pStyle w:val="a4"/>
              <w:numPr>
                <w:ilvl w:val="0"/>
                <w:numId w:val="9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Закрытие резервации (перевод резервации 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>в состояние отгружено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35266" w:rsidRPr="000F3D20" w:rsidRDefault="00C35266" w:rsidP="000F3D20">
            <w:pPr>
              <w:pStyle w:val="a4"/>
              <w:numPr>
                <w:ilvl w:val="0"/>
                <w:numId w:val="9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заказа (перевод заказа в состояние отгружено)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67" w:type="dxa"/>
          </w:tcPr>
          <w:p w:rsidR="00B3539D" w:rsidRPr="00B3539D" w:rsidRDefault="00AE1E9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AE1E9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</w:t>
            </w:r>
            <w:r w:rsidR="00C733A4">
              <w:rPr>
                <w:rFonts w:ascii="Times New Roman" w:hAnsi="Times New Roman" w:cs="Times New Roman"/>
                <w:sz w:val="28"/>
                <w:szCs w:val="28"/>
              </w:rPr>
              <w:t xml:space="preserve"> о клиентах</w:t>
            </w:r>
          </w:p>
        </w:tc>
        <w:tc>
          <w:tcPr>
            <w:tcW w:w="3788" w:type="dxa"/>
          </w:tcPr>
          <w:p w:rsidR="00C35266" w:rsidRPr="00B3539D" w:rsidRDefault="00AE1E9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позволяет вносить информацию о новых клиентах и обновлять информацию о старых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(изменять статус, повышать приоритет), что дальше используктся в системе лояльности для определения итоговой цены и в определении приоритетности заказа.</w:t>
            </w:r>
          </w:p>
        </w:tc>
      </w:tr>
    </w:tbl>
    <w:p w:rsidR="00B3539D" w:rsidRDefault="00B3539D" w:rsidP="00B3539D">
      <w:pPr>
        <w:spacing w:after="100" w:afterAutospacing="1"/>
        <w:rPr>
          <w:rFonts w:ascii="Times New Roman" w:hAnsi="Times New Roman" w:cs="Times New Roman"/>
          <w:sz w:val="40"/>
          <w:szCs w:val="40"/>
        </w:rPr>
      </w:pPr>
    </w:p>
    <w:p w:rsidR="00C35266" w:rsidRDefault="00C35266" w:rsidP="00B3539D">
      <w:pPr>
        <w:spacing w:after="100" w:afterAutospacing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Приложение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6"/>
        <w:gridCol w:w="1867"/>
        <w:gridCol w:w="2497"/>
        <w:gridCol w:w="2561"/>
      </w:tblGrid>
      <w:tr w:rsidR="00C35266" w:rsidTr="0098113A">
        <w:tc>
          <w:tcPr>
            <w:tcW w:w="264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Код привилегии</w:t>
            </w:r>
          </w:p>
        </w:tc>
        <w:tc>
          <w:tcPr>
            <w:tcW w:w="186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Роль, которая наделена привилегией</w:t>
            </w:r>
          </w:p>
        </w:tc>
        <w:tc>
          <w:tcPr>
            <w:tcW w:w="249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61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5266" w:rsidTr="0098113A">
        <w:tc>
          <w:tcPr>
            <w:tcW w:w="2646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7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еджер</w:t>
            </w:r>
          </w:p>
        </w:tc>
        <w:tc>
          <w:tcPr>
            <w:tcW w:w="2497" w:type="dxa"/>
          </w:tcPr>
          <w:p w:rsidR="00C35266" w:rsidRPr="00C733A4" w:rsidRDefault="00B8125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Админостратор базы данных</w:t>
            </w:r>
          </w:p>
        </w:tc>
        <w:tc>
          <w:tcPr>
            <w:tcW w:w="2561" w:type="dxa"/>
          </w:tcPr>
          <w:p w:rsidR="00C35266" w:rsidRPr="00FE41F5" w:rsidRDefault="00AE1E9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обращаться к базе данных </w:t>
            </w:r>
            <w:r w:rsidR="00FE41F5">
              <w:rPr>
                <w:rFonts w:ascii="Times New Roman" w:hAnsi="Times New Roman" w:cs="Times New Roman"/>
                <w:sz w:val="28"/>
                <w:szCs w:val="28"/>
              </w:rPr>
              <w:t xml:space="preserve">с использованием запросов типа 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DML</w:t>
            </w:r>
            <w:r w:rsidR="00FE41F5" w:rsidRPr="00FE41F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FE41F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</w:t>
            </w:r>
            <w:r w:rsidR="00FE41F5" w:rsidRPr="00FE41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</w:t>
            </w:r>
            <w:r w:rsidR="00FE41F5" w:rsidRPr="00FE41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  <w:r w:rsidR="00FE41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FE41F5" w:rsidRPr="00FE41F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C35266" w:rsidTr="0098113A">
        <w:tc>
          <w:tcPr>
            <w:tcW w:w="2646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7" w:type="dxa"/>
          </w:tcPr>
          <w:p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497" w:type="dxa"/>
          </w:tcPr>
          <w:p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Постановщик заявок на резервирование</w:t>
            </w:r>
          </w:p>
        </w:tc>
        <w:tc>
          <w:tcPr>
            <w:tcW w:w="2561" w:type="dxa"/>
          </w:tcPr>
          <w:p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заявки на резервирование включает в себя анализирование сроков отгрузки и имеющегося остатка, с учетом ежедневного прихода произведенной продукции.</w:t>
            </w:r>
          </w:p>
        </w:tc>
      </w:tr>
      <w:tr w:rsidR="00C35266" w:rsidTr="0098113A">
        <w:tc>
          <w:tcPr>
            <w:tcW w:w="2646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49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dxa"/>
          </w:tcPr>
          <w:p w:rsidR="00C35266" w:rsidRPr="00C733A4" w:rsidRDefault="00FE41F5" w:rsidP="00FE41F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менеджера согласовывать свои решения с руководством, является залогом корректного ведения дел.</w:t>
            </w:r>
          </w:p>
        </w:tc>
      </w:tr>
      <w:tr w:rsidR="00C35266" w:rsidTr="0098113A">
        <w:tc>
          <w:tcPr>
            <w:tcW w:w="2646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49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dxa"/>
          </w:tcPr>
          <w:p w:rsidR="00C35266" w:rsidRPr="00C733A4" w:rsidRDefault="0098113A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Прямое управление резервированием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(управление приоритетностью), необходимое условие решения нестандартных ситуаций по резервированию продукции.</w:t>
            </w:r>
          </w:p>
        </w:tc>
      </w:tr>
      <w:tr w:rsidR="00C35266" w:rsidTr="0098113A">
        <w:tc>
          <w:tcPr>
            <w:tcW w:w="2646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86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51F6" w:rsidRPr="00BB51F6" w:rsidRDefault="00BB51F6" w:rsidP="00BB51F6">
      <w:pPr>
        <w:spacing w:after="0"/>
        <w:rPr>
          <w:rFonts w:ascii="Times New Roman" w:hAnsi="Times New Roman" w:cs="Times New Roman"/>
          <w:sz w:val="40"/>
          <w:szCs w:val="40"/>
        </w:rPr>
      </w:pPr>
    </w:p>
    <w:sectPr w:rsidR="00BB51F6" w:rsidRPr="00BB5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C45"/>
    <w:multiLevelType w:val="hybridMultilevel"/>
    <w:tmpl w:val="AB94F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B1D36"/>
    <w:multiLevelType w:val="hybridMultilevel"/>
    <w:tmpl w:val="9648EC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41EDC"/>
    <w:multiLevelType w:val="hybridMultilevel"/>
    <w:tmpl w:val="01E033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245F3"/>
    <w:multiLevelType w:val="hybridMultilevel"/>
    <w:tmpl w:val="6DA6D6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44DDB"/>
    <w:multiLevelType w:val="hybridMultilevel"/>
    <w:tmpl w:val="FA3A0B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0F62C5"/>
    <w:multiLevelType w:val="hybridMultilevel"/>
    <w:tmpl w:val="CDFCD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802E4"/>
    <w:multiLevelType w:val="hybridMultilevel"/>
    <w:tmpl w:val="28E427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24100"/>
    <w:multiLevelType w:val="hybridMultilevel"/>
    <w:tmpl w:val="1D745E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F3FE4"/>
    <w:multiLevelType w:val="hybridMultilevel"/>
    <w:tmpl w:val="A350C3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70405"/>
    <w:multiLevelType w:val="hybridMultilevel"/>
    <w:tmpl w:val="3E6871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15"/>
    <w:rsid w:val="000E2C1B"/>
    <w:rsid w:val="000F3D20"/>
    <w:rsid w:val="00142DB2"/>
    <w:rsid w:val="0020113B"/>
    <w:rsid w:val="00216521"/>
    <w:rsid w:val="00332615"/>
    <w:rsid w:val="004D31E7"/>
    <w:rsid w:val="0057788F"/>
    <w:rsid w:val="008A02E2"/>
    <w:rsid w:val="0098113A"/>
    <w:rsid w:val="00A148C3"/>
    <w:rsid w:val="00A76340"/>
    <w:rsid w:val="00AE1E9F"/>
    <w:rsid w:val="00AF6CBB"/>
    <w:rsid w:val="00B3539D"/>
    <w:rsid w:val="00B569F7"/>
    <w:rsid w:val="00B8125F"/>
    <w:rsid w:val="00BB3F81"/>
    <w:rsid w:val="00BB51F6"/>
    <w:rsid w:val="00C35266"/>
    <w:rsid w:val="00C733A4"/>
    <w:rsid w:val="00D47BD9"/>
    <w:rsid w:val="00F63D66"/>
    <w:rsid w:val="00F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2020-02-06T19:03:00Z</dcterms:created>
  <dcterms:modified xsi:type="dcterms:W3CDTF">2020-02-16T08:58:00Z</dcterms:modified>
</cp:coreProperties>
</file>