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AC7B4" w14:textId="725420F1" w:rsidR="00F37010" w:rsidRDefault="00F37010"/>
    <w:p w14:paraId="4047B9B1" w14:textId="77777777" w:rsidR="00F37010" w:rsidRDefault="00F37010" w:rsidP="00921626">
      <w:pPr>
        <w:pStyle w:val="1"/>
      </w:pPr>
    </w:p>
    <w:p w14:paraId="112E0401" w14:textId="2080A973" w:rsidR="00F37010" w:rsidRDefault="00F37010">
      <w:pPr>
        <w:spacing w:after="160" w:line="259" w:lineRule="auto"/>
        <w:ind w:firstLine="0"/>
        <w:jc w:val="left"/>
      </w:pPr>
      <w:r>
        <w:br w:type="page"/>
      </w:r>
    </w:p>
    <w:p w14:paraId="02F169D6" w14:textId="0DCAEA09" w:rsidR="00DB5B98" w:rsidRPr="00DB5B98" w:rsidRDefault="00DB5B98" w:rsidP="00DB5B98">
      <w:pPr>
        <w:spacing w:after="160" w:line="259" w:lineRule="auto"/>
        <w:ind w:firstLine="0"/>
        <w:jc w:val="center"/>
        <w:rPr>
          <w:b/>
          <w:bCs/>
        </w:rPr>
      </w:pPr>
      <w:r w:rsidRPr="00DB5B98">
        <w:rPr>
          <w:b/>
          <w:bCs/>
        </w:rPr>
        <w:lastRenderedPageBreak/>
        <w:t>Содержание</w:t>
      </w:r>
    </w:p>
    <w:sdt>
      <w:sdtPr>
        <w:id w:val="179093231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1B2699C7" w14:textId="6333D4E5" w:rsidR="00DB5B98" w:rsidRDefault="00DB5B98">
          <w:pPr>
            <w:pStyle w:val="af"/>
          </w:pPr>
        </w:p>
        <w:p w14:paraId="6041D5EB" w14:textId="5D79FD50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314703" w:history="1">
            <w:r w:rsidRPr="00DB5B98">
              <w:rPr>
                <w:rStyle w:val="af0"/>
                <w:noProof/>
              </w:rPr>
              <w:t>Введение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_Toc200314703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4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58B87F52" w14:textId="5C613D61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04" w:history="1">
            <w:r w:rsidRPr="00DB5B98">
              <w:rPr>
                <w:rStyle w:val="af0"/>
                <w:noProof/>
              </w:rPr>
              <w:t>Глава 1. Актуальность разработки системы для передачи показаний счетчиков воды.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_Toc200314704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5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38F95CA8" w14:textId="5C38D45D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05" w:history="1">
            <w:r w:rsidRPr="00DB5B98">
              <w:rPr>
                <w:rStyle w:val="af0"/>
                <w:noProof/>
              </w:rPr>
              <w:t>1.1 Анализ предметной области.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_Toc200314705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5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51647A23" w14:textId="7A2B1E83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06" w:history="1">
            <w:r w:rsidRPr="00DB5B98">
              <w:rPr>
                <w:rStyle w:val="af0"/>
                <w:noProof/>
              </w:rPr>
              <w:t xml:space="preserve">1.2 Анализ диаграмм </w:t>
            </w:r>
            <w:r w:rsidRPr="00DB5B98">
              <w:rPr>
                <w:rStyle w:val="af0"/>
                <w:noProof/>
                <w:lang w:val="en-US"/>
              </w:rPr>
              <w:t>IDEF</w:t>
            </w:r>
            <w:r w:rsidRPr="00DB5B98">
              <w:rPr>
                <w:rStyle w:val="af0"/>
                <w:noProof/>
              </w:rPr>
              <w:t>0 (</w:t>
            </w:r>
            <w:r w:rsidRPr="00DB5B98">
              <w:rPr>
                <w:rStyle w:val="af0"/>
                <w:noProof/>
                <w:lang w:val="en-US"/>
              </w:rPr>
              <w:t>AS</w:t>
            </w:r>
            <w:r w:rsidRPr="00DB5B98">
              <w:rPr>
                <w:rStyle w:val="af0"/>
                <w:noProof/>
              </w:rPr>
              <w:t>-</w:t>
            </w:r>
            <w:r w:rsidRPr="00DB5B98">
              <w:rPr>
                <w:rStyle w:val="af0"/>
                <w:noProof/>
                <w:lang w:val="en-US"/>
              </w:rPr>
              <w:t>IS</w:t>
            </w:r>
            <w:r w:rsidRPr="00DB5B98">
              <w:rPr>
                <w:rStyle w:val="af0"/>
                <w:noProof/>
              </w:rPr>
              <w:t>)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_Toc200314706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6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16AE7A24" w14:textId="7205FBD1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07" w:history="1">
            <w:r w:rsidRPr="00DB5B98">
              <w:rPr>
                <w:rStyle w:val="af0"/>
                <w:noProof/>
              </w:rPr>
              <w:t xml:space="preserve">1.3 Анализ диаграмм </w:t>
            </w:r>
            <w:r w:rsidRPr="00DB5B98">
              <w:rPr>
                <w:rStyle w:val="af0"/>
                <w:noProof/>
                <w:lang w:val="en-US"/>
              </w:rPr>
              <w:t>DFD</w:t>
            </w:r>
            <w:r w:rsidRPr="00DB5B98">
              <w:rPr>
                <w:rStyle w:val="af0"/>
                <w:noProof/>
              </w:rPr>
              <w:t xml:space="preserve"> (</w:t>
            </w:r>
            <w:r w:rsidRPr="00DB5B98">
              <w:rPr>
                <w:rStyle w:val="af0"/>
                <w:noProof/>
                <w:lang w:val="en-US"/>
              </w:rPr>
              <w:t>AS</w:t>
            </w:r>
            <w:r w:rsidRPr="00DB5B98">
              <w:rPr>
                <w:rStyle w:val="af0"/>
                <w:noProof/>
              </w:rPr>
              <w:t>-</w:t>
            </w:r>
            <w:r w:rsidRPr="00DB5B98">
              <w:rPr>
                <w:rStyle w:val="af0"/>
                <w:noProof/>
                <w:lang w:val="en-US"/>
              </w:rPr>
              <w:t>IS</w:t>
            </w:r>
            <w:r w:rsidRPr="00DB5B98">
              <w:rPr>
                <w:rStyle w:val="af0"/>
                <w:noProof/>
              </w:rPr>
              <w:t>)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_Toc200314707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7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3E90805C" w14:textId="424A9854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08" w:history="1">
            <w:r w:rsidRPr="00DB5B98">
              <w:rPr>
                <w:rStyle w:val="af0"/>
                <w:noProof/>
              </w:rPr>
              <w:t xml:space="preserve">1.4 Анализ диаграмм </w:t>
            </w:r>
            <w:r w:rsidRPr="00DB5B98">
              <w:rPr>
                <w:rStyle w:val="af0"/>
                <w:noProof/>
                <w:lang w:val="en-US"/>
              </w:rPr>
              <w:t>IDEF</w:t>
            </w:r>
            <w:r w:rsidRPr="00DB5B98">
              <w:rPr>
                <w:rStyle w:val="af0"/>
                <w:noProof/>
              </w:rPr>
              <w:t>0 (</w:t>
            </w:r>
            <w:r w:rsidRPr="00DB5B98">
              <w:rPr>
                <w:rStyle w:val="af0"/>
                <w:noProof/>
                <w:lang w:val="en-US"/>
              </w:rPr>
              <w:t>TO</w:t>
            </w:r>
            <w:r w:rsidRPr="00DB5B98">
              <w:rPr>
                <w:rStyle w:val="af0"/>
                <w:noProof/>
              </w:rPr>
              <w:t>-</w:t>
            </w:r>
            <w:r w:rsidRPr="00DB5B98">
              <w:rPr>
                <w:rStyle w:val="af0"/>
                <w:noProof/>
                <w:lang w:val="en-US"/>
              </w:rPr>
              <w:t>BE</w:t>
            </w:r>
            <w:r w:rsidRPr="00DB5B98">
              <w:rPr>
                <w:rStyle w:val="af0"/>
                <w:noProof/>
              </w:rPr>
              <w:t>)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_Toc200314708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9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489915A0" w14:textId="3EB93424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09" w:history="1">
            <w:r w:rsidRPr="00DB5B98">
              <w:rPr>
                <w:rStyle w:val="af0"/>
                <w:noProof/>
              </w:rPr>
              <w:t xml:space="preserve">1.5 Анализ диаграмм </w:t>
            </w:r>
            <w:r w:rsidRPr="00DB5B98">
              <w:rPr>
                <w:rStyle w:val="af0"/>
                <w:noProof/>
                <w:lang w:val="en-US"/>
              </w:rPr>
              <w:t>DFD</w:t>
            </w:r>
            <w:r w:rsidRPr="00DB5B98">
              <w:rPr>
                <w:rStyle w:val="af0"/>
                <w:noProof/>
              </w:rPr>
              <w:t xml:space="preserve"> (</w:t>
            </w:r>
            <w:r w:rsidRPr="00DB5B98">
              <w:rPr>
                <w:rStyle w:val="af0"/>
                <w:noProof/>
                <w:lang w:val="en-US"/>
              </w:rPr>
              <w:t>TO</w:t>
            </w:r>
            <w:r w:rsidRPr="00DB5B98">
              <w:rPr>
                <w:rStyle w:val="af0"/>
                <w:noProof/>
              </w:rPr>
              <w:t>-</w:t>
            </w:r>
            <w:r w:rsidRPr="00DB5B98">
              <w:rPr>
                <w:rStyle w:val="af0"/>
                <w:noProof/>
                <w:lang w:val="en-US"/>
              </w:rPr>
              <w:t>BE</w:t>
            </w:r>
            <w:r w:rsidRPr="00DB5B98">
              <w:rPr>
                <w:rStyle w:val="af0"/>
                <w:noProof/>
              </w:rPr>
              <w:t>)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_Toc200314709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11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33DF6A8D" w14:textId="698DE8AD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10" w:history="1">
            <w:r w:rsidRPr="00DB5B98">
              <w:rPr>
                <w:rStyle w:val="af0"/>
                <w:noProof/>
              </w:rPr>
              <w:t>1.6. Патентный поиск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_Toc200314710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13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1D076B62" w14:textId="77C1572F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11" w:history="1">
            <w:r w:rsidRPr="00DB5B98">
              <w:rPr>
                <w:rStyle w:val="af0"/>
                <w:noProof/>
              </w:rPr>
              <w:t>1.</w:t>
            </w:r>
            <w:r w:rsidRPr="00DB5B98">
              <w:rPr>
                <w:rStyle w:val="af0"/>
                <w:noProof/>
                <w:lang w:val="en-US"/>
              </w:rPr>
              <w:t>7</w:t>
            </w:r>
            <w:r w:rsidRPr="00DB5B98">
              <w:rPr>
                <w:rStyle w:val="af0"/>
                <w:noProof/>
              </w:rPr>
              <w:t xml:space="preserve"> Выводы по главе.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_Toc200314711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22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40AF3F01" w14:textId="1446CECB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12" w:history="1">
            <w:r w:rsidRPr="00DB5B98">
              <w:rPr>
                <w:rStyle w:val="af0"/>
                <w:noProof/>
              </w:rPr>
              <w:t>Глава 2. ИНФОЛОГИЧЕСКОЕ МОДЕЛИРОВАНИЕ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_Toc200314712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23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1E10F03E" w14:textId="43E1FF0F" w:rsidR="00DB5B98" w:rsidRPr="00DB5B98" w:rsidRDefault="00DB5B98">
          <w:pPr>
            <w:pStyle w:val="21"/>
            <w:tabs>
              <w:tab w:val="left" w:pos="1760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200314713" w:history="1">
            <w:r w:rsidRPr="00DB5B98">
              <w:rPr>
                <w:rStyle w:val="af0"/>
                <w:b w:val="0"/>
                <w:bCs w:val="0"/>
              </w:rPr>
              <w:t>2.1</w:t>
            </w:r>
            <w:r w:rsidRPr="00DB5B98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Pr="00DB5B98">
              <w:rPr>
                <w:rStyle w:val="af0"/>
                <w:b w:val="0"/>
                <w:bCs w:val="0"/>
              </w:rPr>
              <w:t>Формирование и утверждение документа по стратегии</w:t>
            </w:r>
            <w:r w:rsidRPr="00DB5B98">
              <w:rPr>
                <w:b w:val="0"/>
                <w:bCs w:val="0"/>
                <w:webHidden/>
              </w:rPr>
              <w:tab/>
            </w:r>
            <w:r w:rsidRPr="00DB5B98">
              <w:rPr>
                <w:b w:val="0"/>
                <w:bCs w:val="0"/>
                <w:webHidden/>
              </w:rPr>
              <w:fldChar w:fldCharType="begin"/>
            </w:r>
            <w:r w:rsidRPr="00DB5B98">
              <w:rPr>
                <w:b w:val="0"/>
                <w:bCs w:val="0"/>
                <w:webHidden/>
              </w:rPr>
              <w:instrText xml:space="preserve"> PAGEREF _Toc200314713 \h </w:instrText>
            </w:r>
            <w:r w:rsidRPr="00DB5B98">
              <w:rPr>
                <w:b w:val="0"/>
                <w:bCs w:val="0"/>
                <w:webHidden/>
              </w:rPr>
            </w:r>
            <w:r w:rsidRPr="00DB5B98">
              <w:rPr>
                <w:b w:val="0"/>
                <w:bCs w:val="0"/>
                <w:webHidden/>
              </w:rPr>
              <w:fldChar w:fldCharType="separate"/>
            </w:r>
            <w:r w:rsidR="00400ABA">
              <w:rPr>
                <w:b w:val="0"/>
                <w:bCs w:val="0"/>
                <w:webHidden/>
              </w:rPr>
              <w:t>23</w:t>
            </w:r>
            <w:r w:rsidRPr="00DB5B98">
              <w:rPr>
                <w:b w:val="0"/>
                <w:bCs w:val="0"/>
                <w:webHidden/>
              </w:rPr>
              <w:fldChar w:fldCharType="end"/>
            </w:r>
          </w:hyperlink>
        </w:p>
        <w:p w14:paraId="0ADD3D10" w14:textId="16375AF3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14" w:history="1">
            <w:r w:rsidRPr="00DB5B98">
              <w:rPr>
                <w:rStyle w:val="af0"/>
                <w:noProof/>
              </w:rPr>
              <w:t>2.2.1 Рабочее резюме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_Toc200314714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23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647C4DAD" w14:textId="3F58C132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15" w:history="1">
            <w:r w:rsidRPr="00DB5B98">
              <w:rPr>
                <w:rStyle w:val="af0"/>
                <w:noProof/>
              </w:rPr>
              <w:t>2.2.2 Описание старой системы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_Toc200314715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23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0FBCCEE7" w14:textId="358E5CFD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16" w:history="1">
            <w:r w:rsidRPr="00DB5B98">
              <w:rPr>
                <w:rStyle w:val="af0"/>
                <w:noProof/>
              </w:rPr>
              <w:t>2.2.3 Взаимодействующие проекты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_Toc200314716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23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595A1A5B" w14:textId="4F643440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17" w:history="1">
            <w:r w:rsidRPr="00DB5B98">
              <w:rPr>
                <w:rStyle w:val="af0"/>
                <w:noProof/>
              </w:rPr>
              <w:t>2.2.4 Деловое и финансовое субсидирование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_Toc200314717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24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70B1F5DD" w14:textId="63EE5AF0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18" w:history="1">
            <w:r w:rsidRPr="00DB5B98">
              <w:rPr>
                <w:rStyle w:val="af0"/>
                <w:noProof/>
              </w:rPr>
              <w:t>2.2.5 Побуждения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_Toc200314718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24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76321332" w14:textId="52E74CDD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19" w:history="1">
            <w:r w:rsidRPr="00DB5B98">
              <w:rPr>
                <w:rStyle w:val="af0"/>
                <w:noProof/>
              </w:rPr>
              <w:t>2.2.6 Границы проекта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_Toc200314719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24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7A17655D" w14:textId="5F030200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20" w:history="1">
            <w:r w:rsidRPr="00DB5B98">
              <w:rPr>
                <w:rStyle w:val="af0"/>
                <w:noProof/>
              </w:rPr>
              <w:t>2.2.7 Заключение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_Toc200314720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24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6E9898E5" w14:textId="26D8F14C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21" w:history="1">
            <w:r w:rsidRPr="00DB5B98">
              <w:rPr>
                <w:rStyle w:val="af0"/>
                <w:noProof/>
              </w:rPr>
              <w:t>2.3 Выводы по главе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_Toc200314721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26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6F2E699F" w14:textId="01E3D5FE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22" w:history="1">
            <w:r w:rsidRPr="00DB5B98">
              <w:rPr>
                <w:rStyle w:val="af0"/>
                <w:noProof/>
              </w:rPr>
              <w:t>Глава 3. ПРОЕКТИРОВАНИЕ СТРУКТУРЫ БАЗЫ ДАННЫХ СИСТЕМЫ ПЕРЕДАЧИ ПОКАЗАНИЙ СЧЁТЧИКОВ В ИНТЕРНЕТЕ.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_Toc200314722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28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6296F045" w14:textId="20AFAB6D" w:rsidR="00DB5B98" w:rsidRPr="00DB5B98" w:rsidRDefault="00DB5B98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23" w:history="1">
            <w:r w:rsidRPr="00DB5B98">
              <w:rPr>
                <w:rStyle w:val="af0"/>
                <w:noProof/>
              </w:rPr>
              <w:t>3.1</w:t>
            </w:r>
            <w:r w:rsidRPr="00DB5B9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DB5B98">
              <w:rPr>
                <w:rStyle w:val="af0"/>
                <w:noProof/>
              </w:rPr>
              <w:t>Концептуальная модель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_Toc200314723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28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538C7C7A" w14:textId="377F6BA6" w:rsidR="00DB5B98" w:rsidRPr="00DB5B98" w:rsidRDefault="00DB5B98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24" w:history="1">
            <w:r w:rsidRPr="00DB5B98">
              <w:rPr>
                <w:rStyle w:val="af0"/>
                <w:noProof/>
              </w:rPr>
              <w:t>3.2</w:t>
            </w:r>
            <w:r w:rsidRPr="00DB5B9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DB5B98">
              <w:rPr>
                <w:rStyle w:val="af0"/>
                <w:noProof/>
              </w:rPr>
              <w:t>Логическая модель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_Toc200314724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30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4F90465C" w14:textId="09702902" w:rsidR="00DB5B98" w:rsidRPr="00DB5B98" w:rsidRDefault="00DB5B98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25" w:history="1">
            <w:r w:rsidRPr="00DB5B98">
              <w:rPr>
                <w:rStyle w:val="af0"/>
                <w:noProof/>
              </w:rPr>
              <w:t>3.3</w:t>
            </w:r>
            <w:r w:rsidRPr="00DB5B9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DB5B98">
              <w:rPr>
                <w:rStyle w:val="af0"/>
                <w:noProof/>
              </w:rPr>
              <w:t>Физическая модель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_Toc200314725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33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6CE822CB" w14:textId="2B25AD6F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26" w:history="1">
            <w:r w:rsidRPr="00DB5B98">
              <w:rPr>
                <w:rStyle w:val="af0"/>
                <w:noProof/>
              </w:rPr>
              <w:t>3.4 Бизнес процесс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_Toc200314726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39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208BAAC0" w14:textId="18CFA5D2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27" w:history="1">
            <w:r w:rsidRPr="00DB5B98">
              <w:rPr>
                <w:rStyle w:val="af0"/>
                <w:noProof/>
              </w:rPr>
              <w:t>3.5 Архитектура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_Toc200314727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43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29225BE5" w14:textId="6E8D990D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28" w:history="1">
            <w:r w:rsidRPr="00DB5B98">
              <w:rPr>
                <w:rStyle w:val="af0"/>
                <w:noProof/>
              </w:rPr>
              <w:t>3.6 Алгоритмы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_Toc200314728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49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262C395C" w14:textId="2145938B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29" w:history="1">
            <w:r w:rsidRPr="00DB5B98">
              <w:rPr>
                <w:rStyle w:val="af0"/>
                <w:noProof/>
              </w:rPr>
              <w:t>Глава 4. Проектирование интерфейса сайта «</w:t>
            </w:r>
            <w:r w:rsidRPr="00DB5B98">
              <w:rPr>
                <w:rStyle w:val="af0"/>
                <w:noProof/>
                <w:lang w:val="en-US"/>
              </w:rPr>
              <w:t>Water</w:t>
            </w:r>
            <w:r w:rsidRPr="00DB5B98">
              <w:rPr>
                <w:rStyle w:val="af0"/>
                <w:noProof/>
              </w:rPr>
              <w:t xml:space="preserve"> </w:t>
            </w:r>
            <w:r w:rsidRPr="00DB5B98">
              <w:rPr>
                <w:rStyle w:val="af0"/>
                <w:noProof/>
                <w:lang w:val="en-US"/>
              </w:rPr>
              <w:t>Meters</w:t>
            </w:r>
            <w:r w:rsidRPr="00DB5B98">
              <w:rPr>
                <w:rStyle w:val="af0"/>
                <w:noProof/>
              </w:rPr>
              <w:t>»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_Toc200314729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52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09A137BF" w14:textId="1C2CA5A3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30" w:history="1">
            <w:r w:rsidRPr="00DB5B98">
              <w:rPr>
                <w:rStyle w:val="af0"/>
                <w:noProof/>
              </w:rPr>
              <w:t>4.1 Фронтенд часть сайта «</w:t>
            </w:r>
            <w:r w:rsidRPr="00DB5B98">
              <w:rPr>
                <w:rStyle w:val="af0"/>
                <w:noProof/>
                <w:lang w:val="en-US"/>
              </w:rPr>
              <w:t>Water</w:t>
            </w:r>
            <w:r w:rsidRPr="00DB5B98">
              <w:rPr>
                <w:rStyle w:val="af0"/>
                <w:noProof/>
              </w:rPr>
              <w:t xml:space="preserve"> </w:t>
            </w:r>
            <w:r w:rsidRPr="00DB5B98">
              <w:rPr>
                <w:rStyle w:val="af0"/>
                <w:noProof/>
                <w:lang w:val="en-US"/>
              </w:rPr>
              <w:t>Meters</w:t>
            </w:r>
            <w:r w:rsidRPr="00DB5B98">
              <w:rPr>
                <w:rStyle w:val="af0"/>
                <w:noProof/>
              </w:rPr>
              <w:t>»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_Toc200314730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53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08E44C25" w14:textId="2DDD3B76" w:rsidR="00DB5B98" w:rsidRP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31" w:history="1">
            <w:r w:rsidRPr="00DB5B98">
              <w:rPr>
                <w:rStyle w:val="af0"/>
                <w:noProof/>
              </w:rPr>
              <w:t>Глава 5. Экономическое обоснование проекта.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_Toc200314731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64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3949CBEF" w14:textId="56DD4D04" w:rsidR="00DB5B98" w:rsidRDefault="00DB5B9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4732" w:history="1">
            <w:r w:rsidRPr="00DB5B98">
              <w:rPr>
                <w:rStyle w:val="af0"/>
                <w:noProof/>
              </w:rPr>
              <w:t>Заключение.</w:t>
            </w:r>
            <w:r w:rsidRPr="00DB5B98">
              <w:rPr>
                <w:noProof/>
                <w:webHidden/>
              </w:rPr>
              <w:tab/>
            </w:r>
            <w:r w:rsidRPr="00DB5B98">
              <w:rPr>
                <w:noProof/>
                <w:webHidden/>
              </w:rPr>
              <w:fldChar w:fldCharType="begin"/>
            </w:r>
            <w:r w:rsidRPr="00DB5B98">
              <w:rPr>
                <w:noProof/>
                <w:webHidden/>
              </w:rPr>
              <w:instrText xml:space="preserve"> PAGEREF _Toc200314732 \h </w:instrText>
            </w:r>
            <w:r w:rsidRPr="00DB5B98">
              <w:rPr>
                <w:noProof/>
                <w:webHidden/>
              </w:rPr>
            </w:r>
            <w:r w:rsidRPr="00DB5B98">
              <w:rPr>
                <w:noProof/>
                <w:webHidden/>
              </w:rPr>
              <w:fldChar w:fldCharType="separate"/>
            </w:r>
            <w:r w:rsidR="00400ABA">
              <w:rPr>
                <w:noProof/>
                <w:webHidden/>
              </w:rPr>
              <w:t>66</w:t>
            </w:r>
            <w:r w:rsidRPr="00DB5B98">
              <w:rPr>
                <w:noProof/>
                <w:webHidden/>
              </w:rPr>
              <w:fldChar w:fldCharType="end"/>
            </w:r>
          </w:hyperlink>
        </w:p>
        <w:p w14:paraId="32E626C2" w14:textId="0DEA0E79" w:rsidR="00DB5B98" w:rsidRDefault="00DB5B98">
          <w:r>
            <w:rPr>
              <w:b/>
              <w:bCs/>
            </w:rPr>
            <w:fldChar w:fldCharType="end"/>
          </w:r>
        </w:p>
      </w:sdtContent>
    </w:sdt>
    <w:p w14:paraId="5944D357" w14:textId="7473CD3F" w:rsidR="00DB5B98" w:rsidRDefault="00DB5B98">
      <w:pPr>
        <w:spacing w:after="160" w:line="259" w:lineRule="auto"/>
        <w:ind w:firstLine="0"/>
        <w:jc w:val="left"/>
      </w:pPr>
    </w:p>
    <w:p w14:paraId="1995D350" w14:textId="7D98F24C" w:rsidR="00DB5B98" w:rsidRDefault="00DB5B98">
      <w:pPr>
        <w:spacing w:after="160" w:line="259" w:lineRule="auto"/>
        <w:ind w:firstLine="0"/>
        <w:jc w:val="left"/>
      </w:pPr>
    </w:p>
    <w:p w14:paraId="6F943C80" w14:textId="4973C1B2" w:rsidR="00DB5B98" w:rsidRDefault="00DB5B98">
      <w:pPr>
        <w:spacing w:after="160" w:line="259" w:lineRule="auto"/>
        <w:ind w:firstLine="0"/>
        <w:jc w:val="left"/>
      </w:pPr>
    </w:p>
    <w:p w14:paraId="78DA9929" w14:textId="0A5EF937" w:rsidR="00DB5B98" w:rsidRDefault="00DB5B98">
      <w:pPr>
        <w:spacing w:after="160" w:line="259" w:lineRule="auto"/>
        <w:ind w:firstLine="0"/>
        <w:jc w:val="left"/>
      </w:pPr>
    </w:p>
    <w:p w14:paraId="788B78F6" w14:textId="3604E5D7" w:rsidR="00DB5B98" w:rsidRDefault="00DB5B98">
      <w:pPr>
        <w:spacing w:after="160" w:line="259" w:lineRule="auto"/>
        <w:ind w:firstLine="0"/>
        <w:jc w:val="left"/>
      </w:pPr>
    </w:p>
    <w:p w14:paraId="74F23D3F" w14:textId="6E098AA8" w:rsidR="00DB5B98" w:rsidRDefault="00DB5B98">
      <w:pPr>
        <w:spacing w:after="160" w:line="259" w:lineRule="auto"/>
        <w:ind w:firstLine="0"/>
        <w:jc w:val="left"/>
      </w:pPr>
    </w:p>
    <w:p w14:paraId="7F193827" w14:textId="2C7F7315" w:rsidR="00DB5B98" w:rsidRDefault="00DB5B98">
      <w:pPr>
        <w:spacing w:after="160" w:line="259" w:lineRule="auto"/>
        <w:ind w:firstLine="0"/>
        <w:jc w:val="left"/>
      </w:pPr>
    </w:p>
    <w:p w14:paraId="306EBF47" w14:textId="4BAEC87A" w:rsidR="00DB5B98" w:rsidRDefault="00DB5B98">
      <w:pPr>
        <w:spacing w:after="160" w:line="259" w:lineRule="auto"/>
        <w:ind w:firstLine="0"/>
        <w:jc w:val="left"/>
      </w:pPr>
    </w:p>
    <w:p w14:paraId="0B4DDB3F" w14:textId="5064A4A2" w:rsidR="00DB5B98" w:rsidRDefault="00DB5B98">
      <w:pPr>
        <w:spacing w:after="160" w:line="259" w:lineRule="auto"/>
        <w:ind w:firstLine="0"/>
        <w:jc w:val="left"/>
      </w:pPr>
    </w:p>
    <w:p w14:paraId="400CA94D" w14:textId="482A6C3D" w:rsidR="00DB5B98" w:rsidRDefault="00DB5B98">
      <w:pPr>
        <w:spacing w:after="160" w:line="259" w:lineRule="auto"/>
        <w:ind w:firstLine="0"/>
        <w:jc w:val="left"/>
      </w:pPr>
    </w:p>
    <w:p w14:paraId="1E872A1E" w14:textId="26EEF29E" w:rsidR="00DB5B98" w:rsidRDefault="00DB5B98">
      <w:pPr>
        <w:spacing w:after="160" w:line="259" w:lineRule="auto"/>
        <w:ind w:firstLine="0"/>
        <w:jc w:val="left"/>
      </w:pPr>
    </w:p>
    <w:p w14:paraId="37DE4E79" w14:textId="6CF2BBB5" w:rsidR="00DB5B98" w:rsidRDefault="00DB5B98">
      <w:pPr>
        <w:spacing w:after="160" w:line="259" w:lineRule="auto"/>
        <w:ind w:firstLine="0"/>
        <w:jc w:val="left"/>
      </w:pPr>
    </w:p>
    <w:p w14:paraId="3717F149" w14:textId="597E47FB" w:rsidR="00DB5B98" w:rsidRDefault="00DB5B98">
      <w:pPr>
        <w:spacing w:after="160" w:line="259" w:lineRule="auto"/>
        <w:ind w:firstLine="0"/>
        <w:jc w:val="left"/>
      </w:pPr>
    </w:p>
    <w:p w14:paraId="5C9C41CC" w14:textId="61DC4542" w:rsidR="00DB5B98" w:rsidRDefault="00DB5B98">
      <w:pPr>
        <w:spacing w:after="160" w:line="259" w:lineRule="auto"/>
        <w:ind w:firstLine="0"/>
        <w:jc w:val="left"/>
      </w:pPr>
    </w:p>
    <w:p w14:paraId="5A59D94E" w14:textId="53806A12" w:rsidR="00DB5B98" w:rsidRDefault="00DB5B98">
      <w:pPr>
        <w:spacing w:after="160" w:line="259" w:lineRule="auto"/>
        <w:ind w:firstLine="0"/>
        <w:jc w:val="left"/>
      </w:pPr>
    </w:p>
    <w:p w14:paraId="007205FE" w14:textId="68334049" w:rsidR="00DB5B98" w:rsidRDefault="00DB5B98">
      <w:pPr>
        <w:spacing w:after="160" w:line="259" w:lineRule="auto"/>
        <w:ind w:firstLine="0"/>
        <w:jc w:val="left"/>
      </w:pPr>
    </w:p>
    <w:p w14:paraId="65EB3F9B" w14:textId="6BA5432F" w:rsidR="00DB5B98" w:rsidRPr="00DB5B98" w:rsidRDefault="00DB5B98">
      <w:pPr>
        <w:spacing w:after="160" w:line="259" w:lineRule="auto"/>
        <w:ind w:firstLine="0"/>
        <w:jc w:val="left"/>
      </w:pPr>
      <w:r>
        <w:br w:type="page"/>
      </w:r>
    </w:p>
    <w:p w14:paraId="08FEC407" w14:textId="477290E9" w:rsidR="00921626" w:rsidRDefault="0043457D" w:rsidP="00921626">
      <w:pPr>
        <w:pStyle w:val="1"/>
      </w:pPr>
      <w:bookmarkStart w:id="0" w:name="_Toc200314388"/>
      <w:bookmarkStart w:id="1" w:name="_Toc200314703"/>
      <w:r>
        <w:lastRenderedPageBreak/>
        <w:t>Введение</w:t>
      </w:r>
      <w:bookmarkEnd w:id="0"/>
      <w:bookmarkEnd w:id="1"/>
    </w:p>
    <w:p w14:paraId="5920611F" w14:textId="77777777" w:rsidR="00650AFA" w:rsidRPr="00650AFA" w:rsidRDefault="00650AFA" w:rsidP="00650AFA">
      <w:pPr>
        <w:pStyle w:val="a5"/>
        <w:spacing w:line="360" w:lineRule="auto"/>
        <w:ind w:left="0" w:firstLine="708"/>
        <w:jc w:val="both"/>
        <w:rPr>
          <w:rFonts w:eastAsiaTheme="minorHAnsi" w:cstheme="minorBidi"/>
          <w:szCs w:val="22"/>
          <w:lang w:eastAsia="en-US"/>
        </w:rPr>
      </w:pPr>
      <w:r w:rsidRPr="00650AFA">
        <w:rPr>
          <w:rFonts w:eastAsiaTheme="minorHAnsi" w:cstheme="minorBidi"/>
          <w:szCs w:val="22"/>
          <w:lang w:eastAsia="en-US"/>
        </w:rPr>
        <w:t xml:space="preserve">В данной курсовой работе представлена разработка </w:t>
      </w:r>
      <w:proofErr w:type="spellStart"/>
      <w:r w:rsidRPr="00650AFA">
        <w:rPr>
          <w:rFonts w:eastAsiaTheme="minorHAnsi" w:cstheme="minorBidi"/>
          <w:szCs w:val="22"/>
          <w:lang w:eastAsia="en-US"/>
        </w:rPr>
        <w:t>web</w:t>
      </w:r>
      <w:proofErr w:type="spellEnd"/>
      <w:r w:rsidRPr="00650AFA">
        <w:rPr>
          <w:rFonts w:eastAsiaTheme="minorHAnsi" w:cstheme="minorBidi"/>
          <w:szCs w:val="22"/>
          <w:lang w:eastAsia="en-US"/>
        </w:rPr>
        <w:t>-приложения, предназначенного для упрощения и систематизации процесса передачи и обработки показаний счётчиков воды.</w:t>
      </w:r>
    </w:p>
    <w:p w14:paraId="4B7FB569" w14:textId="26FBE19A" w:rsidR="00650AFA" w:rsidRPr="00650AFA" w:rsidRDefault="00650AFA" w:rsidP="00650AFA">
      <w:pPr>
        <w:pStyle w:val="a5"/>
        <w:spacing w:line="360" w:lineRule="auto"/>
        <w:ind w:left="0" w:firstLine="708"/>
        <w:jc w:val="both"/>
        <w:rPr>
          <w:rFonts w:eastAsiaTheme="minorHAnsi" w:cstheme="minorBidi"/>
          <w:szCs w:val="22"/>
          <w:lang w:eastAsia="en-US"/>
        </w:rPr>
      </w:pPr>
      <w:r w:rsidRPr="00650AFA">
        <w:rPr>
          <w:rFonts w:eastAsiaTheme="minorHAnsi" w:cstheme="minorBidi"/>
          <w:szCs w:val="22"/>
          <w:lang w:eastAsia="en-US"/>
        </w:rPr>
        <w:t>Разработка направлена на решение актуальной задачи цифровизации бытовых услуг, а именно — автоматизации сбора данных от пользователей и оптимизации обработки заявок.</w:t>
      </w:r>
    </w:p>
    <w:p w14:paraId="7D5F47B2" w14:textId="77777777" w:rsidR="00650AFA" w:rsidRPr="00650AFA" w:rsidRDefault="00650AFA" w:rsidP="00650AFA">
      <w:pPr>
        <w:pStyle w:val="a5"/>
        <w:spacing w:line="360" w:lineRule="auto"/>
        <w:ind w:left="0" w:firstLine="708"/>
        <w:jc w:val="both"/>
        <w:rPr>
          <w:rFonts w:eastAsiaTheme="minorHAnsi" w:cstheme="minorBidi"/>
          <w:szCs w:val="22"/>
          <w:lang w:eastAsia="en-US"/>
        </w:rPr>
      </w:pPr>
      <w:r w:rsidRPr="00650AFA">
        <w:rPr>
          <w:rFonts w:eastAsiaTheme="minorHAnsi" w:cstheme="minorBidi"/>
          <w:szCs w:val="22"/>
          <w:lang w:eastAsia="en-US"/>
        </w:rPr>
        <w:t xml:space="preserve">Сайт создан с применением современных подходов к разработке </w:t>
      </w:r>
      <w:proofErr w:type="spellStart"/>
      <w:r w:rsidRPr="00650AFA">
        <w:rPr>
          <w:rFonts w:eastAsiaTheme="minorHAnsi" w:cstheme="minorBidi"/>
          <w:szCs w:val="22"/>
          <w:lang w:eastAsia="en-US"/>
        </w:rPr>
        <w:t>web</w:t>
      </w:r>
      <w:proofErr w:type="spellEnd"/>
      <w:r w:rsidRPr="00650AFA">
        <w:rPr>
          <w:rFonts w:eastAsiaTheme="minorHAnsi" w:cstheme="minorBidi"/>
          <w:szCs w:val="22"/>
          <w:lang w:eastAsia="en-US"/>
        </w:rPr>
        <w:t>-приложений. Он обладает интуитивно понятным интерфейсом, удобной навигацией, привлекательным дизайном и обеспечивает комфортное взаимодействие пользователя с системой.</w:t>
      </w:r>
    </w:p>
    <w:p w14:paraId="1ACF8331" w14:textId="49EDD965" w:rsidR="00650AFA" w:rsidRPr="00650AFA" w:rsidRDefault="00650AFA" w:rsidP="00650AFA">
      <w:pPr>
        <w:pStyle w:val="a5"/>
        <w:spacing w:line="360" w:lineRule="auto"/>
        <w:ind w:left="0" w:firstLine="708"/>
        <w:jc w:val="both"/>
        <w:rPr>
          <w:rFonts w:eastAsiaTheme="minorHAnsi" w:cstheme="minorBidi"/>
          <w:szCs w:val="22"/>
          <w:lang w:eastAsia="en-US"/>
        </w:rPr>
      </w:pPr>
      <w:r w:rsidRPr="00650AFA">
        <w:rPr>
          <w:rFonts w:eastAsiaTheme="minorHAnsi" w:cstheme="minorBidi"/>
          <w:szCs w:val="22"/>
          <w:lang w:eastAsia="en-US"/>
        </w:rPr>
        <w:t>В основе приложения лежит специально спроектированная база данных, которая обеспечивает надёжное хранение переданных показаний, их структурирование и упрощённый доступ к информации для анализа и принятия решений.</w:t>
      </w:r>
    </w:p>
    <w:p w14:paraId="690AEAF0" w14:textId="112E2685" w:rsidR="00650AFA" w:rsidRPr="00650AFA" w:rsidRDefault="00650AFA" w:rsidP="00650AFA">
      <w:pPr>
        <w:pStyle w:val="a5"/>
        <w:spacing w:line="360" w:lineRule="auto"/>
        <w:ind w:left="0" w:firstLine="708"/>
        <w:jc w:val="both"/>
        <w:rPr>
          <w:rFonts w:eastAsiaTheme="minorHAnsi" w:cstheme="minorBidi"/>
          <w:szCs w:val="22"/>
          <w:lang w:eastAsia="en-US"/>
        </w:rPr>
      </w:pPr>
      <w:r w:rsidRPr="00650AFA">
        <w:rPr>
          <w:rFonts w:eastAsiaTheme="minorHAnsi" w:cstheme="minorBidi"/>
          <w:szCs w:val="22"/>
          <w:lang w:eastAsia="en-US"/>
        </w:rPr>
        <w:t>Кроме того, реализован удобный пользовательский интерфейс, способствующий лёгкой и быстрой передаче данных, а также эффективной работе с уже внесённой информацией. Интерфейс адаптирован под различные роли пользователей, включая жильцов, администраторов и технических работников.</w:t>
      </w:r>
    </w:p>
    <w:p w14:paraId="1A1DD696" w14:textId="77777777" w:rsidR="00650AFA" w:rsidRDefault="00650AFA" w:rsidP="00650AFA">
      <w:pPr>
        <w:pStyle w:val="a5"/>
        <w:spacing w:line="360" w:lineRule="auto"/>
        <w:ind w:left="0" w:firstLine="708"/>
        <w:jc w:val="both"/>
        <w:rPr>
          <w:rFonts w:eastAsiaTheme="minorHAnsi" w:cstheme="minorBidi"/>
          <w:szCs w:val="22"/>
          <w:lang w:eastAsia="en-US"/>
        </w:rPr>
      </w:pPr>
      <w:r w:rsidRPr="00650AFA">
        <w:rPr>
          <w:rFonts w:eastAsiaTheme="minorHAnsi" w:cstheme="minorBidi"/>
          <w:szCs w:val="22"/>
          <w:lang w:eastAsia="en-US"/>
        </w:rPr>
        <w:t xml:space="preserve">Разработка данного приложения позволила глубже понять архитектуру </w:t>
      </w:r>
      <w:proofErr w:type="spellStart"/>
      <w:r w:rsidRPr="00650AFA">
        <w:rPr>
          <w:rFonts w:eastAsiaTheme="minorHAnsi" w:cstheme="minorBidi"/>
          <w:szCs w:val="22"/>
          <w:lang w:eastAsia="en-US"/>
        </w:rPr>
        <w:t>web</w:t>
      </w:r>
      <w:proofErr w:type="spellEnd"/>
      <w:r w:rsidRPr="00650AFA">
        <w:rPr>
          <w:rFonts w:eastAsiaTheme="minorHAnsi" w:cstheme="minorBidi"/>
          <w:szCs w:val="22"/>
          <w:lang w:eastAsia="en-US"/>
        </w:rPr>
        <w:t xml:space="preserve">-систем, расширить и закрепить знания в области </w:t>
      </w:r>
      <w:proofErr w:type="spellStart"/>
      <w:r w:rsidRPr="00650AFA">
        <w:rPr>
          <w:rFonts w:eastAsiaTheme="minorHAnsi" w:cstheme="minorBidi"/>
          <w:szCs w:val="22"/>
          <w:lang w:eastAsia="en-US"/>
        </w:rPr>
        <w:t>backend</w:t>
      </w:r>
      <w:proofErr w:type="spellEnd"/>
      <w:r w:rsidRPr="00650AFA">
        <w:rPr>
          <w:rFonts w:eastAsiaTheme="minorHAnsi" w:cstheme="minorBidi"/>
          <w:szCs w:val="22"/>
          <w:lang w:eastAsia="en-US"/>
        </w:rPr>
        <w:t xml:space="preserve">- и </w:t>
      </w:r>
      <w:proofErr w:type="spellStart"/>
      <w:r w:rsidRPr="00650AFA">
        <w:rPr>
          <w:rFonts w:eastAsiaTheme="minorHAnsi" w:cstheme="minorBidi"/>
          <w:szCs w:val="22"/>
          <w:lang w:eastAsia="en-US"/>
        </w:rPr>
        <w:t>frontend</w:t>
      </w:r>
      <w:proofErr w:type="spellEnd"/>
      <w:r w:rsidRPr="00650AFA">
        <w:rPr>
          <w:rFonts w:eastAsiaTheme="minorHAnsi" w:cstheme="minorBidi"/>
          <w:szCs w:val="22"/>
          <w:lang w:eastAsia="en-US"/>
        </w:rPr>
        <w:t>-разработки, а также получить практический опыт в проектировании, программировании и интеграции компонентов веб-платформы.</w:t>
      </w:r>
    </w:p>
    <w:p w14:paraId="3D4A82CC" w14:textId="77777777" w:rsidR="00650AFA" w:rsidRDefault="00650AFA" w:rsidP="00650AFA">
      <w:pPr>
        <w:pStyle w:val="a5"/>
        <w:spacing w:line="360" w:lineRule="auto"/>
        <w:ind w:left="0" w:firstLine="708"/>
        <w:jc w:val="both"/>
      </w:pPr>
      <w:r>
        <w:t xml:space="preserve">Целью этой курсовой работы является разработка </w:t>
      </w:r>
      <w:proofErr w:type="spellStart"/>
      <w:r>
        <w:t>web</w:t>
      </w:r>
      <w:proofErr w:type="spellEnd"/>
      <w:r>
        <w:t>-приложения для упрощения процесса передачи показаний счётчиков воды.</w:t>
      </w:r>
    </w:p>
    <w:p w14:paraId="7D9CDDF9" w14:textId="442AE972" w:rsidR="00AA08A9" w:rsidRPr="00526426" w:rsidRDefault="00AA08A9" w:rsidP="00650AFA">
      <w:pPr>
        <w:pStyle w:val="a5"/>
        <w:spacing w:line="360" w:lineRule="auto"/>
        <w:ind w:left="0" w:firstLine="2124"/>
        <w:jc w:val="both"/>
      </w:pPr>
      <w:r>
        <w:br w:type="page"/>
      </w:r>
    </w:p>
    <w:p w14:paraId="05FC9877" w14:textId="4E013013" w:rsidR="006536AE" w:rsidRPr="0043457D" w:rsidRDefault="00A06E67" w:rsidP="0043457D">
      <w:pPr>
        <w:pStyle w:val="1"/>
        <w:rPr>
          <w:sz w:val="32"/>
        </w:rPr>
      </w:pPr>
      <w:bookmarkStart w:id="2" w:name="_Toc200314389"/>
      <w:bookmarkStart w:id="3" w:name="_Toc200314704"/>
      <w:r w:rsidRPr="0043457D">
        <w:rPr>
          <w:sz w:val="32"/>
        </w:rPr>
        <w:lastRenderedPageBreak/>
        <w:t xml:space="preserve">Глава 1. </w:t>
      </w:r>
      <w:r w:rsidR="005A0CA3" w:rsidRPr="005A0CA3">
        <w:rPr>
          <w:sz w:val="32"/>
        </w:rPr>
        <w:t>Актуальность разработки системы для передачи показаний счетчиков воды</w:t>
      </w:r>
      <w:r w:rsidR="005A0CA3">
        <w:rPr>
          <w:sz w:val="32"/>
        </w:rPr>
        <w:t>.</w:t>
      </w:r>
      <w:bookmarkEnd w:id="2"/>
      <w:bookmarkEnd w:id="3"/>
    </w:p>
    <w:p w14:paraId="4671BC36" w14:textId="77777777" w:rsidR="00787E50" w:rsidRPr="00787E50" w:rsidRDefault="00787E50" w:rsidP="0043457D">
      <w:pPr>
        <w:pStyle w:val="1"/>
        <w:spacing w:before="0"/>
      </w:pPr>
      <w:bookmarkStart w:id="4" w:name="_Toc200314390"/>
      <w:bookmarkStart w:id="5" w:name="_Toc200314705"/>
      <w:r>
        <w:t>1.1 Анализ предметной области.</w:t>
      </w:r>
      <w:bookmarkEnd w:id="4"/>
      <w:bookmarkEnd w:id="5"/>
    </w:p>
    <w:p w14:paraId="13A23F41" w14:textId="0DDA38C5" w:rsidR="005A0CA3" w:rsidRDefault="005A0CA3" w:rsidP="005A0CA3">
      <w:pPr>
        <w:spacing w:after="240"/>
      </w:pPr>
      <w:r>
        <w:t xml:space="preserve">Цифровизация экономики затронула все сферы нашей жизни, включая жилищно-коммунальные услуги. Люди всё чаще ожидают, что бытовые задачи, включая передачу показаний счётчиков воды, можно будет решить онлайн — быстро, удобно и безопасно. Рост цифровых сервисов в ЖКХ показывает, насколько велика потребность в автоматизированных решениях. Всё больше пользователей отдают предпочтение мобильным приложениям и </w:t>
      </w:r>
      <w:proofErr w:type="spellStart"/>
      <w:r>
        <w:t>web</w:t>
      </w:r>
      <w:proofErr w:type="spellEnd"/>
      <w:r>
        <w:t>-платформам: более 70% операций совершаются с мобильных устройств. Это требует адаптивных интерфейсов, доступных на любом устройстве.</w:t>
      </w:r>
    </w:p>
    <w:p w14:paraId="7EC93B26" w14:textId="0AA24268" w:rsidR="005A0CA3" w:rsidRDefault="005A0CA3" w:rsidP="005A0CA3">
      <w:pPr>
        <w:spacing w:after="240"/>
      </w:pPr>
      <w:r>
        <w:t>Тем не менее, текущие системы передачи показаний часто устарели: они перегружены, неудобны или требуют личного визита. Исследования показывают, что более 35% пользователей сталкиваются с трудностями при передаче данных из-за запутанных форм и отсутствия обратной связи. А отсутствие автоматической проверки значений нередко приводит к ошибкам и необходимости дополнительного взаимодействия с управляющей компанией.</w:t>
      </w:r>
    </w:p>
    <w:p w14:paraId="572B8E69" w14:textId="19BD34E0" w:rsidR="005A0CA3" w:rsidRDefault="005A0CA3" w:rsidP="005A0CA3">
      <w:pPr>
        <w:spacing w:after="240"/>
      </w:pPr>
      <w:r>
        <w:t>Создание современной цифровой платформы для приёма показаний — это комплексная задача. Необходимо обеспечить стабильную работу с тысячами пользователей, мгновенное обновление данных, защиту персональной информации и интеграцию с внутренними системами управляющих организаций. Такая система должна быть готова к пиковым нагрузкам, работать стабильно на большинстве устройств и минимизировать участие оператора в процессе обработки данных.</w:t>
      </w:r>
    </w:p>
    <w:p w14:paraId="3C7662D5" w14:textId="671E8ABC" w:rsidR="005A0CA3" w:rsidRDefault="005A0CA3" w:rsidP="005A0CA3">
      <w:pPr>
        <w:spacing w:after="240"/>
      </w:pPr>
      <w:r>
        <w:t xml:space="preserve">Но преимущества очевидны: цифровая платформа сокращает количество ошибок при передаче данных, снижает нагрузку на сотрудников, улучшает точность учёта и экономит время пользователей. Благодаря </w:t>
      </w:r>
      <w:r>
        <w:lastRenderedPageBreak/>
        <w:t>автоматизации процессов можно ускорить расчёты, повысить прозрачность начислений и создать комфортную цифровую среду взаимодействия жильцов и организаций.</w:t>
      </w:r>
    </w:p>
    <w:p w14:paraId="163E9A30" w14:textId="1D9E909D" w:rsidR="00B93F3D" w:rsidRDefault="005A0CA3" w:rsidP="005A0CA3">
      <w:pPr>
        <w:spacing w:after="240"/>
      </w:pPr>
      <w:r>
        <w:t>Разработка собственной системы передачи показаний воды — это не просто удобный сервис, а стратегически важный шаг в сторону цифровой трансформации ЖКХ. Такая система отвечает современным требованиям граждан и способствует построению эффективной и прозрачной инфраструктуры обслуживания</w:t>
      </w:r>
      <w:r w:rsidR="00483A79">
        <w:t>.</w:t>
      </w:r>
    </w:p>
    <w:p w14:paraId="7AADE0A7" w14:textId="2BB7F0DF" w:rsidR="0046447F" w:rsidRDefault="003442C7" w:rsidP="0043457D">
      <w:pPr>
        <w:pStyle w:val="1"/>
      </w:pPr>
      <w:bookmarkStart w:id="6" w:name="_Toc200314391"/>
      <w:bookmarkStart w:id="7" w:name="_Toc200314706"/>
      <w:r>
        <w:t xml:space="preserve">1.2 Анализ диаграмм </w:t>
      </w:r>
      <w:r>
        <w:rPr>
          <w:lang w:val="en-US"/>
        </w:rPr>
        <w:t>IDEF</w:t>
      </w:r>
      <w:r w:rsidRPr="00691FCE">
        <w:t>0 (</w:t>
      </w:r>
      <w:r>
        <w:rPr>
          <w:lang w:val="en-US"/>
        </w:rPr>
        <w:t>AS</w:t>
      </w:r>
      <w:r w:rsidRPr="00691FCE">
        <w:t>-</w:t>
      </w:r>
      <w:r>
        <w:rPr>
          <w:lang w:val="en-US"/>
        </w:rPr>
        <w:t>IS</w:t>
      </w:r>
      <w:r w:rsidR="00BA6D4D">
        <w:t>)</w:t>
      </w:r>
      <w:bookmarkEnd w:id="6"/>
      <w:bookmarkEnd w:id="7"/>
    </w:p>
    <w:p w14:paraId="05D581B8" w14:textId="7B86A152" w:rsidR="001D4793" w:rsidRPr="00972AE9" w:rsidRDefault="001D4793" w:rsidP="001D4793">
      <w:r>
        <w:t>Контекстная диаграмма (Рис. 1.</w:t>
      </w:r>
      <w:r>
        <w:t>1</w:t>
      </w:r>
      <w:r>
        <w:t>) представляет исследуемый объект предметной области под названием «Процесс приема показаний»:</w:t>
      </w:r>
    </w:p>
    <w:p w14:paraId="4AA061D2" w14:textId="77777777" w:rsidR="001D4793" w:rsidRPr="001D4793" w:rsidRDefault="001D4793" w:rsidP="001D4793"/>
    <w:p w14:paraId="17548AFA" w14:textId="0445F661" w:rsidR="001D4793" w:rsidRPr="001D4793" w:rsidRDefault="001D4793" w:rsidP="001D4793">
      <w:pPr>
        <w:ind w:firstLine="0"/>
      </w:pPr>
      <w:r w:rsidRPr="001D4793">
        <w:drawing>
          <wp:inline distT="0" distB="0" distL="0" distR="0" wp14:anchorId="0B09AA14" wp14:editId="5228B3C8">
            <wp:extent cx="5940425" cy="3146425"/>
            <wp:effectExtent l="0" t="0" r="3175" b="0"/>
            <wp:docPr id="18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CD0A0E43-3BF7-43B6-9C83-C051B9BD7F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CD0A0E43-3BF7-43B6-9C83-C051B9BD7F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02CC" w14:textId="68B123DF" w:rsidR="001D4793" w:rsidRDefault="001D4793" w:rsidP="001D4793">
      <w:pPr>
        <w:pStyle w:val="a7"/>
        <w:ind w:firstLine="0"/>
        <w:jc w:val="center"/>
        <w:rPr>
          <w:i w:val="0"/>
          <w:sz w:val="24"/>
        </w:rPr>
      </w:pPr>
      <w:r w:rsidRPr="006C7199">
        <w:rPr>
          <w:i w:val="0"/>
          <w:sz w:val="24"/>
        </w:rPr>
        <w:t>Рисунок</w:t>
      </w:r>
      <w:r w:rsidRPr="001D4793">
        <w:rPr>
          <w:i w:val="0"/>
          <w:sz w:val="24"/>
          <w:lang w:val="en-US"/>
        </w:rPr>
        <w:t xml:space="preserve"> 1.</w:t>
      </w:r>
      <w:r w:rsidRPr="001D4793">
        <w:rPr>
          <w:i w:val="0"/>
          <w:sz w:val="24"/>
          <w:lang w:val="en-US"/>
        </w:rPr>
        <w:t>1</w:t>
      </w:r>
      <w:r w:rsidRPr="001D4793">
        <w:rPr>
          <w:i w:val="0"/>
          <w:sz w:val="24"/>
          <w:lang w:val="en-US"/>
        </w:rPr>
        <w:t xml:space="preserve">. </w:t>
      </w:r>
      <w:r>
        <w:rPr>
          <w:i w:val="0"/>
          <w:sz w:val="24"/>
        </w:rPr>
        <w:t>Диаграмма</w:t>
      </w:r>
      <w:r w:rsidRPr="001D4793">
        <w:rPr>
          <w:i w:val="0"/>
          <w:sz w:val="24"/>
          <w:lang w:val="en-US"/>
        </w:rPr>
        <w:t xml:space="preserve"> </w:t>
      </w:r>
      <w:r>
        <w:rPr>
          <w:i w:val="0"/>
          <w:sz w:val="24"/>
          <w:lang w:val="en-US"/>
        </w:rPr>
        <w:t>IDEF0</w:t>
      </w:r>
      <w:r w:rsidRPr="001D4793">
        <w:rPr>
          <w:i w:val="0"/>
          <w:sz w:val="24"/>
          <w:lang w:val="en-US"/>
        </w:rPr>
        <w:t xml:space="preserve"> (</w:t>
      </w:r>
      <w:r>
        <w:rPr>
          <w:i w:val="0"/>
          <w:sz w:val="24"/>
          <w:lang w:val="en-US"/>
        </w:rPr>
        <w:t>AS</w:t>
      </w:r>
      <w:r w:rsidRPr="001D4793">
        <w:rPr>
          <w:i w:val="0"/>
          <w:sz w:val="24"/>
          <w:lang w:val="en-US"/>
        </w:rPr>
        <w:t>-</w:t>
      </w:r>
      <w:r>
        <w:rPr>
          <w:i w:val="0"/>
          <w:sz w:val="24"/>
          <w:lang w:val="en-US"/>
        </w:rPr>
        <w:t>IS</w:t>
      </w:r>
      <w:r w:rsidRPr="001D4793">
        <w:rPr>
          <w:i w:val="0"/>
          <w:sz w:val="24"/>
          <w:lang w:val="en-US"/>
        </w:rPr>
        <w:t xml:space="preserve">). </w:t>
      </w:r>
      <w:r>
        <w:rPr>
          <w:i w:val="0"/>
          <w:sz w:val="24"/>
        </w:rPr>
        <w:t>Нулевой уровень декомпозиции.</w:t>
      </w:r>
    </w:p>
    <w:p w14:paraId="6EB9FF72" w14:textId="7089A5A8" w:rsidR="004D5BE3" w:rsidRDefault="004D5BE3" w:rsidP="004D5BE3"/>
    <w:p w14:paraId="37944068" w14:textId="77777777" w:rsidR="004D5BE3" w:rsidRDefault="004D5BE3" w:rsidP="004D5BE3">
      <w:r w:rsidRPr="00D13B94">
        <w:t>На первом уровне декомпозиции система разделена на 5 взаимосвязанных подпроцессов с добавлением хранилищ данных:</w:t>
      </w:r>
    </w:p>
    <w:p w14:paraId="6BA517F0" w14:textId="77777777" w:rsidR="004D5BE3" w:rsidRPr="004D5BE3" w:rsidRDefault="004D5BE3" w:rsidP="004D5BE3"/>
    <w:p w14:paraId="67FFD401" w14:textId="528B4605" w:rsidR="001D4793" w:rsidRPr="001D4793" w:rsidRDefault="001D4793" w:rsidP="001D4793">
      <w:pPr>
        <w:ind w:firstLine="0"/>
      </w:pPr>
      <w:r w:rsidRPr="001D4793">
        <w:lastRenderedPageBreak/>
        <w:drawing>
          <wp:inline distT="0" distB="0" distL="0" distR="0" wp14:anchorId="440A155E" wp14:editId="3B6A0DF5">
            <wp:extent cx="5940425" cy="3212465"/>
            <wp:effectExtent l="0" t="0" r="3175" b="6985"/>
            <wp:docPr id="20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0AB13597-BF8A-4EFA-A377-758EDFA4BA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0AB13597-BF8A-4EFA-A377-758EDFA4BA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C37B" w14:textId="67941DD6" w:rsidR="001D4793" w:rsidRDefault="001D4793" w:rsidP="001D4793">
      <w:pPr>
        <w:pStyle w:val="a7"/>
        <w:ind w:firstLine="0"/>
        <w:jc w:val="center"/>
        <w:rPr>
          <w:i w:val="0"/>
          <w:sz w:val="24"/>
        </w:rPr>
      </w:pPr>
      <w:r w:rsidRPr="006C7199">
        <w:rPr>
          <w:i w:val="0"/>
          <w:sz w:val="24"/>
        </w:rPr>
        <w:t>Рисунок</w:t>
      </w:r>
      <w:r w:rsidRPr="001D4793">
        <w:rPr>
          <w:i w:val="0"/>
          <w:sz w:val="24"/>
          <w:lang w:val="en-US"/>
        </w:rPr>
        <w:t xml:space="preserve"> 1.</w:t>
      </w:r>
      <w:r>
        <w:rPr>
          <w:i w:val="0"/>
          <w:sz w:val="24"/>
        </w:rPr>
        <w:t>2</w:t>
      </w:r>
      <w:r w:rsidRPr="001D4793">
        <w:rPr>
          <w:i w:val="0"/>
          <w:sz w:val="24"/>
          <w:lang w:val="en-US"/>
        </w:rPr>
        <w:t xml:space="preserve">. </w:t>
      </w:r>
      <w:r>
        <w:rPr>
          <w:i w:val="0"/>
          <w:sz w:val="24"/>
        </w:rPr>
        <w:t>Диаграмма</w:t>
      </w:r>
      <w:r w:rsidRPr="001D4793">
        <w:rPr>
          <w:i w:val="0"/>
          <w:sz w:val="24"/>
          <w:lang w:val="en-US"/>
        </w:rPr>
        <w:t xml:space="preserve"> </w:t>
      </w:r>
      <w:r>
        <w:rPr>
          <w:i w:val="0"/>
          <w:sz w:val="24"/>
          <w:lang w:val="en-US"/>
        </w:rPr>
        <w:t>IDEF0</w:t>
      </w:r>
      <w:r w:rsidRPr="001D4793">
        <w:rPr>
          <w:i w:val="0"/>
          <w:sz w:val="24"/>
          <w:lang w:val="en-US"/>
        </w:rPr>
        <w:t xml:space="preserve"> (</w:t>
      </w:r>
      <w:r>
        <w:rPr>
          <w:i w:val="0"/>
          <w:sz w:val="24"/>
          <w:lang w:val="en-US"/>
        </w:rPr>
        <w:t>AS</w:t>
      </w:r>
      <w:r w:rsidRPr="001D4793">
        <w:rPr>
          <w:i w:val="0"/>
          <w:sz w:val="24"/>
          <w:lang w:val="en-US"/>
        </w:rPr>
        <w:t>-</w:t>
      </w:r>
      <w:r>
        <w:rPr>
          <w:i w:val="0"/>
          <w:sz w:val="24"/>
          <w:lang w:val="en-US"/>
        </w:rPr>
        <w:t>IS</w:t>
      </w:r>
      <w:r w:rsidRPr="001D4793">
        <w:rPr>
          <w:i w:val="0"/>
          <w:sz w:val="24"/>
          <w:lang w:val="en-US"/>
        </w:rPr>
        <w:t xml:space="preserve">). </w:t>
      </w:r>
      <w:r>
        <w:rPr>
          <w:i w:val="0"/>
          <w:sz w:val="24"/>
        </w:rPr>
        <w:t>Первый</w:t>
      </w:r>
      <w:r>
        <w:rPr>
          <w:i w:val="0"/>
          <w:sz w:val="24"/>
        </w:rPr>
        <w:t xml:space="preserve"> уровень декомпозиции.</w:t>
      </w:r>
    </w:p>
    <w:p w14:paraId="193063C4" w14:textId="77777777" w:rsidR="001D4793" w:rsidRPr="001D4793" w:rsidRDefault="001D4793" w:rsidP="001D4793"/>
    <w:p w14:paraId="2209578D" w14:textId="77777777" w:rsidR="00D94006" w:rsidRDefault="00477343" w:rsidP="0043457D">
      <w:pPr>
        <w:pStyle w:val="1"/>
      </w:pPr>
      <w:bookmarkStart w:id="8" w:name="_Toc200314392"/>
      <w:bookmarkStart w:id="9" w:name="_Toc200314707"/>
      <w:r>
        <w:t xml:space="preserve">1.3 Анализ диаграмм </w:t>
      </w:r>
      <w:r>
        <w:rPr>
          <w:lang w:val="en-US"/>
        </w:rPr>
        <w:t>DFD</w:t>
      </w:r>
      <w:r w:rsidRPr="00477343">
        <w:t xml:space="preserve"> (</w:t>
      </w:r>
      <w:r>
        <w:rPr>
          <w:lang w:val="en-US"/>
        </w:rPr>
        <w:t>AS</w:t>
      </w:r>
      <w:r w:rsidRPr="00477343">
        <w:t>-</w:t>
      </w:r>
      <w:r>
        <w:rPr>
          <w:lang w:val="en-US"/>
        </w:rPr>
        <w:t>IS</w:t>
      </w:r>
      <w:r w:rsidRPr="00477343">
        <w:t>)</w:t>
      </w:r>
      <w:bookmarkEnd w:id="8"/>
      <w:bookmarkEnd w:id="9"/>
    </w:p>
    <w:p w14:paraId="1CF04D1A" w14:textId="77777777" w:rsidR="00D13B94" w:rsidRDefault="00D13B94" w:rsidP="00D13B94">
      <w:r>
        <w:t xml:space="preserve">Для описания модели процесса обработки данных в данной работе используются диаграммы бизнес-процессов DFD модели AS-IS. DFD (Data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 представляет собой совокупность иерархически упорядоченных и взаимосвязанных диаграмм, каждая из которых служит единицей описания системы. Отличительной особенностью DFD является акцент на взаимодействие между системой, внешними сущностями и хранилищами данных.</w:t>
      </w:r>
    </w:p>
    <w:p w14:paraId="62FD77A5" w14:textId="3AF516DD" w:rsidR="000078D3" w:rsidRDefault="000078D3">
      <w:pPr>
        <w:spacing w:after="160" w:line="259" w:lineRule="auto"/>
        <w:ind w:firstLine="0"/>
        <w:jc w:val="left"/>
      </w:pPr>
    </w:p>
    <w:p w14:paraId="30E3D59A" w14:textId="333E8BDE" w:rsidR="006C7199" w:rsidRDefault="001D4793" w:rsidP="006C7199">
      <w:pPr>
        <w:keepNext/>
        <w:ind w:firstLine="0"/>
        <w:jc w:val="center"/>
      </w:pPr>
      <w:r w:rsidRPr="001D4793">
        <w:lastRenderedPageBreak/>
        <w:drawing>
          <wp:inline distT="0" distB="0" distL="0" distR="0" wp14:anchorId="01889879" wp14:editId="73D15838">
            <wp:extent cx="5940425" cy="3258185"/>
            <wp:effectExtent l="0" t="0" r="3175" b="0"/>
            <wp:docPr id="24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EC2EB0CE-AAF8-45F8-9099-0DB501C520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EC2EB0CE-AAF8-45F8-9099-0DB501C520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3490" w14:textId="57468223" w:rsidR="00DD3B86" w:rsidRDefault="006C7199" w:rsidP="00F43C38">
      <w:pPr>
        <w:pStyle w:val="a7"/>
        <w:ind w:firstLine="0"/>
        <w:jc w:val="center"/>
        <w:rPr>
          <w:i w:val="0"/>
          <w:sz w:val="24"/>
        </w:rPr>
      </w:pPr>
      <w:r w:rsidRPr="006C7199">
        <w:rPr>
          <w:i w:val="0"/>
          <w:sz w:val="24"/>
        </w:rPr>
        <w:t>Рисунок</w:t>
      </w:r>
      <w:r w:rsidRPr="00691FCE">
        <w:rPr>
          <w:i w:val="0"/>
          <w:sz w:val="24"/>
        </w:rPr>
        <w:t xml:space="preserve"> </w:t>
      </w:r>
      <w:r w:rsidR="00643006">
        <w:rPr>
          <w:i w:val="0"/>
          <w:sz w:val="24"/>
        </w:rPr>
        <w:t>1.</w:t>
      </w:r>
      <w:r w:rsidR="001D4793">
        <w:rPr>
          <w:i w:val="0"/>
          <w:sz w:val="24"/>
        </w:rPr>
        <w:t>3</w:t>
      </w:r>
      <w:r w:rsidRPr="00691FCE">
        <w:rPr>
          <w:i w:val="0"/>
          <w:sz w:val="24"/>
        </w:rPr>
        <w:t xml:space="preserve">. </w:t>
      </w:r>
      <w:r>
        <w:rPr>
          <w:i w:val="0"/>
          <w:sz w:val="24"/>
        </w:rPr>
        <w:t>Диаграмма</w:t>
      </w:r>
      <w:r w:rsidRPr="006C7199">
        <w:rPr>
          <w:i w:val="0"/>
          <w:sz w:val="24"/>
        </w:rPr>
        <w:t xml:space="preserve"> </w:t>
      </w:r>
      <w:r>
        <w:rPr>
          <w:i w:val="0"/>
          <w:sz w:val="24"/>
          <w:lang w:val="en-US"/>
        </w:rPr>
        <w:t>DFD</w:t>
      </w:r>
      <w:r w:rsidRPr="006C7199">
        <w:rPr>
          <w:i w:val="0"/>
          <w:sz w:val="24"/>
        </w:rPr>
        <w:t xml:space="preserve"> (</w:t>
      </w:r>
      <w:r>
        <w:rPr>
          <w:i w:val="0"/>
          <w:sz w:val="24"/>
          <w:lang w:val="en-US"/>
        </w:rPr>
        <w:t>AS</w:t>
      </w:r>
      <w:r w:rsidRPr="006C7199">
        <w:rPr>
          <w:i w:val="0"/>
          <w:sz w:val="24"/>
        </w:rPr>
        <w:t>-</w:t>
      </w:r>
      <w:r>
        <w:rPr>
          <w:i w:val="0"/>
          <w:sz w:val="24"/>
          <w:lang w:val="en-US"/>
        </w:rPr>
        <w:t>IS</w:t>
      </w:r>
      <w:r w:rsidRPr="006C7199">
        <w:rPr>
          <w:i w:val="0"/>
          <w:sz w:val="24"/>
        </w:rPr>
        <w:t xml:space="preserve">). </w:t>
      </w:r>
      <w:r>
        <w:rPr>
          <w:i w:val="0"/>
          <w:sz w:val="24"/>
        </w:rPr>
        <w:t>Нулевой уровень декомпозиции.</w:t>
      </w:r>
    </w:p>
    <w:p w14:paraId="46FB6C08" w14:textId="6EE2AD07" w:rsidR="00D13B94" w:rsidRDefault="00D13B94" w:rsidP="00D13B94"/>
    <w:p w14:paraId="0914DF28" w14:textId="3F43BD07" w:rsidR="00D13B94" w:rsidRDefault="00D13B94" w:rsidP="00D13B94">
      <w:r w:rsidRPr="00D13B94">
        <w:t xml:space="preserve">На первом уровне декомпозиции система разделена на </w:t>
      </w:r>
      <w:r w:rsidR="00566A4B">
        <w:t xml:space="preserve">также на </w:t>
      </w:r>
      <w:r w:rsidRPr="00D13B94">
        <w:t xml:space="preserve">5 взаимосвязанных подпроцессов </w:t>
      </w:r>
      <w:r w:rsidR="00566A4B">
        <w:t xml:space="preserve">как на </w:t>
      </w:r>
      <w:r w:rsidR="00566A4B">
        <w:rPr>
          <w:lang w:val="en-US"/>
        </w:rPr>
        <w:t>IDEF</w:t>
      </w:r>
      <w:r w:rsidR="00566A4B" w:rsidRPr="00566A4B">
        <w:t xml:space="preserve">0, </w:t>
      </w:r>
      <w:r w:rsidR="00566A4B">
        <w:t xml:space="preserve">но </w:t>
      </w:r>
      <w:r w:rsidRPr="00D13B94">
        <w:t>с добавлением хранилищ данных:</w:t>
      </w:r>
    </w:p>
    <w:p w14:paraId="6F93F23B" w14:textId="77777777" w:rsidR="00D13B94" w:rsidRPr="00D13B94" w:rsidRDefault="00D13B94" w:rsidP="00D13B94"/>
    <w:p w14:paraId="3F2507F5" w14:textId="39F7D897" w:rsidR="002B791A" w:rsidRPr="002B791A" w:rsidRDefault="001D4793" w:rsidP="002B791A">
      <w:pPr>
        <w:keepNext/>
        <w:ind w:firstLine="0"/>
        <w:jc w:val="center"/>
      </w:pPr>
      <w:r w:rsidRPr="001D4793">
        <w:drawing>
          <wp:inline distT="0" distB="0" distL="0" distR="0" wp14:anchorId="743CD8B1" wp14:editId="2AF1BD67">
            <wp:extent cx="5940425" cy="3295015"/>
            <wp:effectExtent l="0" t="0" r="3175" b="635"/>
            <wp:docPr id="31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9B2464A3-6666-4595-BAD1-35DCC27043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9B2464A3-6666-4595-BAD1-35DCC27043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2690" w14:textId="138693F1" w:rsidR="00B405A2" w:rsidRDefault="002B791A" w:rsidP="00B405A2">
      <w:pPr>
        <w:pStyle w:val="a7"/>
        <w:ind w:firstLine="0"/>
        <w:jc w:val="center"/>
        <w:rPr>
          <w:i w:val="0"/>
          <w:sz w:val="24"/>
        </w:rPr>
      </w:pPr>
      <w:r w:rsidRPr="002B791A">
        <w:rPr>
          <w:i w:val="0"/>
          <w:sz w:val="24"/>
        </w:rPr>
        <w:t xml:space="preserve">Рисунок </w:t>
      </w:r>
      <w:r w:rsidR="00B405A2">
        <w:rPr>
          <w:i w:val="0"/>
          <w:sz w:val="24"/>
        </w:rPr>
        <w:t>1.</w:t>
      </w:r>
      <w:r w:rsidR="00D13B94">
        <w:rPr>
          <w:i w:val="0"/>
          <w:sz w:val="24"/>
          <w:lang w:val="en-US"/>
        </w:rPr>
        <w:t>4</w:t>
      </w:r>
      <w:r w:rsidR="00B405A2">
        <w:rPr>
          <w:i w:val="0"/>
          <w:sz w:val="24"/>
        </w:rPr>
        <w:t xml:space="preserve">. Диаграмма </w:t>
      </w:r>
      <w:r w:rsidR="00B405A2">
        <w:rPr>
          <w:i w:val="0"/>
          <w:sz w:val="24"/>
          <w:lang w:val="en-US"/>
        </w:rPr>
        <w:t>DFD</w:t>
      </w:r>
      <w:r w:rsidR="00B405A2" w:rsidRPr="00B405A2">
        <w:rPr>
          <w:i w:val="0"/>
          <w:sz w:val="24"/>
        </w:rPr>
        <w:t xml:space="preserve"> (</w:t>
      </w:r>
      <w:r w:rsidR="00B405A2">
        <w:rPr>
          <w:i w:val="0"/>
          <w:sz w:val="24"/>
          <w:lang w:val="en-US"/>
        </w:rPr>
        <w:t>AS</w:t>
      </w:r>
      <w:r w:rsidR="00B405A2" w:rsidRPr="00B405A2">
        <w:rPr>
          <w:i w:val="0"/>
          <w:sz w:val="24"/>
        </w:rPr>
        <w:t>-</w:t>
      </w:r>
      <w:r w:rsidR="00B405A2">
        <w:rPr>
          <w:i w:val="0"/>
          <w:sz w:val="24"/>
          <w:lang w:val="en-US"/>
        </w:rPr>
        <w:t>IS</w:t>
      </w:r>
      <w:r w:rsidR="00B405A2" w:rsidRPr="00B405A2">
        <w:rPr>
          <w:i w:val="0"/>
          <w:sz w:val="24"/>
        </w:rPr>
        <w:t>).</w:t>
      </w:r>
      <w:r w:rsidR="00B405A2">
        <w:rPr>
          <w:i w:val="0"/>
          <w:sz w:val="24"/>
        </w:rPr>
        <w:t xml:space="preserve"> Первый уровень декомпозиции.</w:t>
      </w:r>
    </w:p>
    <w:p w14:paraId="2D8B23A7" w14:textId="7C9D6DB6" w:rsidR="00972AE9" w:rsidRDefault="00972AE9" w:rsidP="00972AE9">
      <w:pPr>
        <w:pStyle w:val="1"/>
      </w:pPr>
      <w:bookmarkStart w:id="10" w:name="_Toc200314393"/>
      <w:bookmarkStart w:id="11" w:name="_Toc200314708"/>
      <w:r>
        <w:lastRenderedPageBreak/>
        <w:t>1.</w:t>
      </w:r>
      <w:r w:rsidRPr="00972AE9">
        <w:t>4</w:t>
      </w:r>
      <w:r>
        <w:t xml:space="preserve"> Анализ диаграмм </w:t>
      </w:r>
      <w:r>
        <w:rPr>
          <w:lang w:val="en-US"/>
        </w:rPr>
        <w:t>IDEF</w:t>
      </w:r>
      <w:r w:rsidRPr="00972AE9">
        <w:t>0</w:t>
      </w:r>
      <w:r w:rsidRPr="00477343">
        <w:t xml:space="preserve"> (</w:t>
      </w:r>
      <w:r>
        <w:rPr>
          <w:lang w:val="en-US"/>
        </w:rPr>
        <w:t>TO</w:t>
      </w:r>
      <w:r w:rsidRPr="00477343">
        <w:t>-</w:t>
      </w:r>
      <w:r>
        <w:rPr>
          <w:lang w:val="en-US"/>
        </w:rPr>
        <w:t>BE</w:t>
      </w:r>
      <w:r w:rsidRPr="00477343">
        <w:t>)</w:t>
      </w:r>
      <w:bookmarkEnd w:id="10"/>
      <w:bookmarkEnd w:id="11"/>
    </w:p>
    <w:p w14:paraId="5B439CE5" w14:textId="704AC247" w:rsidR="00972AE9" w:rsidRDefault="00972AE9" w:rsidP="00972AE9">
      <w:pPr>
        <w:spacing w:after="240"/>
        <w:ind w:firstLine="708"/>
      </w:pPr>
      <w:r>
        <w:t xml:space="preserve">Для описания модели процесса обработки данных в данной работе используются диаграммы бизнес-процессов IDEF0 модели </w:t>
      </w:r>
      <w:r>
        <w:rPr>
          <w:lang w:val="en-US"/>
        </w:rPr>
        <w:t>TO</w:t>
      </w:r>
      <w:r w:rsidRPr="00972AE9">
        <w:t xml:space="preserve"> </w:t>
      </w:r>
      <w:r>
        <w:rPr>
          <w:lang w:val="en-US"/>
        </w:rPr>
        <w:t>BE</w:t>
      </w:r>
      <w:r>
        <w:t>. Нотация IDEF0 (функциональная модель) представляет собой совокупность иерархически упорядоченных и взаимосвязанных диаграмм, каждая из которых описывает отдельный аспект функционирования системы, с акцентом на взаимосвязь и соподчинённость процессов.</w:t>
      </w:r>
    </w:p>
    <w:p w14:paraId="4BE6F2DE" w14:textId="42EF401B" w:rsidR="00972AE9" w:rsidRDefault="00972AE9" w:rsidP="00972AE9">
      <w:pPr>
        <w:spacing w:after="240"/>
        <w:ind w:firstLine="708"/>
      </w:pPr>
      <w:r>
        <w:t>Контекстная диаграмма (Рис. 1.</w:t>
      </w:r>
      <w:r w:rsidR="00DB5B98">
        <w:t>5</w:t>
      </w:r>
      <w:r>
        <w:t>) представляет собой исследуемый объект предметной области под названием «</w:t>
      </w:r>
      <w:r w:rsidR="00B8335E">
        <w:t xml:space="preserve">Веб-сайт по передаче показаний счётчиков </w:t>
      </w:r>
      <w:r w:rsidR="00B8335E">
        <w:rPr>
          <w:lang w:val="en-US"/>
        </w:rPr>
        <w:t>WATER</w:t>
      </w:r>
      <w:r w:rsidR="00B8335E" w:rsidRPr="00B8335E">
        <w:t xml:space="preserve"> </w:t>
      </w:r>
      <w:r w:rsidR="00B8335E">
        <w:rPr>
          <w:lang w:val="en-US"/>
        </w:rPr>
        <w:t>METERS</w:t>
      </w:r>
      <w:r>
        <w:t>».</w:t>
      </w:r>
    </w:p>
    <w:p w14:paraId="75FFFF91" w14:textId="77777777" w:rsidR="00972AE9" w:rsidRDefault="00972AE9" w:rsidP="00972AE9">
      <w:pPr>
        <w:keepNext/>
        <w:ind w:firstLine="0"/>
        <w:jc w:val="center"/>
      </w:pPr>
      <w:r w:rsidRPr="00D762C8">
        <w:rPr>
          <w:noProof/>
        </w:rPr>
        <w:drawing>
          <wp:inline distT="0" distB="0" distL="0" distR="0" wp14:anchorId="596AB499" wp14:editId="6D9F3D1A">
            <wp:extent cx="5940425" cy="4102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6478" w14:textId="194A9BD6" w:rsidR="00972AE9" w:rsidRDefault="00972AE9" w:rsidP="00972AE9">
      <w:pPr>
        <w:pStyle w:val="a7"/>
        <w:ind w:firstLine="0"/>
        <w:jc w:val="center"/>
        <w:rPr>
          <w:i w:val="0"/>
          <w:sz w:val="24"/>
        </w:rPr>
      </w:pPr>
      <w:r w:rsidRPr="001E4978">
        <w:rPr>
          <w:i w:val="0"/>
          <w:sz w:val="24"/>
        </w:rPr>
        <w:t>Рисунок</w:t>
      </w:r>
      <w:r w:rsidRPr="00691FCE">
        <w:rPr>
          <w:i w:val="0"/>
          <w:sz w:val="24"/>
          <w:lang w:val="en-US"/>
        </w:rPr>
        <w:t xml:space="preserve"> </w:t>
      </w:r>
      <w:r w:rsidRPr="001E4978">
        <w:rPr>
          <w:i w:val="0"/>
          <w:sz w:val="24"/>
        </w:rPr>
        <w:fldChar w:fldCharType="begin"/>
      </w:r>
      <w:r w:rsidRPr="00691FCE">
        <w:rPr>
          <w:i w:val="0"/>
          <w:sz w:val="24"/>
          <w:lang w:val="en-US"/>
        </w:rPr>
        <w:instrText xml:space="preserve"> </w:instrText>
      </w:r>
      <w:r w:rsidRPr="001E4978">
        <w:rPr>
          <w:i w:val="0"/>
          <w:sz w:val="24"/>
          <w:lang w:val="en-US"/>
        </w:rPr>
        <w:instrText>SEQ</w:instrText>
      </w:r>
      <w:r w:rsidRPr="00691FCE">
        <w:rPr>
          <w:i w:val="0"/>
          <w:sz w:val="24"/>
          <w:lang w:val="en-US"/>
        </w:rPr>
        <w:instrText xml:space="preserve"> </w:instrText>
      </w:r>
      <w:r w:rsidRPr="001E4978">
        <w:rPr>
          <w:i w:val="0"/>
          <w:sz w:val="24"/>
        </w:rPr>
        <w:instrText>Рисунок</w:instrText>
      </w:r>
      <w:r w:rsidRPr="00691FCE">
        <w:rPr>
          <w:i w:val="0"/>
          <w:sz w:val="24"/>
          <w:lang w:val="en-US"/>
        </w:rPr>
        <w:instrText xml:space="preserve"> \* </w:instrText>
      </w:r>
      <w:r w:rsidRPr="001E4978">
        <w:rPr>
          <w:i w:val="0"/>
          <w:sz w:val="24"/>
          <w:lang w:val="en-US"/>
        </w:rPr>
        <w:instrText>ARABIC</w:instrText>
      </w:r>
      <w:r w:rsidRPr="00691FCE">
        <w:rPr>
          <w:i w:val="0"/>
          <w:sz w:val="24"/>
          <w:lang w:val="en-US"/>
        </w:rPr>
        <w:instrText xml:space="preserve"> </w:instrText>
      </w:r>
      <w:r w:rsidRPr="001E4978">
        <w:rPr>
          <w:i w:val="0"/>
          <w:sz w:val="24"/>
        </w:rPr>
        <w:fldChar w:fldCharType="separate"/>
      </w:r>
      <w:r>
        <w:rPr>
          <w:i w:val="0"/>
          <w:noProof/>
          <w:sz w:val="24"/>
          <w:lang w:val="en-US"/>
        </w:rPr>
        <w:t>1</w:t>
      </w:r>
      <w:r w:rsidRPr="001E4978">
        <w:rPr>
          <w:i w:val="0"/>
          <w:sz w:val="24"/>
        </w:rPr>
        <w:fldChar w:fldCharType="end"/>
      </w:r>
      <w:r w:rsidRPr="00691FCE">
        <w:rPr>
          <w:i w:val="0"/>
          <w:sz w:val="24"/>
          <w:lang w:val="en-US"/>
        </w:rPr>
        <w:t>.</w:t>
      </w:r>
      <w:r w:rsidR="00D13B94">
        <w:rPr>
          <w:i w:val="0"/>
          <w:sz w:val="24"/>
          <w:lang w:val="en-US"/>
        </w:rPr>
        <w:t>5</w:t>
      </w:r>
      <w:r w:rsidRPr="00691FCE">
        <w:rPr>
          <w:i w:val="0"/>
          <w:sz w:val="24"/>
          <w:lang w:val="en-US"/>
        </w:rPr>
        <w:t xml:space="preserve">. </w:t>
      </w:r>
      <w:r>
        <w:rPr>
          <w:i w:val="0"/>
          <w:sz w:val="24"/>
        </w:rPr>
        <w:t>Диаграмма</w:t>
      </w:r>
      <w:r w:rsidRPr="00691FCE">
        <w:rPr>
          <w:i w:val="0"/>
          <w:sz w:val="24"/>
          <w:lang w:val="en-US"/>
        </w:rPr>
        <w:t xml:space="preserve"> </w:t>
      </w:r>
      <w:r>
        <w:rPr>
          <w:i w:val="0"/>
          <w:sz w:val="24"/>
          <w:lang w:val="en-US"/>
        </w:rPr>
        <w:t>IDEF</w:t>
      </w:r>
      <w:r w:rsidRPr="00691FCE">
        <w:rPr>
          <w:i w:val="0"/>
          <w:sz w:val="24"/>
          <w:lang w:val="en-US"/>
        </w:rPr>
        <w:t>0 (</w:t>
      </w:r>
      <w:r>
        <w:rPr>
          <w:i w:val="0"/>
          <w:sz w:val="24"/>
          <w:lang w:val="en-US"/>
        </w:rPr>
        <w:t>AS</w:t>
      </w:r>
      <w:r w:rsidRPr="00691FCE">
        <w:rPr>
          <w:i w:val="0"/>
          <w:sz w:val="24"/>
          <w:lang w:val="en-US"/>
        </w:rPr>
        <w:t>-</w:t>
      </w:r>
      <w:r>
        <w:rPr>
          <w:i w:val="0"/>
          <w:sz w:val="24"/>
          <w:lang w:val="en-US"/>
        </w:rPr>
        <w:t>IS</w:t>
      </w:r>
      <w:r w:rsidRPr="00691FCE">
        <w:rPr>
          <w:i w:val="0"/>
          <w:sz w:val="24"/>
          <w:lang w:val="en-US"/>
        </w:rPr>
        <w:t xml:space="preserve">). </w:t>
      </w:r>
      <w:r>
        <w:rPr>
          <w:i w:val="0"/>
          <w:sz w:val="24"/>
        </w:rPr>
        <w:t>Нулевой уровень декомпозиции.</w:t>
      </w:r>
    </w:p>
    <w:p w14:paraId="05A7471C" w14:textId="057431F6" w:rsidR="00972AE9" w:rsidRDefault="00972AE9" w:rsidP="00972AE9">
      <w:pPr>
        <w:spacing w:after="240"/>
      </w:pPr>
      <w:r>
        <w:t>На первом уровне декомпозиции процесс «</w:t>
      </w:r>
      <w:r w:rsidR="001D4793">
        <w:t xml:space="preserve">Веб-сайт по передаче показаний счётчиков </w:t>
      </w:r>
      <w:r w:rsidR="001D4793">
        <w:rPr>
          <w:lang w:val="en-US"/>
        </w:rPr>
        <w:t>WATER</w:t>
      </w:r>
      <w:r w:rsidR="001D4793" w:rsidRPr="00B8335E">
        <w:t xml:space="preserve"> </w:t>
      </w:r>
      <w:r w:rsidR="001D4793">
        <w:rPr>
          <w:lang w:val="en-US"/>
        </w:rPr>
        <w:t>METERS</w:t>
      </w:r>
      <w:r>
        <w:t xml:space="preserve">» представлен более детально. Поскольку основной целью данной курсовой работы являлось ознакомление с технологиями создания </w:t>
      </w:r>
      <w:proofErr w:type="spellStart"/>
      <w:r>
        <w:t>web</w:t>
      </w:r>
      <w:proofErr w:type="spellEnd"/>
      <w:r>
        <w:t xml:space="preserve">-приложений, изучение их структуры и процессов </w:t>
      </w:r>
      <w:r>
        <w:lastRenderedPageBreak/>
        <w:t>разработки, диаграмма отражает лишь ключевые этапы, которые проходит пользователь при передаче показаний через систему.</w:t>
      </w:r>
    </w:p>
    <w:p w14:paraId="7D5FA5DB" w14:textId="62A24000" w:rsidR="00972AE9" w:rsidRPr="005F2353" w:rsidRDefault="00972AE9" w:rsidP="00972AE9">
      <w:pPr>
        <w:spacing w:after="240"/>
      </w:pPr>
      <w:r>
        <w:t>С этими этапами и с диаграммой в целом можно ознакомиться более подробно ниже (рис. 1.</w:t>
      </w:r>
      <w:r w:rsidR="00DB5B98">
        <w:t>6</w:t>
      </w:r>
      <w:r>
        <w:t>):</w:t>
      </w:r>
    </w:p>
    <w:p w14:paraId="26B6E52F" w14:textId="378E2E46" w:rsidR="00B8335E" w:rsidRDefault="00B8335E" w:rsidP="00B8335E">
      <w:pPr>
        <w:spacing w:after="240"/>
        <w:ind w:firstLine="0"/>
      </w:pPr>
      <w:r w:rsidRPr="00B8335E">
        <w:drawing>
          <wp:inline distT="0" distB="0" distL="0" distR="0" wp14:anchorId="6491FDFB" wp14:editId="6C5F0D81">
            <wp:extent cx="6092825" cy="3154680"/>
            <wp:effectExtent l="0" t="0" r="3175" b="7620"/>
            <wp:docPr id="8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514EF528-107F-4D67-BC02-BB9AE4E4AE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514EF528-107F-4D67-BC02-BB9AE4E4AEE4}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28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E496" w14:textId="3506B51A" w:rsidR="00B8335E" w:rsidRDefault="00B8335E" w:rsidP="00B8335E">
      <w:pPr>
        <w:pStyle w:val="a7"/>
        <w:ind w:firstLine="0"/>
        <w:jc w:val="center"/>
        <w:rPr>
          <w:i w:val="0"/>
          <w:sz w:val="24"/>
        </w:rPr>
      </w:pPr>
      <w:r w:rsidRPr="00A11891">
        <w:rPr>
          <w:i w:val="0"/>
          <w:sz w:val="24"/>
        </w:rPr>
        <w:t>Рисунок</w:t>
      </w:r>
      <w:r w:rsidRPr="00A11891">
        <w:rPr>
          <w:i w:val="0"/>
          <w:sz w:val="24"/>
          <w:lang w:val="en-US"/>
        </w:rPr>
        <w:t xml:space="preserve"> </w:t>
      </w:r>
      <w:r w:rsidRPr="00691FCE">
        <w:rPr>
          <w:i w:val="0"/>
          <w:sz w:val="24"/>
          <w:lang w:val="en-US"/>
        </w:rPr>
        <w:t>1.</w:t>
      </w:r>
      <w:r w:rsidR="00D13B94">
        <w:rPr>
          <w:i w:val="0"/>
          <w:sz w:val="24"/>
          <w:lang w:val="en-US"/>
        </w:rPr>
        <w:t>6</w:t>
      </w:r>
      <w:r w:rsidRPr="00A11891">
        <w:rPr>
          <w:i w:val="0"/>
          <w:sz w:val="24"/>
          <w:lang w:val="en-US"/>
        </w:rPr>
        <w:t xml:space="preserve">. </w:t>
      </w:r>
      <w:r>
        <w:rPr>
          <w:i w:val="0"/>
          <w:sz w:val="24"/>
        </w:rPr>
        <w:t>Диаграмма</w:t>
      </w:r>
      <w:r w:rsidRPr="00223E6F">
        <w:rPr>
          <w:i w:val="0"/>
          <w:sz w:val="24"/>
          <w:lang w:val="en-US"/>
        </w:rPr>
        <w:t xml:space="preserve"> </w:t>
      </w:r>
      <w:r>
        <w:rPr>
          <w:i w:val="0"/>
          <w:sz w:val="24"/>
          <w:lang w:val="en-US"/>
        </w:rPr>
        <w:t>IDEF</w:t>
      </w:r>
      <w:r w:rsidRPr="00223E6F">
        <w:rPr>
          <w:i w:val="0"/>
          <w:sz w:val="24"/>
          <w:lang w:val="en-US"/>
        </w:rPr>
        <w:t>0 (</w:t>
      </w:r>
      <w:r>
        <w:rPr>
          <w:i w:val="0"/>
          <w:sz w:val="24"/>
          <w:lang w:val="en-US"/>
        </w:rPr>
        <w:t>TO-BE</w:t>
      </w:r>
      <w:r w:rsidRPr="00223E6F">
        <w:rPr>
          <w:i w:val="0"/>
          <w:sz w:val="24"/>
          <w:lang w:val="en-US"/>
        </w:rPr>
        <w:t xml:space="preserve">). </w:t>
      </w:r>
      <w:r w:rsidRPr="00B8335E">
        <w:rPr>
          <w:i w:val="0"/>
          <w:sz w:val="24"/>
        </w:rPr>
        <w:t>Первый уровень декомпозиции</w:t>
      </w:r>
      <w:r>
        <w:rPr>
          <w:i w:val="0"/>
          <w:sz w:val="24"/>
        </w:rPr>
        <w:t>.</w:t>
      </w:r>
    </w:p>
    <w:p w14:paraId="122488AC" w14:textId="77777777" w:rsidR="00B8335E" w:rsidRDefault="00B8335E" w:rsidP="00B8335E">
      <w:pPr>
        <w:spacing w:after="240"/>
      </w:pPr>
    </w:p>
    <w:p w14:paraId="29C1E827" w14:textId="77777777" w:rsidR="00B8335E" w:rsidRDefault="00B8335E" w:rsidP="00B8335E">
      <w:pPr>
        <w:spacing w:after="240"/>
        <w:ind w:firstLine="708"/>
      </w:pPr>
      <w:r>
        <w:t xml:space="preserve">Поскольку процесс регистрации и авторизации пользователя является достаточно важным и технически сложным этапом взаимодействия с системой, было принято решение отразить его более подробно. Он включает в себя несколько промежуточных шагов, каждый из которых играет ключевую роль в обеспечении безопасности и удобства использования </w:t>
      </w:r>
      <w:proofErr w:type="spellStart"/>
      <w:r>
        <w:t>web</w:t>
      </w:r>
      <w:proofErr w:type="spellEnd"/>
      <w:r>
        <w:t>-приложения.</w:t>
      </w:r>
    </w:p>
    <w:p w14:paraId="0EF3DE70" w14:textId="54AEBC60" w:rsidR="00B8335E" w:rsidRDefault="00B8335E" w:rsidP="00B8335E">
      <w:pPr>
        <w:spacing w:after="240"/>
      </w:pPr>
      <w:r>
        <w:t>На рисунке ниже (рис. 1.</w:t>
      </w:r>
      <w:r w:rsidR="00DB5B98">
        <w:t>7</w:t>
      </w:r>
      <w:r>
        <w:t>) представлена детализированная диаграмма, иллюстрирующая этот процесс:</w:t>
      </w:r>
    </w:p>
    <w:p w14:paraId="3836E8BB" w14:textId="3CA91FFE" w:rsidR="00972AE9" w:rsidRDefault="00B8335E" w:rsidP="00B8335E">
      <w:pPr>
        <w:spacing w:after="240"/>
      </w:pPr>
      <w:r>
        <w:t> </w:t>
      </w:r>
    </w:p>
    <w:p w14:paraId="7CEB1E2B" w14:textId="7CF9C497" w:rsidR="00972AE9" w:rsidRDefault="00B8335E" w:rsidP="00B8335E">
      <w:pPr>
        <w:spacing w:after="240"/>
        <w:ind w:firstLine="0"/>
      </w:pPr>
      <w:r w:rsidRPr="00B8335E">
        <w:lastRenderedPageBreak/>
        <w:drawing>
          <wp:inline distT="0" distB="0" distL="0" distR="0" wp14:anchorId="14F7DF1A" wp14:editId="6F30DE50">
            <wp:extent cx="5940425" cy="2917825"/>
            <wp:effectExtent l="0" t="0" r="3175" b="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DBE15D05-CE6E-4669-8852-B45D61226E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DBE15D05-CE6E-4669-8852-B45D61226E52}"/>
                        </a:ext>
                      </a:extLst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EA4E" w14:textId="0CE24867" w:rsidR="00972AE9" w:rsidRDefault="00972AE9" w:rsidP="00972AE9">
      <w:pPr>
        <w:pStyle w:val="a7"/>
        <w:ind w:firstLine="0"/>
        <w:jc w:val="center"/>
        <w:rPr>
          <w:i w:val="0"/>
          <w:sz w:val="24"/>
        </w:rPr>
      </w:pPr>
      <w:r w:rsidRPr="00A11891">
        <w:rPr>
          <w:i w:val="0"/>
          <w:sz w:val="24"/>
        </w:rPr>
        <w:t>Рисунок</w:t>
      </w:r>
      <w:r w:rsidRPr="00A11891">
        <w:rPr>
          <w:i w:val="0"/>
          <w:sz w:val="24"/>
          <w:lang w:val="en-US"/>
        </w:rPr>
        <w:t xml:space="preserve"> </w:t>
      </w:r>
      <w:r w:rsidRPr="00691FCE">
        <w:rPr>
          <w:i w:val="0"/>
          <w:sz w:val="24"/>
          <w:lang w:val="en-US"/>
        </w:rPr>
        <w:t>1.</w:t>
      </w:r>
      <w:r w:rsidR="00D13B94">
        <w:rPr>
          <w:i w:val="0"/>
          <w:sz w:val="24"/>
          <w:lang w:val="en-US"/>
        </w:rPr>
        <w:t>7</w:t>
      </w:r>
      <w:r w:rsidRPr="00A11891">
        <w:rPr>
          <w:i w:val="0"/>
          <w:sz w:val="24"/>
          <w:lang w:val="en-US"/>
        </w:rPr>
        <w:t xml:space="preserve">. </w:t>
      </w:r>
      <w:r>
        <w:rPr>
          <w:i w:val="0"/>
          <w:sz w:val="24"/>
        </w:rPr>
        <w:t>Диаграмма</w:t>
      </w:r>
      <w:r w:rsidRPr="00223E6F">
        <w:rPr>
          <w:i w:val="0"/>
          <w:sz w:val="24"/>
          <w:lang w:val="en-US"/>
        </w:rPr>
        <w:t xml:space="preserve"> </w:t>
      </w:r>
      <w:r>
        <w:rPr>
          <w:i w:val="0"/>
          <w:sz w:val="24"/>
          <w:lang w:val="en-US"/>
        </w:rPr>
        <w:t>IDEF</w:t>
      </w:r>
      <w:r w:rsidRPr="00223E6F">
        <w:rPr>
          <w:i w:val="0"/>
          <w:sz w:val="24"/>
          <w:lang w:val="en-US"/>
        </w:rPr>
        <w:t>0 (</w:t>
      </w:r>
      <w:r w:rsidR="00B8335E">
        <w:rPr>
          <w:i w:val="0"/>
          <w:sz w:val="24"/>
          <w:lang w:val="en-US"/>
        </w:rPr>
        <w:t>TO-BE</w:t>
      </w:r>
      <w:r w:rsidRPr="00223E6F">
        <w:rPr>
          <w:i w:val="0"/>
          <w:sz w:val="24"/>
          <w:lang w:val="en-US"/>
        </w:rPr>
        <w:t xml:space="preserve">). </w:t>
      </w:r>
      <w:r>
        <w:rPr>
          <w:i w:val="0"/>
          <w:sz w:val="24"/>
        </w:rPr>
        <w:t>Второй уровень декомпозиции.</w:t>
      </w:r>
    </w:p>
    <w:p w14:paraId="18636C8B" w14:textId="77777777" w:rsidR="00B8335E" w:rsidRPr="00B8335E" w:rsidRDefault="00B8335E" w:rsidP="00B8335E"/>
    <w:p w14:paraId="7EA85B95" w14:textId="55C0EBDC" w:rsidR="00972AE9" w:rsidRDefault="00972AE9" w:rsidP="00972AE9">
      <w:pPr>
        <w:pStyle w:val="1"/>
      </w:pPr>
      <w:bookmarkStart w:id="12" w:name="_Toc200314394"/>
      <w:bookmarkStart w:id="13" w:name="_Toc200314709"/>
      <w:r>
        <w:t>1.</w:t>
      </w:r>
      <w:r w:rsidRPr="00972AE9">
        <w:t>5</w:t>
      </w:r>
      <w:r>
        <w:t xml:space="preserve"> Анализ диаграмм </w:t>
      </w:r>
      <w:r>
        <w:rPr>
          <w:lang w:val="en-US"/>
        </w:rPr>
        <w:t>DFD</w:t>
      </w:r>
      <w:r w:rsidRPr="00477343">
        <w:t xml:space="preserve"> (</w:t>
      </w:r>
      <w:r>
        <w:rPr>
          <w:lang w:val="en-US"/>
        </w:rPr>
        <w:t>TO</w:t>
      </w:r>
      <w:r w:rsidRPr="00477343">
        <w:t>-</w:t>
      </w:r>
      <w:r>
        <w:rPr>
          <w:lang w:val="en-US"/>
        </w:rPr>
        <w:t>BE</w:t>
      </w:r>
      <w:r w:rsidRPr="00477343">
        <w:t>)</w:t>
      </w:r>
      <w:bookmarkEnd w:id="12"/>
      <w:bookmarkEnd w:id="13"/>
    </w:p>
    <w:p w14:paraId="5EF6F481" w14:textId="5FE56993" w:rsidR="00972AE9" w:rsidRDefault="00B8335E" w:rsidP="00B8335E">
      <w:pPr>
        <w:spacing w:after="240"/>
        <w:ind w:firstLine="0"/>
      </w:pPr>
      <w:r w:rsidRPr="00B8335E">
        <w:drawing>
          <wp:inline distT="0" distB="0" distL="0" distR="0" wp14:anchorId="7F100530" wp14:editId="04898224">
            <wp:extent cx="5940425" cy="3072765"/>
            <wp:effectExtent l="0" t="0" r="3175" b="0"/>
            <wp:docPr id="16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D444A623-DBD5-47A6-B3E5-3F6A53252E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D444A623-DBD5-47A6-B3E5-3F6A53252E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9C09" w14:textId="071ABB4C" w:rsidR="00B8335E" w:rsidRDefault="00B8335E" w:rsidP="00B8335E">
      <w:pPr>
        <w:pStyle w:val="a7"/>
        <w:ind w:firstLine="0"/>
        <w:jc w:val="center"/>
        <w:rPr>
          <w:i w:val="0"/>
          <w:sz w:val="24"/>
        </w:rPr>
      </w:pPr>
      <w:r w:rsidRPr="001E4978">
        <w:rPr>
          <w:i w:val="0"/>
          <w:sz w:val="24"/>
        </w:rPr>
        <w:t>Рисунок</w:t>
      </w:r>
      <w:r w:rsidRPr="00691FCE">
        <w:rPr>
          <w:i w:val="0"/>
          <w:sz w:val="24"/>
          <w:lang w:val="en-US"/>
        </w:rPr>
        <w:t xml:space="preserve"> </w:t>
      </w:r>
      <w:r w:rsidRPr="001E4978">
        <w:rPr>
          <w:i w:val="0"/>
          <w:sz w:val="24"/>
        </w:rPr>
        <w:fldChar w:fldCharType="begin"/>
      </w:r>
      <w:r w:rsidRPr="00691FCE">
        <w:rPr>
          <w:i w:val="0"/>
          <w:sz w:val="24"/>
          <w:lang w:val="en-US"/>
        </w:rPr>
        <w:instrText xml:space="preserve"> </w:instrText>
      </w:r>
      <w:r w:rsidRPr="001E4978">
        <w:rPr>
          <w:i w:val="0"/>
          <w:sz w:val="24"/>
          <w:lang w:val="en-US"/>
        </w:rPr>
        <w:instrText>SEQ</w:instrText>
      </w:r>
      <w:r w:rsidRPr="00691FCE">
        <w:rPr>
          <w:i w:val="0"/>
          <w:sz w:val="24"/>
          <w:lang w:val="en-US"/>
        </w:rPr>
        <w:instrText xml:space="preserve"> </w:instrText>
      </w:r>
      <w:r w:rsidRPr="001E4978">
        <w:rPr>
          <w:i w:val="0"/>
          <w:sz w:val="24"/>
        </w:rPr>
        <w:instrText>Рисунок</w:instrText>
      </w:r>
      <w:r w:rsidRPr="00691FCE">
        <w:rPr>
          <w:i w:val="0"/>
          <w:sz w:val="24"/>
          <w:lang w:val="en-US"/>
        </w:rPr>
        <w:instrText xml:space="preserve"> \* </w:instrText>
      </w:r>
      <w:r w:rsidRPr="001E4978">
        <w:rPr>
          <w:i w:val="0"/>
          <w:sz w:val="24"/>
          <w:lang w:val="en-US"/>
        </w:rPr>
        <w:instrText>ARABIC</w:instrText>
      </w:r>
      <w:r w:rsidRPr="00691FCE">
        <w:rPr>
          <w:i w:val="0"/>
          <w:sz w:val="24"/>
          <w:lang w:val="en-US"/>
        </w:rPr>
        <w:instrText xml:space="preserve"> </w:instrText>
      </w:r>
      <w:r w:rsidRPr="001E4978">
        <w:rPr>
          <w:i w:val="0"/>
          <w:sz w:val="24"/>
        </w:rPr>
        <w:fldChar w:fldCharType="separate"/>
      </w:r>
      <w:r>
        <w:rPr>
          <w:i w:val="0"/>
          <w:noProof/>
          <w:sz w:val="24"/>
          <w:lang w:val="en-US"/>
        </w:rPr>
        <w:t>1</w:t>
      </w:r>
      <w:r w:rsidRPr="001E4978">
        <w:rPr>
          <w:i w:val="0"/>
          <w:sz w:val="24"/>
        </w:rPr>
        <w:fldChar w:fldCharType="end"/>
      </w:r>
      <w:r w:rsidRPr="00691FCE">
        <w:rPr>
          <w:i w:val="0"/>
          <w:sz w:val="24"/>
          <w:lang w:val="en-US"/>
        </w:rPr>
        <w:t>.</w:t>
      </w:r>
      <w:r w:rsidR="00D13B94">
        <w:rPr>
          <w:i w:val="0"/>
          <w:sz w:val="24"/>
          <w:lang w:val="en-US"/>
        </w:rPr>
        <w:t>8</w:t>
      </w:r>
      <w:r w:rsidRPr="00691FCE">
        <w:rPr>
          <w:i w:val="0"/>
          <w:sz w:val="24"/>
          <w:lang w:val="en-US"/>
        </w:rPr>
        <w:t xml:space="preserve">. </w:t>
      </w:r>
      <w:r>
        <w:rPr>
          <w:i w:val="0"/>
          <w:sz w:val="24"/>
        </w:rPr>
        <w:t>Диаграмма</w:t>
      </w:r>
      <w:r w:rsidRPr="00B8335E">
        <w:rPr>
          <w:i w:val="0"/>
          <w:sz w:val="24"/>
        </w:rPr>
        <w:t xml:space="preserve"> </w:t>
      </w:r>
      <w:r>
        <w:rPr>
          <w:i w:val="0"/>
          <w:sz w:val="24"/>
          <w:lang w:val="en-US"/>
        </w:rPr>
        <w:t>DFD</w:t>
      </w:r>
      <w:r w:rsidRPr="00B8335E">
        <w:rPr>
          <w:i w:val="0"/>
          <w:sz w:val="24"/>
        </w:rPr>
        <w:t xml:space="preserve"> (</w:t>
      </w:r>
      <w:r w:rsidRPr="00B8335E">
        <w:rPr>
          <w:i w:val="0"/>
          <w:sz w:val="24"/>
          <w:lang w:val="en-US"/>
        </w:rPr>
        <w:t>TO-BE</w:t>
      </w:r>
      <w:r w:rsidRPr="00B8335E">
        <w:rPr>
          <w:i w:val="0"/>
          <w:sz w:val="24"/>
        </w:rPr>
        <w:t xml:space="preserve">). </w:t>
      </w:r>
      <w:r>
        <w:rPr>
          <w:i w:val="0"/>
          <w:sz w:val="24"/>
        </w:rPr>
        <w:t>Нулевой уровень декомпозиции.</w:t>
      </w:r>
    </w:p>
    <w:p w14:paraId="4D7D6307" w14:textId="5E4CE686" w:rsidR="00FE44FB" w:rsidRDefault="00FE44FB" w:rsidP="00FE44FB"/>
    <w:p w14:paraId="434C2F7B" w14:textId="7FF0F42E" w:rsidR="00FE44FB" w:rsidRDefault="00FE44FB" w:rsidP="00FE44FB">
      <w:r>
        <w:t>На первом уровне декомпозиции диаграммы DFD процесса «</w:t>
      </w:r>
      <w:r w:rsidR="00D13B94">
        <w:t xml:space="preserve">Веб-сайт по передаче показаний счётчиков </w:t>
      </w:r>
      <w:r w:rsidR="00D13B94">
        <w:rPr>
          <w:lang w:val="en-US"/>
        </w:rPr>
        <w:t>WATER</w:t>
      </w:r>
      <w:r w:rsidR="00D13B94" w:rsidRPr="00B8335E">
        <w:t xml:space="preserve"> </w:t>
      </w:r>
      <w:r w:rsidR="00D13B94">
        <w:rPr>
          <w:lang w:val="en-US"/>
        </w:rPr>
        <w:t>METERS</w:t>
      </w:r>
      <w:r>
        <w:t xml:space="preserve">» более подробно </w:t>
      </w:r>
      <w:r>
        <w:lastRenderedPageBreak/>
        <w:t>описывается движение данных — от момента входа пользователя на сайт до успешной отправки и регистрации переданных показаний.</w:t>
      </w:r>
    </w:p>
    <w:p w14:paraId="5CC65740" w14:textId="6EBB953A" w:rsidR="00FE44FB" w:rsidRDefault="00FE44FB" w:rsidP="00FE44FB">
      <w:r>
        <w:t>Данная диаграмма отражает ключевые взаимодействия между пользователем, системой и хранилищем данных на разных этапах процесса. С подробным представлением диаграммы можно ознакомиться ниже (рис. 1.</w:t>
      </w:r>
      <w:r w:rsidR="00DB5B98">
        <w:t>9</w:t>
      </w:r>
      <w:r>
        <w:t>):</w:t>
      </w:r>
    </w:p>
    <w:p w14:paraId="47347A7F" w14:textId="77777777" w:rsidR="00FE44FB" w:rsidRPr="00FE44FB" w:rsidRDefault="00FE44FB" w:rsidP="00FE44FB"/>
    <w:p w14:paraId="3BC52328" w14:textId="65900CFB" w:rsidR="00B8335E" w:rsidRDefault="00B8335E" w:rsidP="00B8335E">
      <w:pPr>
        <w:spacing w:after="240"/>
        <w:ind w:firstLine="0"/>
      </w:pPr>
      <w:r w:rsidRPr="00B8335E">
        <w:drawing>
          <wp:inline distT="0" distB="0" distL="0" distR="0" wp14:anchorId="624EDD83" wp14:editId="0A719976">
            <wp:extent cx="5940425" cy="3227070"/>
            <wp:effectExtent l="0" t="0" r="3175" b="0"/>
            <wp:docPr id="17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47319937-253A-4F60-ADCC-49E7701C5B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47319937-253A-4F60-ADCC-49E7701C5B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D72E" w14:textId="61E119F5" w:rsidR="00B8335E" w:rsidRDefault="00B8335E" w:rsidP="00B8335E">
      <w:pPr>
        <w:pStyle w:val="a7"/>
        <w:ind w:firstLine="0"/>
        <w:jc w:val="center"/>
        <w:rPr>
          <w:i w:val="0"/>
          <w:sz w:val="24"/>
        </w:rPr>
      </w:pPr>
      <w:r w:rsidRPr="001E4978">
        <w:rPr>
          <w:i w:val="0"/>
          <w:sz w:val="24"/>
        </w:rPr>
        <w:t>Рисунок</w:t>
      </w:r>
      <w:r w:rsidRPr="00B8335E">
        <w:rPr>
          <w:i w:val="0"/>
          <w:sz w:val="24"/>
        </w:rPr>
        <w:t xml:space="preserve"> </w:t>
      </w:r>
      <w:r w:rsidRPr="001E4978">
        <w:rPr>
          <w:i w:val="0"/>
          <w:sz w:val="24"/>
        </w:rPr>
        <w:fldChar w:fldCharType="begin"/>
      </w:r>
      <w:r w:rsidRPr="00B8335E">
        <w:rPr>
          <w:i w:val="0"/>
          <w:sz w:val="24"/>
        </w:rPr>
        <w:instrText xml:space="preserve"> </w:instrText>
      </w:r>
      <w:r w:rsidRPr="001E4978">
        <w:rPr>
          <w:i w:val="0"/>
          <w:sz w:val="24"/>
          <w:lang w:val="en-US"/>
        </w:rPr>
        <w:instrText>SEQ</w:instrText>
      </w:r>
      <w:r w:rsidRPr="00B8335E">
        <w:rPr>
          <w:i w:val="0"/>
          <w:sz w:val="24"/>
        </w:rPr>
        <w:instrText xml:space="preserve"> </w:instrText>
      </w:r>
      <w:r w:rsidRPr="001E4978">
        <w:rPr>
          <w:i w:val="0"/>
          <w:sz w:val="24"/>
        </w:rPr>
        <w:instrText>Рисунок</w:instrText>
      </w:r>
      <w:r w:rsidRPr="00B8335E">
        <w:rPr>
          <w:i w:val="0"/>
          <w:sz w:val="24"/>
        </w:rPr>
        <w:instrText xml:space="preserve"> \* </w:instrText>
      </w:r>
      <w:r w:rsidRPr="001E4978">
        <w:rPr>
          <w:i w:val="0"/>
          <w:sz w:val="24"/>
          <w:lang w:val="en-US"/>
        </w:rPr>
        <w:instrText>ARABIC</w:instrText>
      </w:r>
      <w:r w:rsidRPr="00B8335E">
        <w:rPr>
          <w:i w:val="0"/>
          <w:sz w:val="24"/>
        </w:rPr>
        <w:instrText xml:space="preserve"> </w:instrText>
      </w:r>
      <w:r w:rsidRPr="001E4978">
        <w:rPr>
          <w:i w:val="0"/>
          <w:sz w:val="24"/>
        </w:rPr>
        <w:fldChar w:fldCharType="separate"/>
      </w:r>
      <w:r w:rsidRPr="00B8335E">
        <w:rPr>
          <w:i w:val="0"/>
          <w:noProof/>
          <w:sz w:val="24"/>
        </w:rPr>
        <w:t>1</w:t>
      </w:r>
      <w:r w:rsidRPr="001E4978">
        <w:rPr>
          <w:i w:val="0"/>
          <w:sz w:val="24"/>
        </w:rPr>
        <w:fldChar w:fldCharType="end"/>
      </w:r>
      <w:r w:rsidRPr="00B8335E">
        <w:rPr>
          <w:i w:val="0"/>
          <w:sz w:val="24"/>
        </w:rPr>
        <w:t>.</w:t>
      </w:r>
      <w:r w:rsidR="00D13B94">
        <w:rPr>
          <w:i w:val="0"/>
          <w:sz w:val="24"/>
          <w:lang w:val="en-US"/>
        </w:rPr>
        <w:t>9</w:t>
      </w:r>
      <w:r w:rsidRPr="00B8335E">
        <w:rPr>
          <w:i w:val="0"/>
          <w:sz w:val="24"/>
        </w:rPr>
        <w:t xml:space="preserve">. </w:t>
      </w:r>
      <w:r>
        <w:rPr>
          <w:i w:val="0"/>
          <w:sz w:val="24"/>
        </w:rPr>
        <w:t>Диаграмма</w:t>
      </w:r>
      <w:r w:rsidRPr="00B8335E">
        <w:rPr>
          <w:i w:val="0"/>
          <w:sz w:val="24"/>
        </w:rPr>
        <w:t xml:space="preserve"> </w:t>
      </w:r>
      <w:r>
        <w:rPr>
          <w:i w:val="0"/>
          <w:sz w:val="24"/>
          <w:lang w:val="en-US"/>
        </w:rPr>
        <w:t>DFD</w:t>
      </w:r>
      <w:r w:rsidRPr="00B8335E">
        <w:rPr>
          <w:i w:val="0"/>
          <w:sz w:val="24"/>
        </w:rPr>
        <w:t xml:space="preserve"> (</w:t>
      </w:r>
      <w:r w:rsidRPr="00B8335E">
        <w:rPr>
          <w:i w:val="0"/>
          <w:sz w:val="24"/>
          <w:lang w:val="en-US"/>
        </w:rPr>
        <w:t>TO</w:t>
      </w:r>
      <w:r w:rsidRPr="00B8335E">
        <w:rPr>
          <w:i w:val="0"/>
          <w:sz w:val="24"/>
        </w:rPr>
        <w:t>-</w:t>
      </w:r>
      <w:r w:rsidRPr="00B8335E">
        <w:rPr>
          <w:i w:val="0"/>
          <w:sz w:val="24"/>
          <w:lang w:val="en-US"/>
        </w:rPr>
        <w:t>BE</w:t>
      </w:r>
      <w:r w:rsidRPr="00B8335E">
        <w:rPr>
          <w:i w:val="0"/>
          <w:sz w:val="24"/>
        </w:rPr>
        <w:t xml:space="preserve">). </w:t>
      </w:r>
      <w:r w:rsidR="00566A4B">
        <w:rPr>
          <w:i w:val="0"/>
          <w:sz w:val="24"/>
        </w:rPr>
        <w:t>Первый</w:t>
      </w:r>
      <w:r>
        <w:rPr>
          <w:i w:val="0"/>
          <w:sz w:val="24"/>
        </w:rPr>
        <w:t xml:space="preserve"> уровень декомпозиции.</w:t>
      </w:r>
    </w:p>
    <w:p w14:paraId="24D33FE2" w14:textId="77777777" w:rsidR="00D13B94" w:rsidRPr="00D13B94" w:rsidRDefault="00D13B94" w:rsidP="00D13B94"/>
    <w:p w14:paraId="6BA98F9A" w14:textId="77777777" w:rsidR="00D13B94" w:rsidRDefault="00D13B94" w:rsidP="00D13B94">
      <w:pPr>
        <w:spacing w:after="240"/>
      </w:pPr>
      <w:r>
        <w:t>При дальнейшем анализе предметной области было принято решение не декомпозировать на диаграмме DFD процесс «Создание аккаунта / регистрация пользователя», поскольку, во-первых, данный процесс уже был подробно рассмотрен в диаграмме, построенной в нотации IDEF0, а во-вторых, основная цель DFD-диаграммы — отображение потоков данных.</w:t>
      </w:r>
    </w:p>
    <w:p w14:paraId="405F368F" w14:textId="4E7D9899" w:rsidR="00B8335E" w:rsidRDefault="00D13B94" w:rsidP="00DB5B98">
      <w:pPr>
        <w:spacing w:after="240"/>
      </w:pPr>
      <w:r>
        <w:t>Декомпозиция процесса регистрации в рамках DFD нецелесообразна, так как она не приведёт к выявлению новых потоков данных или хранилищ, которые могли бы быть полезны на этапе проектирования базы данных. Поэтому дальнейшая детализация в рамках DFD модели была признана избыточной.</w:t>
      </w:r>
    </w:p>
    <w:p w14:paraId="185D07D6" w14:textId="618CBAD3" w:rsidR="00C1162A" w:rsidRDefault="000023F6" w:rsidP="000023F6">
      <w:pPr>
        <w:pStyle w:val="1"/>
      </w:pPr>
      <w:bookmarkStart w:id="14" w:name="_Toc200314395"/>
      <w:bookmarkStart w:id="15" w:name="_Toc200314710"/>
      <w:r>
        <w:lastRenderedPageBreak/>
        <w:t>1.</w:t>
      </w:r>
      <w:r w:rsidR="00972AE9" w:rsidRPr="00972AE9">
        <w:t>6</w:t>
      </w:r>
      <w:r>
        <w:t>. Патентный поиск</w:t>
      </w:r>
      <w:bookmarkEnd w:id="14"/>
      <w:bookmarkEnd w:id="15"/>
    </w:p>
    <w:p w14:paraId="0E12B4C9" w14:textId="77777777" w:rsidR="00D55A33" w:rsidRDefault="00D72FA0" w:rsidP="00D55A33">
      <w:pPr>
        <w:pStyle w:val="ae"/>
        <w:spacing w:line="360" w:lineRule="auto"/>
        <w:ind w:firstLine="708"/>
        <w:jc w:val="both"/>
        <w:rPr>
          <w:sz w:val="28"/>
          <w:szCs w:val="28"/>
        </w:rPr>
      </w:pPr>
      <w:r w:rsidRPr="001D2748">
        <w:rPr>
          <w:rStyle w:val="ad"/>
          <w:b w:val="0"/>
          <w:bCs w:val="0"/>
          <w:sz w:val="28"/>
          <w:szCs w:val="28"/>
        </w:rPr>
        <w:t xml:space="preserve">Патентный поиск в контексте разработки </w:t>
      </w:r>
      <w:proofErr w:type="spellStart"/>
      <w:r w:rsidRPr="001D2748">
        <w:rPr>
          <w:rStyle w:val="ad"/>
          <w:b w:val="0"/>
          <w:bCs w:val="0"/>
          <w:sz w:val="28"/>
          <w:szCs w:val="28"/>
        </w:rPr>
        <w:t>web</w:t>
      </w:r>
      <w:proofErr w:type="spellEnd"/>
      <w:r w:rsidRPr="001D2748">
        <w:rPr>
          <w:rStyle w:val="ad"/>
          <w:b w:val="0"/>
          <w:bCs w:val="0"/>
          <w:sz w:val="28"/>
          <w:szCs w:val="28"/>
        </w:rPr>
        <w:t>-приложения для передачи показаний счётчиков воды</w:t>
      </w:r>
      <w:r w:rsidRPr="00D72FA0">
        <w:rPr>
          <w:sz w:val="28"/>
          <w:szCs w:val="28"/>
        </w:rPr>
        <w:t xml:space="preserve"> предполагает анализ существующих решений на рынке, с целью выявления их архитектурных особенностей, бизнес-логики, пользовательских сценариев и технологических ограничений.</w:t>
      </w:r>
    </w:p>
    <w:p w14:paraId="0B85B8F7" w14:textId="784F1CD9" w:rsidR="00D72FA0" w:rsidRPr="00D72FA0" w:rsidRDefault="00D72FA0" w:rsidP="00D55A33">
      <w:pPr>
        <w:pStyle w:val="ae"/>
        <w:spacing w:line="360" w:lineRule="auto"/>
        <w:ind w:firstLine="708"/>
        <w:jc w:val="both"/>
        <w:rPr>
          <w:sz w:val="28"/>
          <w:szCs w:val="28"/>
        </w:rPr>
      </w:pPr>
      <w:r w:rsidRPr="00D72FA0">
        <w:rPr>
          <w:sz w:val="28"/>
          <w:szCs w:val="28"/>
        </w:rPr>
        <w:t>Исследование ключевых отечественных платформ, предоставляющих услуги в сфере жилищно-коммунального хозяйства, позволяет более точно определить функциональные и технические требования к разрабатываемому приложению.</w:t>
      </w:r>
    </w:p>
    <w:p w14:paraId="440253D1" w14:textId="4398101E" w:rsidR="00691FCE" w:rsidRPr="00D72FA0" w:rsidRDefault="00D72FA0" w:rsidP="00D55A33">
      <w:pPr>
        <w:pStyle w:val="ae"/>
        <w:spacing w:line="360" w:lineRule="auto"/>
        <w:ind w:firstLine="708"/>
        <w:jc w:val="both"/>
        <w:rPr>
          <w:sz w:val="28"/>
          <w:szCs w:val="28"/>
        </w:rPr>
      </w:pPr>
      <w:r w:rsidRPr="00D72FA0">
        <w:rPr>
          <w:sz w:val="28"/>
          <w:szCs w:val="28"/>
        </w:rPr>
        <w:t>Ниже приведён сравнительный анализ четырёх ведущих систем, работающих в сфере сбора и обработки показаний счётчиков воды.</w:t>
      </w:r>
    </w:p>
    <w:p w14:paraId="28563FCF" w14:textId="77777777" w:rsidR="00691FCE" w:rsidRPr="00691FCE" w:rsidRDefault="00691FCE" w:rsidP="00D55A33">
      <w:pPr>
        <w:ind w:firstLine="0"/>
      </w:pPr>
      <w:r w:rsidRPr="00691FCE">
        <w:t>Для объективной оценки использовались параметры:</w:t>
      </w:r>
    </w:p>
    <w:p w14:paraId="19129458" w14:textId="77777777" w:rsidR="001D2748" w:rsidRDefault="001D2748" w:rsidP="00D55A33">
      <w:pPr>
        <w:tabs>
          <w:tab w:val="left" w:pos="993"/>
        </w:tabs>
        <w:spacing w:after="240"/>
        <w:ind w:left="1276" w:firstLine="0"/>
      </w:pPr>
      <w:r>
        <w:t>• </w:t>
      </w:r>
      <w:r w:rsidRPr="001D2748">
        <w:rPr>
          <w:b/>
          <w:bCs/>
        </w:rPr>
        <w:t>Удобство использования</w:t>
      </w:r>
      <w:r>
        <w:t xml:space="preserve"> — доступность интерфейса, количество шагов для подачи данных</w:t>
      </w:r>
    </w:p>
    <w:p w14:paraId="78D1A6C4" w14:textId="77777777" w:rsidR="001D2748" w:rsidRDefault="001D2748" w:rsidP="00D55A33">
      <w:pPr>
        <w:tabs>
          <w:tab w:val="left" w:pos="993"/>
        </w:tabs>
        <w:spacing w:after="240"/>
        <w:ind w:left="1276" w:firstLine="0"/>
      </w:pPr>
      <w:r>
        <w:t>• </w:t>
      </w:r>
      <w:r w:rsidRPr="001D2748">
        <w:rPr>
          <w:b/>
          <w:bCs/>
        </w:rPr>
        <w:t>Каналы передачи</w:t>
      </w:r>
      <w:r>
        <w:t xml:space="preserve"> — наличие веб-интерфейса, мобильного приложения, интеграция с другими сервисами</w:t>
      </w:r>
    </w:p>
    <w:p w14:paraId="1DF7B341" w14:textId="77777777" w:rsidR="001D2748" w:rsidRDefault="001D2748" w:rsidP="00D55A33">
      <w:pPr>
        <w:tabs>
          <w:tab w:val="left" w:pos="993"/>
        </w:tabs>
        <w:spacing w:after="240"/>
        <w:ind w:left="1276" w:firstLine="0"/>
      </w:pPr>
      <w:r>
        <w:t>• </w:t>
      </w:r>
      <w:r w:rsidRPr="001D2748">
        <w:rPr>
          <w:b/>
          <w:bCs/>
        </w:rPr>
        <w:t>Функциональность</w:t>
      </w:r>
      <w:r>
        <w:t xml:space="preserve"> — автоматические уведомления, личный кабинет, история переданных показаний</w:t>
      </w:r>
    </w:p>
    <w:p w14:paraId="42A47671" w14:textId="77777777" w:rsidR="001D2748" w:rsidRDefault="001D2748" w:rsidP="00D55A33">
      <w:pPr>
        <w:tabs>
          <w:tab w:val="left" w:pos="993"/>
        </w:tabs>
        <w:spacing w:after="240"/>
        <w:ind w:left="1276" w:firstLine="0"/>
      </w:pPr>
      <w:r>
        <w:t>• </w:t>
      </w:r>
      <w:r w:rsidRPr="001D2748">
        <w:rPr>
          <w:b/>
          <w:bCs/>
        </w:rPr>
        <w:t>Технологическая реализация</w:t>
      </w:r>
      <w:r>
        <w:t xml:space="preserve"> — используемые технологии, наличие AI или аналитических инструментов</w:t>
      </w:r>
    </w:p>
    <w:p w14:paraId="12366522" w14:textId="00EA18EB" w:rsidR="00691FCE" w:rsidRDefault="001D2748" w:rsidP="00D55A33">
      <w:pPr>
        <w:tabs>
          <w:tab w:val="left" w:pos="993"/>
        </w:tabs>
        <w:spacing w:after="240"/>
        <w:ind w:left="1276" w:firstLine="0"/>
      </w:pPr>
      <w:r>
        <w:t>• </w:t>
      </w:r>
      <w:r w:rsidRPr="001D2748">
        <w:rPr>
          <w:b/>
          <w:bCs/>
        </w:rPr>
        <w:t>Охват и надёжность</w:t>
      </w:r>
      <w:r>
        <w:t xml:space="preserve"> — количество пользователей, стабильность и скорость работы системы</w:t>
      </w:r>
    </w:p>
    <w:p w14:paraId="2FCA8D58" w14:textId="43540ABC" w:rsidR="00F37010" w:rsidRDefault="00F37010" w:rsidP="00D55A33">
      <w:pPr>
        <w:tabs>
          <w:tab w:val="left" w:pos="993"/>
        </w:tabs>
        <w:spacing w:after="240"/>
        <w:ind w:left="1276" w:firstLine="0"/>
      </w:pPr>
    </w:p>
    <w:p w14:paraId="0A2CB062" w14:textId="77777777" w:rsidR="00DB5B98" w:rsidRDefault="00DB5B98" w:rsidP="00D55A33">
      <w:pPr>
        <w:tabs>
          <w:tab w:val="left" w:pos="993"/>
        </w:tabs>
        <w:spacing w:after="240"/>
        <w:ind w:left="1276" w:firstLine="0"/>
      </w:pPr>
    </w:p>
    <w:tbl>
      <w:tblPr>
        <w:tblW w:w="6690" w:type="dxa"/>
        <w:tblLook w:val="04A0" w:firstRow="1" w:lastRow="0" w:firstColumn="1" w:lastColumn="0" w:noHBand="0" w:noVBand="1"/>
      </w:tblPr>
      <w:tblGrid>
        <w:gridCol w:w="1195"/>
        <w:gridCol w:w="1292"/>
        <w:gridCol w:w="1629"/>
        <w:gridCol w:w="1773"/>
        <w:gridCol w:w="1471"/>
      </w:tblGrid>
      <w:tr w:rsidR="00F37010" w:rsidRPr="00F37010" w14:paraId="32D83609" w14:textId="77777777" w:rsidTr="00F37010">
        <w:trPr>
          <w:trHeight w:val="816"/>
        </w:trPr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BC237" w14:textId="77777777" w:rsidR="00F37010" w:rsidRPr="00F37010" w:rsidRDefault="00F37010" w:rsidP="00F3701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lastRenderedPageBreak/>
              <w:t>Платформа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67DBD" w14:textId="77777777" w:rsidR="00F37010" w:rsidRPr="00F37010" w:rsidRDefault="00F37010" w:rsidP="00F3701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Официальный сайт Мэра Москвы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2999F" w14:textId="77777777" w:rsidR="00F37010" w:rsidRPr="00F37010" w:rsidRDefault="00F37010" w:rsidP="00F3701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Мосводоканал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C3A35" w14:textId="77777777" w:rsidR="00F37010" w:rsidRPr="00F37010" w:rsidRDefault="00F37010" w:rsidP="00F3701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Госуслуги</w:t>
            </w:r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1EE1A" w14:textId="77777777" w:rsidR="00F37010" w:rsidRPr="00F37010" w:rsidRDefault="00F37010" w:rsidP="00F3701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WATER METERS</w:t>
            </w:r>
          </w:p>
        </w:tc>
      </w:tr>
      <w:tr w:rsidR="00F37010" w:rsidRPr="00F37010" w14:paraId="77F80DEA" w14:textId="77777777" w:rsidTr="00F37010">
        <w:trPr>
          <w:trHeight w:val="3060"/>
        </w:trPr>
        <w:tc>
          <w:tcPr>
            <w:tcW w:w="1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DC1E6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Аудитория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46B18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10 млн установок приложения «Госуслуги Москвы»; 57% пользователей используют его регулярно.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D700E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Обслуживает Московский регион; точные данные о количестве пользователей не опубликованы.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097FD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112 млн зарегистрированных пользователей; ежедневная аудитория — более 11 млн человек.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382A7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Локализованный сервис с прицелом на реальные нужды пользователей ЖКХ; высокий процент активных пользователей благодаря простому и понятному интерфейсу.</w:t>
            </w:r>
          </w:p>
        </w:tc>
      </w:tr>
      <w:tr w:rsidR="00F37010" w:rsidRPr="00F37010" w14:paraId="5C35D02A" w14:textId="77777777" w:rsidTr="00F37010">
        <w:trPr>
          <w:trHeight w:val="3876"/>
        </w:trPr>
        <w:tc>
          <w:tcPr>
            <w:tcW w:w="1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AD4A1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AI-инструменты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BD977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Базовые: автоматическая проверка показаний, напоминания.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26DD1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Использование роботизированных систем для диагностики и мониторинга инфраструктуры.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BD5A0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Продвинутая аналитика: цифровой помощник «Робот Макс» обрабатывает до 1,5 млн запросов в день.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F27C7" w14:textId="15644F92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Интеллектуальная обработка данных: </w:t>
            </w:r>
            <w:proofErr w:type="spellStart"/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автоопределение</w:t>
            </w:r>
            <w:proofErr w:type="spellEnd"/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 аномальных значений.</w:t>
            </w:r>
          </w:p>
        </w:tc>
      </w:tr>
      <w:tr w:rsidR="00F37010" w:rsidRPr="00F37010" w14:paraId="1200DC34" w14:textId="77777777" w:rsidTr="00F37010">
        <w:trPr>
          <w:trHeight w:val="3060"/>
        </w:trPr>
        <w:tc>
          <w:tcPr>
            <w:tcW w:w="1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FB10E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Главный плюс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818BD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Широкий охват регионов и интеграция с городскими сервисами.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9DC68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Мультиканальность</w:t>
            </w:r>
            <w:proofErr w:type="spellEnd"/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: доступ через сайт, мобильное приложение и личный кабинет.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96223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Технологичность: единая платформа для получения более 1,6 тыс. государственных услуг.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6C92E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Узкая специализация: максимальное удобство именно для передачи показаний; простой UX/UI, быстрый отклик и минимум отвлекающих функций.</w:t>
            </w:r>
          </w:p>
        </w:tc>
      </w:tr>
      <w:tr w:rsidR="00F37010" w:rsidRPr="00F37010" w14:paraId="2EB4A3D5" w14:textId="77777777" w:rsidTr="00F37010">
        <w:trPr>
          <w:trHeight w:val="2652"/>
        </w:trPr>
        <w:tc>
          <w:tcPr>
            <w:tcW w:w="1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C7F59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Ключевой минус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E459B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Жёсткие блокировки при попытке передачи некорректных данных.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4810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Рост комиссий за некоторые услуги.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67837" w14:textId="77777777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Ограниченная аналитика по сравнению с специализированными сервисами.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E86C2" w14:textId="444D47BD" w:rsidR="00F37010" w:rsidRPr="00F37010" w:rsidRDefault="00F37010" w:rsidP="00F3701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Отсутствуют перегрузки сервисов, нет </w:t>
            </w:r>
            <w:proofErr w:type="gramStart"/>
            <w:r w:rsidRPr="00F3701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посредников;.</w:t>
            </w:r>
            <w:proofErr w:type="gramEnd"/>
          </w:p>
        </w:tc>
      </w:tr>
    </w:tbl>
    <w:p w14:paraId="6D6914DE" w14:textId="63C6043C" w:rsidR="00941F26" w:rsidRDefault="00941F26" w:rsidP="00395414">
      <w:pPr>
        <w:ind w:firstLine="0"/>
      </w:pPr>
    </w:p>
    <w:p w14:paraId="3E9D6530" w14:textId="615B1CA2" w:rsidR="00F37010" w:rsidRPr="00566A4B" w:rsidRDefault="00566A4B" w:rsidP="00566A4B">
      <w:pPr>
        <w:pStyle w:val="a7"/>
        <w:ind w:firstLine="0"/>
        <w:jc w:val="center"/>
        <w:rPr>
          <w:i w:val="0"/>
          <w:sz w:val="24"/>
        </w:rPr>
      </w:pPr>
      <w:r>
        <w:rPr>
          <w:i w:val="0"/>
          <w:sz w:val="24"/>
        </w:rPr>
        <w:t>Таблица</w:t>
      </w:r>
      <w:r w:rsidRPr="00B8335E">
        <w:rPr>
          <w:i w:val="0"/>
          <w:sz w:val="24"/>
        </w:rPr>
        <w:t xml:space="preserve"> </w:t>
      </w:r>
      <w:r w:rsidRPr="001E4978">
        <w:rPr>
          <w:i w:val="0"/>
          <w:sz w:val="24"/>
        </w:rPr>
        <w:fldChar w:fldCharType="begin"/>
      </w:r>
      <w:r w:rsidRPr="00B8335E">
        <w:rPr>
          <w:i w:val="0"/>
          <w:sz w:val="24"/>
        </w:rPr>
        <w:instrText xml:space="preserve"> </w:instrText>
      </w:r>
      <w:r w:rsidRPr="001E4978">
        <w:rPr>
          <w:i w:val="0"/>
          <w:sz w:val="24"/>
          <w:lang w:val="en-US"/>
        </w:rPr>
        <w:instrText>SEQ</w:instrText>
      </w:r>
      <w:r w:rsidRPr="00B8335E">
        <w:rPr>
          <w:i w:val="0"/>
          <w:sz w:val="24"/>
        </w:rPr>
        <w:instrText xml:space="preserve"> </w:instrText>
      </w:r>
      <w:r w:rsidRPr="001E4978">
        <w:rPr>
          <w:i w:val="0"/>
          <w:sz w:val="24"/>
        </w:rPr>
        <w:instrText>Рисунок</w:instrText>
      </w:r>
      <w:r w:rsidRPr="00B8335E">
        <w:rPr>
          <w:i w:val="0"/>
          <w:sz w:val="24"/>
        </w:rPr>
        <w:instrText xml:space="preserve"> \* </w:instrText>
      </w:r>
      <w:r w:rsidRPr="001E4978">
        <w:rPr>
          <w:i w:val="0"/>
          <w:sz w:val="24"/>
          <w:lang w:val="en-US"/>
        </w:rPr>
        <w:instrText>ARABIC</w:instrText>
      </w:r>
      <w:r w:rsidRPr="00B8335E">
        <w:rPr>
          <w:i w:val="0"/>
          <w:sz w:val="24"/>
        </w:rPr>
        <w:instrText xml:space="preserve"> </w:instrText>
      </w:r>
      <w:r w:rsidRPr="001E4978">
        <w:rPr>
          <w:i w:val="0"/>
          <w:sz w:val="24"/>
        </w:rPr>
        <w:fldChar w:fldCharType="separate"/>
      </w:r>
      <w:r w:rsidRPr="00B8335E">
        <w:rPr>
          <w:i w:val="0"/>
          <w:noProof/>
          <w:sz w:val="24"/>
        </w:rPr>
        <w:t>1</w:t>
      </w:r>
      <w:r w:rsidRPr="001E4978">
        <w:rPr>
          <w:i w:val="0"/>
          <w:sz w:val="24"/>
        </w:rPr>
        <w:fldChar w:fldCharType="end"/>
      </w:r>
      <w:r w:rsidRPr="00B8335E">
        <w:rPr>
          <w:i w:val="0"/>
          <w:sz w:val="24"/>
        </w:rPr>
        <w:t xml:space="preserve">. </w:t>
      </w:r>
      <w:r>
        <w:rPr>
          <w:i w:val="0"/>
          <w:sz w:val="24"/>
        </w:rPr>
        <w:t>Сравнение с конкурентами</w:t>
      </w:r>
      <w:r>
        <w:rPr>
          <w:i w:val="0"/>
          <w:sz w:val="24"/>
        </w:rPr>
        <w:t>.</w:t>
      </w:r>
    </w:p>
    <w:p w14:paraId="7352688E" w14:textId="12DFAB03" w:rsidR="002E75EB" w:rsidRDefault="002E75EB" w:rsidP="002E75EB">
      <w:pPr>
        <w:rPr>
          <w:b/>
          <w:bCs/>
          <w:lang w:val="en-US"/>
        </w:rPr>
      </w:pPr>
      <w:r w:rsidRPr="00566A4B">
        <w:rPr>
          <w:b/>
          <w:bCs/>
        </w:rPr>
        <w:lastRenderedPageBreak/>
        <w:t>Детализация платформ</w:t>
      </w:r>
      <w:r w:rsidR="00566A4B" w:rsidRPr="00566A4B">
        <w:rPr>
          <w:b/>
          <w:bCs/>
          <w:lang w:val="en-US"/>
        </w:rPr>
        <w:t>:</w:t>
      </w:r>
    </w:p>
    <w:p w14:paraId="29B04CE9" w14:textId="77777777" w:rsidR="00566A4B" w:rsidRPr="00566A4B" w:rsidRDefault="00566A4B" w:rsidP="002E75EB">
      <w:pPr>
        <w:rPr>
          <w:b/>
          <w:bCs/>
        </w:rPr>
      </w:pPr>
    </w:p>
    <w:p w14:paraId="3B81FC9B" w14:textId="2FAD8A37" w:rsidR="002E75EB" w:rsidRPr="00395414" w:rsidRDefault="00B62E92" w:rsidP="00395414">
      <w:pPr>
        <w:pStyle w:val="a5"/>
        <w:numPr>
          <w:ilvl w:val="0"/>
          <w:numId w:val="13"/>
        </w:numPr>
        <w:rPr>
          <w:b/>
          <w:bCs/>
        </w:rPr>
      </w:pPr>
      <w:bookmarkStart w:id="16" w:name="_Hlk199974262"/>
      <w:r w:rsidRPr="00C56D77">
        <w:rPr>
          <w:b/>
          <w:bCs/>
        </w:rPr>
        <w:t>Официальный сайт Мэра Москвы</w:t>
      </w:r>
    </w:p>
    <w:bookmarkEnd w:id="16"/>
    <w:p w14:paraId="04C4AB3E" w14:textId="5D18F340" w:rsidR="00395414" w:rsidRDefault="00B62E92" w:rsidP="00395414">
      <w:pPr>
        <w:keepNext/>
        <w:ind w:firstLine="0"/>
        <w:jc w:val="center"/>
      </w:pPr>
      <w:r w:rsidRPr="00B62E92">
        <w:rPr>
          <w:noProof/>
        </w:rPr>
        <w:drawing>
          <wp:inline distT="0" distB="0" distL="0" distR="0" wp14:anchorId="2138D0AB" wp14:editId="4627CB81">
            <wp:extent cx="5940425" cy="407289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1057" w14:textId="492E7B02" w:rsidR="00395414" w:rsidRDefault="00395414" w:rsidP="00AF105B">
      <w:pPr>
        <w:pStyle w:val="a7"/>
        <w:ind w:firstLine="0"/>
        <w:jc w:val="center"/>
        <w:rPr>
          <w:i w:val="0"/>
          <w:sz w:val="24"/>
        </w:rPr>
      </w:pPr>
      <w:r w:rsidRPr="00395414">
        <w:rPr>
          <w:i w:val="0"/>
          <w:sz w:val="24"/>
        </w:rPr>
        <w:t xml:space="preserve">Рисунок </w:t>
      </w:r>
      <w:r w:rsidR="000D31BA">
        <w:rPr>
          <w:i w:val="0"/>
          <w:sz w:val="24"/>
        </w:rPr>
        <w:t>1.</w:t>
      </w:r>
      <w:r w:rsidR="00DB5B98">
        <w:rPr>
          <w:i w:val="0"/>
          <w:sz w:val="24"/>
        </w:rPr>
        <w:t>10</w:t>
      </w:r>
      <w:r>
        <w:rPr>
          <w:i w:val="0"/>
          <w:sz w:val="24"/>
        </w:rPr>
        <w:t>. Интерфейс «</w:t>
      </w:r>
      <w:r w:rsidR="00BD26D8" w:rsidRPr="00BD26D8">
        <w:rPr>
          <w:i w:val="0"/>
          <w:sz w:val="24"/>
        </w:rPr>
        <w:t>Официальн</w:t>
      </w:r>
      <w:r w:rsidR="00BD26D8">
        <w:rPr>
          <w:i w:val="0"/>
          <w:sz w:val="24"/>
        </w:rPr>
        <w:t>ого</w:t>
      </w:r>
      <w:r w:rsidR="00BD26D8" w:rsidRPr="00BD26D8">
        <w:rPr>
          <w:i w:val="0"/>
          <w:sz w:val="24"/>
        </w:rPr>
        <w:t xml:space="preserve"> сайт</w:t>
      </w:r>
      <w:r w:rsidR="00BD26D8">
        <w:rPr>
          <w:i w:val="0"/>
          <w:sz w:val="24"/>
        </w:rPr>
        <w:t>а</w:t>
      </w:r>
      <w:r w:rsidR="00BD26D8" w:rsidRPr="00BD26D8">
        <w:rPr>
          <w:i w:val="0"/>
          <w:sz w:val="24"/>
        </w:rPr>
        <w:t xml:space="preserve"> Мэра Москвы</w:t>
      </w:r>
      <w:r>
        <w:rPr>
          <w:i w:val="0"/>
          <w:sz w:val="24"/>
        </w:rPr>
        <w:t>».</w:t>
      </w:r>
    </w:p>
    <w:p w14:paraId="6E069077" w14:textId="77777777" w:rsidR="00771E89" w:rsidRPr="00771E89" w:rsidRDefault="00771E89" w:rsidP="00771E89"/>
    <w:p w14:paraId="4786E684" w14:textId="77777777" w:rsidR="005F2B93" w:rsidRPr="005F2B93" w:rsidRDefault="005F2B93" w:rsidP="005F2B93">
      <w:pPr>
        <w:ind w:left="1417" w:firstLine="0"/>
        <w:rPr>
          <w:b/>
          <w:bCs/>
        </w:rPr>
      </w:pPr>
      <w:r w:rsidRPr="005F2B93">
        <w:rPr>
          <w:b/>
          <w:bCs/>
        </w:rPr>
        <w:t>Архитектурные особенности:</w:t>
      </w:r>
    </w:p>
    <w:p w14:paraId="1D463CAF" w14:textId="77777777" w:rsidR="005F2B93" w:rsidRPr="005F2B93" w:rsidRDefault="005F2B93" w:rsidP="005F2B93">
      <w:pPr>
        <w:ind w:left="1417" w:firstLine="0"/>
      </w:pPr>
    </w:p>
    <w:p w14:paraId="2A92BA2D" w14:textId="218EE8B9" w:rsidR="005F2B93" w:rsidRPr="005F2B93" w:rsidRDefault="00771E89" w:rsidP="005F2B93">
      <w:pPr>
        <w:ind w:left="1417" w:firstLine="0"/>
      </w:pPr>
      <w:r>
        <w:t>•</w:t>
      </w:r>
      <w:r>
        <w:tab/>
      </w:r>
      <w:proofErr w:type="spellStart"/>
      <w:r w:rsidR="005F2B93" w:rsidRPr="005F2B93">
        <w:t>Микросервисная</w:t>
      </w:r>
      <w:proofErr w:type="spellEnd"/>
      <w:r w:rsidR="005F2B93" w:rsidRPr="005F2B93">
        <w:t xml:space="preserve"> архитектура, обеспечивающая масштабируемость и гибкость.</w:t>
      </w:r>
    </w:p>
    <w:p w14:paraId="59FD1774" w14:textId="77777777" w:rsidR="005F2B93" w:rsidRPr="005F2B93" w:rsidRDefault="005F2B93" w:rsidP="005F2B93">
      <w:pPr>
        <w:ind w:left="1417" w:firstLine="0"/>
      </w:pPr>
    </w:p>
    <w:p w14:paraId="5D79A570" w14:textId="62584D88" w:rsidR="005F2B93" w:rsidRPr="005F2B93" w:rsidRDefault="00771E89" w:rsidP="005F2B93">
      <w:pPr>
        <w:ind w:left="1417" w:firstLine="0"/>
      </w:pPr>
      <w:r>
        <w:t>•</w:t>
      </w:r>
      <w:r>
        <w:tab/>
      </w:r>
      <w:r w:rsidR="005F2B93" w:rsidRPr="005F2B93">
        <w:t>Использование единой системы управления идентификацией и доступом (IAMSIR), интегрированной с более чем 100 городскими сервисами и мобильными приложениями.</w:t>
      </w:r>
    </w:p>
    <w:p w14:paraId="1ECCB3E6" w14:textId="77777777" w:rsidR="005F2B93" w:rsidRPr="005F2B93" w:rsidRDefault="005F2B93" w:rsidP="005F2B93">
      <w:pPr>
        <w:ind w:left="1417" w:firstLine="0"/>
      </w:pPr>
    </w:p>
    <w:p w14:paraId="2E1E3BD9" w14:textId="647EA2E3" w:rsidR="005F2B93" w:rsidRPr="005F2B93" w:rsidRDefault="005F2B93" w:rsidP="005F2B93">
      <w:pPr>
        <w:ind w:left="1417" w:firstLine="0"/>
      </w:pPr>
      <w:r>
        <w:t>•</w:t>
      </w:r>
      <w:r>
        <w:tab/>
      </w:r>
      <w:r w:rsidRPr="005F2B93">
        <w:t xml:space="preserve">Поддержка более 400 онлайн-услуг, включая оплату ЖКУ, запись к врачу, подачу показаний счётчиков воды и другие. </w:t>
      </w:r>
    </w:p>
    <w:p w14:paraId="207F8052" w14:textId="77777777" w:rsidR="005F2B93" w:rsidRPr="005F2B93" w:rsidRDefault="005F2B93" w:rsidP="005F2B93">
      <w:pPr>
        <w:ind w:left="1417" w:firstLine="0"/>
      </w:pPr>
    </w:p>
    <w:p w14:paraId="566A9491" w14:textId="77777777" w:rsidR="005F2B93" w:rsidRPr="005F2B93" w:rsidRDefault="005F2B93" w:rsidP="005F2B93">
      <w:pPr>
        <w:ind w:left="1417" w:firstLine="0"/>
        <w:rPr>
          <w:b/>
          <w:bCs/>
        </w:rPr>
      </w:pPr>
      <w:r w:rsidRPr="005F2B93">
        <w:rPr>
          <w:b/>
          <w:bCs/>
        </w:rPr>
        <w:t>Преимущества:</w:t>
      </w:r>
    </w:p>
    <w:p w14:paraId="51D26327" w14:textId="77777777" w:rsidR="005F2B93" w:rsidRPr="005F2B93" w:rsidRDefault="005F2B93" w:rsidP="005F2B93">
      <w:pPr>
        <w:ind w:left="1417" w:firstLine="0"/>
      </w:pPr>
    </w:p>
    <w:p w14:paraId="0F32BF44" w14:textId="4330109C" w:rsidR="005F2B93" w:rsidRPr="005F2B93" w:rsidRDefault="005F2B93" w:rsidP="005F2B93">
      <w:pPr>
        <w:ind w:left="1417" w:firstLine="0"/>
      </w:pPr>
      <w:r>
        <w:t>•</w:t>
      </w:r>
      <w:r>
        <w:tab/>
      </w:r>
      <w:r w:rsidRPr="005F2B93">
        <w:t>Ежемесячная аудитория более 50 млн пользователей.</w:t>
      </w:r>
    </w:p>
    <w:p w14:paraId="28E03CFE" w14:textId="77777777" w:rsidR="005F2B93" w:rsidRPr="005F2B93" w:rsidRDefault="005F2B93" w:rsidP="005F2B93">
      <w:pPr>
        <w:ind w:left="1417" w:firstLine="0"/>
      </w:pPr>
    </w:p>
    <w:p w14:paraId="3D9092F9" w14:textId="46F65E4F" w:rsidR="005F2B93" w:rsidRPr="005F2B93" w:rsidRDefault="005F2B93" w:rsidP="005F2B93">
      <w:pPr>
        <w:ind w:left="1417" w:firstLine="0"/>
      </w:pPr>
      <w:r>
        <w:t>•</w:t>
      </w:r>
      <w:r>
        <w:tab/>
      </w:r>
      <w:r w:rsidRPr="005F2B93">
        <w:t>Наличие персонального кабинета с возможностью хранения данных о документах, автомобилях, адресах и членах семьи.</w:t>
      </w:r>
    </w:p>
    <w:p w14:paraId="6E6324DC" w14:textId="77777777" w:rsidR="005F2B93" w:rsidRPr="005F2B93" w:rsidRDefault="005F2B93" w:rsidP="005F2B93">
      <w:pPr>
        <w:ind w:left="1417" w:firstLine="0"/>
      </w:pPr>
    </w:p>
    <w:p w14:paraId="6C89F3EC" w14:textId="3929B79C" w:rsidR="005F2B93" w:rsidRPr="005F2B93" w:rsidRDefault="005F2B93" w:rsidP="005F2B93">
      <w:pPr>
        <w:ind w:left="1417" w:firstLine="0"/>
      </w:pPr>
      <w:r>
        <w:t>•</w:t>
      </w:r>
      <w:r>
        <w:tab/>
      </w:r>
      <w:r w:rsidRPr="005F2B93">
        <w:t>Интеграция с мобильными приложениями «Госуслуги Москвы» и «Моя Москва» для удобного доступа к услугам.</w:t>
      </w:r>
    </w:p>
    <w:p w14:paraId="035F8313" w14:textId="77777777" w:rsidR="005F2B93" w:rsidRPr="005F2B93" w:rsidRDefault="005F2B93" w:rsidP="005F2B93">
      <w:pPr>
        <w:ind w:left="1417" w:firstLine="0"/>
      </w:pPr>
    </w:p>
    <w:p w14:paraId="02341765" w14:textId="11EDE649" w:rsidR="005F2B93" w:rsidRPr="005F2B93" w:rsidRDefault="005F2B93" w:rsidP="005F2B93">
      <w:pPr>
        <w:ind w:left="1417" w:firstLine="0"/>
      </w:pPr>
      <w:r>
        <w:t>•</w:t>
      </w:r>
      <w:r>
        <w:tab/>
      </w:r>
      <w:r w:rsidRPr="005F2B93">
        <w:t>Возможность подачи показаний счётчиков воды онлайн, включая визуальную проверку через мобильное приложение.</w:t>
      </w:r>
    </w:p>
    <w:p w14:paraId="6D3FC287" w14:textId="77777777" w:rsidR="005F2B93" w:rsidRPr="005F2B93" w:rsidRDefault="005F2B93" w:rsidP="005F2B93">
      <w:pPr>
        <w:ind w:left="1417" w:firstLine="0"/>
      </w:pPr>
    </w:p>
    <w:p w14:paraId="4216AB0E" w14:textId="77777777" w:rsidR="005F2B93" w:rsidRPr="005F2B93" w:rsidRDefault="005F2B93" w:rsidP="005F2B93">
      <w:pPr>
        <w:ind w:left="1417" w:firstLine="0"/>
        <w:rPr>
          <w:b/>
          <w:bCs/>
        </w:rPr>
      </w:pPr>
      <w:r w:rsidRPr="005F2B93">
        <w:rPr>
          <w:b/>
          <w:bCs/>
        </w:rPr>
        <w:t>Недостатки:</w:t>
      </w:r>
    </w:p>
    <w:p w14:paraId="7AAD1538" w14:textId="77777777" w:rsidR="005F2B93" w:rsidRPr="005F2B93" w:rsidRDefault="005F2B93" w:rsidP="005F2B93">
      <w:pPr>
        <w:ind w:left="1417" w:firstLine="0"/>
      </w:pPr>
    </w:p>
    <w:p w14:paraId="5D13FD14" w14:textId="1C52AC0A" w:rsidR="005F2B93" w:rsidRPr="005F2B93" w:rsidRDefault="005F2B93" w:rsidP="005F2B93">
      <w:pPr>
        <w:ind w:left="1417" w:firstLine="0"/>
      </w:pPr>
      <w:r>
        <w:t>•</w:t>
      </w:r>
      <w:r>
        <w:tab/>
      </w:r>
      <w:r w:rsidRPr="005F2B93">
        <w:t>Отсутствие полной персонализации интерфейса для разных категорий пользователей.</w:t>
      </w:r>
    </w:p>
    <w:p w14:paraId="62E0CC4B" w14:textId="77777777" w:rsidR="005F2B93" w:rsidRPr="005F2B93" w:rsidRDefault="005F2B93" w:rsidP="005F2B93">
      <w:pPr>
        <w:ind w:left="1417" w:firstLine="0"/>
      </w:pPr>
    </w:p>
    <w:p w14:paraId="650A45E4" w14:textId="7F81510A" w:rsidR="005F2B93" w:rsidRPr="005F2B93" w:rsidRDefault="005F2B93" w:rsidP="005F2B93">
      <w:pPr>
        <w:ind w:left="1417" w:firstLine="0"/>
      </w:pPr>
      <w:r>
        <w:t>•</w:t>
      </w:r>
      <w:r>
        <w:tab/>
      </w:r>
      <w:r w:rsidRPr="005F2B93">
        <w:t>Ограниченная аналитика по сравнению с специализированными сервисами.</w:t>
      </w:r>
    </w:p>
    <w:p w14:paraId="56282434" w14:textId="77777777" w:rsidR="005F2B93" w:rsidRPr="005F2B93" w:rsidRDefault="005F2B93" w:rsidP="005F2B93">
      <w:pPr>
        <w:ind w:left="1417" w:firstLine="0"/>
      </w:pPr>
    </w:p>
    <w:p w14:paraId="41B3D661" w14:textId="7FB0EDE1" w:rsidR="005F2B93" w:rsidRPr="002E75EB" w:rsidRDefault="005F2B93" w:rsidP="005F2B93">
      <w:pPr>
        <w:ind w:left="1417" w:firstLine="0"/>
      </w:pPr>
      <w:r>
        <w:t>•</w:t>
      </w:r>
      <w:r>
        <w:tab/>
      </w:r>
      <w:r w:rsidRPr="005F2B93">
        <w:t>Некоторые пользователи сообщают о сложности навигации и перегруженности интерфейса</w:t>
      </w:r>
      <w:r>
        <w:t>.</w:t>
      </w:r>
    </w:p>
    <w:p w14:paraId="5D733E21" w14:textId="77777777" w:rsidR="002E75EB" w:rsidRPr="002E75EB" w:rsidRDefault="002E75EB" w:rsidP="00240628">
      <w:pPr>
        <w:ind w:left="348"/>
      </w:pPr>
    </w:p>
    <w:p w14:paraId="2923617D" w14:textId="6496116E" w:rsidR="00EE0E41" w:rsidRPr="00EE0E41" w:rsidRDefault="00B62E92" w:rsidP="00EE0E41">
      <w:pPr>
        <w:pStyle w:val="a5"/>
        <w:numPr>
          <w:ilvl w:val="0"/>
          <w:numId w:val="13"/>
        </w:numPr>
        <w:spacing w:line="360" w:lineRule="auto"/>
        <w:rPr>
          <w:b/>
          <w:bCs/>
        </w:rPr>
      </w:pPr>
      <w:bookmarkStart w:id="17" w:name="_Hlk199979903"/>
      <w:r w:rsidRPr="00B62E92">
        <w:rPr>
          <w:b/>
          <w:bCs/>
        </w:rPr>
        <w:t>Мосводоканал</w:t>
      </w:r>
      <w:bookmarkEnd w:id="17"/>
      <w:r w:rsidRPr="00B62E92">
        <w:rPr>
          <w:b/>
          <w:bCs/>
        </w:rPr>
        <w:t xml:space="preserve"> </w:t>
      </w:r>
    </w:p>
    <w:p w14:paraId="4D5FC8A8" w14:textId="0ABCD7D1" w:rsidR="00EE0E41" w:rsidRDefault="0082452A" w:rsidP="00EE0E41">
      <w:pPr>
        <w:pStyle w:val="a5"/>
        <w:keepNext/>
        <w:ind w:left="0"/>
        <w:jc w:val="center"/>
      </w:pPr>
      <w:r w:rsidRPr="0082452A">
        <w:rPr>
          <w:noProof/>
        </w:rPr>
        <w:lastRenderedPageBreak/>
        <w:drawing>
          <wp:inline distT="0" distB="0" distL="0" distR="0" wp14:anchorId="09B01C36" wp14:editId="3A914815">
            <wp:extent cx="4325690" cy="741791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3573" cy="743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C379" w14:textId="737A0B1A" w:rsidR="00EE0E41" w:rsidRDefault="00EE0E41" w:rsidP="00D90A50">
      <w:pPr>
        <w:pStyle w:val="a7"/>
        <w:ind w:firstLine="142"/>
        <w:jc w:val="center"/>
        <w:rPr>
          <w:i w:val="0"/>
          <w:sz w:val="24"/>
        </w:rPr>
      </w:pPr>
      <w:r w:rsidRPr="00EE0E41">
        <w:rPr>
          <w:i w:val="0"/>
          <w:sz w:val="24"/>
        </w:rPr>
        <w:t xml:space="preserve">Рисунок </w:t>
      </w:r>
      <w:r w:rsidR="000D31BA">
        <w:rPr>
          <w:i w:val="0"/>
          <w:sz w:val="24"/>
        </w:rPr>
        <w:t>1.</w:t>
      </w:r>
      <w:r w:rsidR="00DB5B98">
        <w:rPr>
          <w:i w:val="0"/>
          <w:sz w:val="24"/>
        </w:rPr>
        <w:t>11</w:t>
      </w:r>
      <w:r>
        <w:rPr>
          <w:i w:val="0"/>
          <w:sz w:val="24"/>
        </w:rPr>
        <w:t>. Интерфейс «</w:t>
      </w:r>
      <w:r w:rsidR="00D55B2C" w:rsidRPr="001D2748">
        <w:rPr>
          <w:i w:val="0"/>
          <w:sz w:val="24"/>
        </w:rPr>
        <w:t>Мосводоканал</w:t>
      </w:r>
      <w:r w:rsidR="00D55B2C">
        <w:rPr>
          <w:i w:val="0"/>
          <w:sz w:val="24"/>
        </w:rPr>
        <w:t>а</w:t>
      </w:r>
      <w:r>
        <w:rPr>
          <w:i w:val="0"/>
          <w:sz w:val="24"/>
        </w:rPr>
        <w:t>».</w:t>
      </w:r>
    </w:p>
    <w:p w14:paraId="2776E600" w14:textId="77777777" w:rsidR="00D55B2C" w:rsidRPr="00D55B2C" w:rsidRDefault="00D55B2C" w:rsidP="00D55B2C"/>
    <w:p w14:paraId="3513ED67" w14:textId="77777777" w:rsidR="00BD26D8" w:rsidRPr="00BD26D8" w:rsidRDefault="00BD26D8" w:rsidP="00BD26D8">
      <w:pPr>
        <w:ind w:left="349"/>
        <w:rPr>
          <w:b/>
          <w:bCs/>
        </w:rPr>
      </w:pPr>
      <w:r w:rsidRPr="00BD26D8">
        <w:rPr>
          <w:b/>
          <w:bCs/>
        </w:rPr>
        <w:t>Архитектурные особенности:</w:t>
      </w:r>
    </w:p>
    <w:p w14:paraId="58874988" w14:textId="77777777" w:rsidR="00BD26D8" w:rsidRPr="00BD26D8" w:rsidRDefault="00BD26D8" w:rsidP="00BD26D8">
      <w:pPr>
        <w:ind w:left="349"/>
        <w:rPr>
          <w:b/>
          <w:bCs/>
        </w:rPr>
      </w:pPr>
    </w:p>
    <w:p w14:paraId="591CBA53" w14:textId="56D3DEEB" w:rsidR="00BD26D8" w:rsidRPr="00BD26D8" w:rsidRDefault="00BD26D8" w:rsidP="00BD26D8">
      <w:pPr>
        <w:ind w:left="349" w:firstLine="0"/>
      </w:pPr>
      <w:r>
        <w:lastRenderedPageBreak/>
        <w:t>•</w:t>
      </w:r>
      <w:r>
        <w:tab/>
      </w:r>
      <w:r w:rsidRPr="00BD26D8">
        <w:t>Многообразие каналов передачи показаний: пользователи могут передавать показания через мобильное приложение, личный кабинет на сайте, голосового робота, чат-ботов в мессенджерах и социальных сетях, а также через «Сбербанк Онлайн» и терминалы «Сбербанк».</w:t>
      </w:r>
    </w:p>
    <w:p w14:paraId="3E24ECC7" w14:textId="77777777" w:rsidR="00BD26D8" w:rsidRPr="00BD26D8" w:rsidRDefault="00BD26D8" w:rsidP="00BD26D8">
      <w:pPr>
        <w:ind w:left="349"/>
      </w:pPr>
    </w:p>
    <w:p w14:paraId="154BE686" w14:textId="1E5AFC6B" w:rsidR="00BD26D8" w:rsidRPr="00BD26D8" w:rsidRDefault="00BD26D8" w:rsidP="00BD26D8">
      <w:pPr>
        <w:ind w:left="349" w:firstLine="0"/>
      </w:pPr>
      <w:r>
        <w:t>•</w:t>
      </w:r>
      <w:r>
        <w:tab/>
      </w:r>
      <w:r w:rsidRPr="00BD26D8">
        <w:t xml:space="preserve">Интеграция с различными сервисами: система поддерживает взаимодействие с чат-ботами в Telegram, </w:t>
      </w:r>
      <w:proofErr w:type="spellStart"/>
      <w:r w:rsidRPr="00BD26D8">
        <w:t>WhatsApp</w:t>
      </w:r>
      <w:proofErr w:type="spellEnd"/>
      <w:r w:rsidRPr="00BD26D8">
        <w:t>, ВКонтакте и Одноклассниках, а также с голосовыми сервисами и банковскими приложениями.</w:t>
      </w:r>
    </w:p>
    <w:p w14:paraId="1BD753E9" w14:textId="77777777" w:rsidR="00BD26D8" w:rsidRPr="00BD26D8" w:rsidRDefault="00BD26D8" w:rsidP="00BD26D8">
      <w:pPr>
        <w:ind w:left="349"/>
      </w:pPr>
      <w:r w:rsidRPr="00BD26D8">
        <w:rPr>
          <w:b/>
          <w:bCs/>
        </w:rPr>
        <w:t>Преимущества</w:t>
      </w:r>
      <w:r w:rsidRPr="00BD26D8">
        <w:t>:</w:t>
      </w:r>
    </w:p>
    <w:p w14:paraId="2EBAD216" w14:textId="77777777" w:rsidR="00BD26D8" w:rsidRPr="00BD26D8" w:rsidRDefault="00BD26D8" w:rsidP="00BD26D8">
      <w:pPr>
        <w:ind w:left="349"/>
      </w:pPr>
    </w:p>
    <w:p w14:paraId="501A518F" w14:textId="6AC65C68" w:rsidR="00BD26D8" w:rsidRPr="00BD26D8" w:rsidRDefault="00BD26D8" w:rsidP="00BD26D8">
      <w:pPr>
        <w:ind w:left="349" w:firstLine="0"/>
      </w:pPr>
      <w:r>
        <w:t>•</w:t>
      </w:r>
      <w:r>
        <w:tab/>
      </w:r>
      <w:r w:rsidRPr="00BD26D8">
        <w:t>Широкий охват аудитории: обслуживает более 15 млн граждан в московском регионе.</w:t>
      </w:r>
    </w:p>
    <w:p w14:paraId="1CB7C44D" w14:textId="77777777" w:rsidR="00BD26D8" w:rsidRPr="00BD26D8" w:rsidRDefault="00BD26D8" w:rsidP="00BD26D8">
      <w:pPr>
        <w:ind w:left="349"/>
      </w:pPr>
    </w:p>
    <w:p w14:paraId="50F28049" w14:textId="222EED9B" w:rsidR="00BD26D8" w:rsidRPr="00BD26D8" w:rsidRDefault="00BD26D8" w:rsidP="00BD26D8">
      <w:pPr>
        <w:ind w:left="349" w:firstLine="0"/>
      </w:pPr>
      <w:r>
        <w:t>•</w:t>
      </w:r>
      <w:r>
        <w:tab/>
      </w:r>
      <w:r w:rsidRPr="00BD26D8">
        <w:t>Гибкость в способах передачи показаний: предлагает пользователям разнообразные методы подачи данных, что повышает доступность сервиса.</w:t>
      </w:r>
    </w:p>
    <w:p w14:paraId="023040D9" w14:textId="77777777" w:rsidR="00BD26D8" w:rsidRPr="00BD26D8" w:rsidRDefault="00BD26D8" w:rsidP="00BD26D8">
      <w:pPr>
        <w:ind w:left="349"/>
      </w:pPr>
    </w:p>
    <w:p w14:paraId="2AD3A83E" w14:textId="0DF739C0" w:rsidR="00BD26D8" w:rsidRDefault="00BD26D8" w:rsidP="00BD26D8">
      <w:pPr>
        <w:ind w:left="349" w:firstLine="0"/>
      </w:pPr>
      <w:r>
        <w:t>•</w:t>
      </w:r>
      <w:r>
        <w:tab/>
      </w:r>
      <w:r w:rsidRPr="00BD26D8">
        <w:t>Интеграция с городскими сервисами: возможность использования чат-ботов и голосовых сервисов для удобства пользователей.</w:t>
      </w:r>
    </w:p>
    <w:p w14:paraId="606F3365" w14:textId="77777777" w:rsidR="0082452A" w:rsidRPr="00BD26D8" w:rsidRDefault="0082452A" w:rsidP="00BD26D8">
      <w:pPr>
        <w:ind w:left="349" w:firstLine="0"/>
      </w:pPr>
    </w:p>
    <w:p w14:paraId="14EA277F" w14:textId="77777777" w:rsidR="00BD26D8" w:rsidRPr="0082452A" w:rsidRDefault="00BD26D8" w:rsidP="00BD26D8">
      <w:pPr>
        <w:ind w:left="349"/>
        <w:rPr>
          <w:b/>
          <w:bCs/>
        </w:rPr>
      </w:pPr>
      <w:r w:rsidRPr="0082452A">
        <w:rPr>
          <w:b/>
          <w:bCs/>
        </w:rPr>
        <w:t>Недостатки:</w:t>
      </w:r>
    </w:p>
    <w:p w14:paraId="75F9E5DC" w14:textId="77777777" w:rsidR="00BD26D8" w:rsidRPr="0082452A" w:rsidRDefault="00BD26D8" w:rsidP="00BD26D8">
      <w:pPr>
        <w:ind w:left="349"/>
      </w:pPr>
    </w:p>
    <w:p w14:paraId="0EF42801" w14:textId="3AC32099" w:rsidR="00BD26D8" w:rsidRPr="00BD26D8" w:rsidRDefault="0082452A" w:rsidP="0082452A">
      <w:pPr>
        <w:ind w:left="349" w:firstLine="0"/>
      </w:pPr>
      <w:r>
        <w:t>•</w:t>
      </w:r>
      <w:r>
        <w:tab/>
      </w:r>
      <w:r w:rsidR="00BD26D8" w:rsidRPr="00BD26D8">
        <w:t>Технические ограничения мобильного приложения: пользователи сообщают о проблемах с функциональностью приложения, таких как сбои при внесении показаний и ограниченные возможности чат-бота.</w:t>
      </w:r>
    </w:p>
    <w:p w14:paraId="47AF643D" w14:textId="77777777" w:rsidR="00BD26D8" w:rsidRPr="00BD26D8" w:rsidRDefault="00BD26D8" w:rsidP="00BD26D8">
      <w:pPr>
        <w:ind w:left="349"/>
      </w:pPr>
    </w:p>
    <w:p w14:paraId="4DF946C4" w14:textId="12CF6E32" w:rsidR="002E75EB" w:rsidRPr="00BD26D8" w:rsidRDefault="0082452A" w:rsidP="0082452A">
      <w:pPr>
        <w:ind w:left="349" w:firstLine="0"/>
      </w:pPr>
      <w:r>
        <w:t>•</w:t>
      </w:r>
      <w:r>
        <w:tab/>
      </w:r>
      <w:r w:rsidR="00BD26D8" w:rsidRPr="00BD26D8">
        <w:t>Зависимость от сторонних сервисов: некоторые пользователи сталкиваются с трудностями при использовании чат-ботов и голосовых сервисов, что может ограничивать доступность для определённых категорий граждан.</w:t>
      </w:r>
    </w:p>
    <w:p w14:paraId="6F1CB14E" w14:textId="7B40A9C0" w:rsidR="002E75EB" w:rsidRPr="00FD5561" w:rsidRDefault="0082452A" w:rsidP="00FD5561">
      <w:pPr>
        <w:pStyle w:val="a5"/>
        <w:numPr>
          <w:ilvl w:val="0"/>
          <w:numId w:val="13"/>
        </w:numPr>
        <w:rPr>
          <w:b/>
          <w:bCs/>
        </w:rPr>
      </w:pPr>
      <w:bookmarkStart w:id="18" w:name="_Hlk199979878"/>
      <w:r w:rsidRPr="0082452A">
        <w:rPr>
          <w:b/>
          <w:bCs/>
        </w:rPr>
        <w:lastRenderedPageBreak/>
        <w:t>Госуслуги</w:t>
      </w:r>
      <w:bookmarkEnd w:id="18"/>
      <w:r w:rsidRPr="0082452A">
        <w:rPr>
          <w:b/>
          <w:bCs/>
        </w:rPr>
        <w:t xml:space="preserve"> </w:t>
      </w:r>
    </w:p>
    <w:p w14:paraId="3ACAF0F3" w14:textId="20E775A6" w:rsidR="00FD5561" w:rsidRDefault="000468BE" w:rsidP="00FD556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82E28BB" wp14:editId="75EA9515">
            <wp:extent cx="3386378" cy="6994547"/>
            <wp:effectExtent l="0" t="0" r="508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634" cy="7013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A7E9C" w14:textId="345E93C2" w:rsidR="00FD5561" w:rsidRDefault="00FD5561" w:rsidP="00FD5561">
      <w:pPr>
        <w:pStyle w:val="a7"/>
        <w:ind w:firstLine="0"/>
        <w:jc w:val="center"/>
        <w:rPr>
          <w:i w:val="0"/>
          <w:sz w:val="24"/>
        </w:rPr>
      </w:pPr>
      <w:r w:rsidRPr="00FD5561">
        <w:rPr>
          <w:i w:val="0"/>
          <w:sz w:val="24"/>
        </w:rPr>
        <w:t xml:space="preserve">Рисунок </w:t>
      </w:r>
      <w:r w:rsidR="000D31BA">
        <w:rPr>
          <w:i w:val="0"/>
          <w:sz w:val="24"/>
        </w:rPr>
        <w:t>1.</w:t>
      </w:r>
      <w:r w:rsidR="00DB5B98">
        <w:rPr>
          <w:i w:val="0"/>
          <w:sz w:val="24"/>
        </w:rPr>
        <w:t>12</w:t>
      </w:r>
      <w:r>
        <w:rPr>
          <w:i w:val="0"/>
          <w:sz w:val="24"/>
        </w:rPr>
        <w:t>. Интерфейс «</w:t>
      </w:r>
      <w:r w:rsidR="00D55B2C" w:rsidRPr="00D55B2C">
        <w:rPr>
          <w:i w:val="0"/>
          <w:sz w:val="24"/>
        </w:rPr>
        <w:t>Госуслуг</w:t>
      </w:r>
      <w:r>
        <w:rPr>
          <w:i w:val="0"/>
          <w:sz w:val="24"/>
        </w:rPr>
        <w:t>».</w:t>
      </w:r>
    </w:p>
    <w:p w14:paraId="7A1D1B02" w14:textId="77777777" w:rsidR="0082452A" w:rsidRPr="0082452A" w:rsidRDefault="0082452A" w:rsidP="0082452A"/>
    <w:p w14:paraId="02DCB566" w14:textId="77777777" w:rsidR="0082452A" w:rsidRPr="0082452A" w:rsidRDefault="0082452A" w:rsidP="0082452A">
      <w:pPr>
        <w:ind w:left="360"/>
        <w:rPr>
          <w:b/>
          <w:bCs/>
        </w:rPr>
      </w:pPr>
      <w:r w:rsidRPr="0082452A">
        <w:rPr>
          <w:b/>
          <w:bCs/>
        </w:rPr>
        <w:t>Архитектурные особенности:</w:t>
      </w:r>
    </w:p>
    <w:p w14:paraId="6827C984" w14:textId="77777777" w:rsidR="0082452A" w:rsidRDefault="0082452A" w:rsidP="0082452A"/>
    <w:p w14:paraId="596AC763" w14:textId="25681AD5" w:rsidR="0082452A" w:rsidRDefault="00507882" w:rsidP="00507882">
      <w:pPr>
        <w:ind w:firstLine="0"/>
      </w:pPr>
      <w:r>
        <w:t>•</w:t>
      </w:r>
      <w:r>
        <w:tab/>
      </w:r>
      <w:r w:rsidR="0082452A">
        <w:t xml:space="preserve">Единый портал государственных и муниципальных услуг Российской Федерации, обеспечивающий доступ физических и юридических лиц к </w:t>
      </w:r>
      <w:r w:rsidR="0082452A">
        <w:lastRenderedPageBreak/>
        <w:t>сведениям о государственных и муниципальных услугах, а также предоставление их в электронной форме.</w:t>
      </w:r>
    </w:p>
    <w:p w14:paraId="70700A29" w14:textId="77777777" w:rsidR="0082452A" w:rsidRDefault="0082452A" w:rsidP="0082452A">
      <w:pPr>
        <w:ind w:left="1069" w:firstLine="0"/>
      </w:pPr>
    </w:p>
    <w:p w14:paraId="1542C800" w14:textId="32C0D78B" w:rsidR="0082452A" w:rsidRDefault="00507882" w:rsidP="00507882">
      <w:pPr>
        <w:ind w:firstLine="0"/>
      </w:pPr>
      <w:r>
        <w:t>•</w:t>
      </w:r>
      <w:r>
        <w:tab/>
      </w:r>
      <w:r w:rsidR="0082452A">
        <w:t>Интеграция с более чем 340 млн услуг, включая запись на приём, оплату штрафов, налогов, госпошлин, получение справок и другие.</w:t>
      </w:r>
    </w:p>
    <w:p w14:paraId="3DFF5A47" w14:textId="77777777" w:rsidR="0082452A" w:rsidRDefault="0082452A" w:rsidP="0082452A">
      <w:pPr>
        <w:ind w:left="709" w:firstLine="0"/>
      </w:pPr>
    </w:p>
    <w:p w14:paraId="08372B11" w14:textId="6C36F658" w:rsidR="0082452A" w:rsidRDefault="00507882" w:rsidP="00507882">
      <w:pPr>
        <w:ind w:firstLine="0"/>
      </w:pPr>
      <w:r>
        <w:t>•</w:t>
      </w:r>
      <w:r>
        <w:tab/>
      </w:r>
      <w:r w:rsidR="0082452A">
        <w:t>Использование Единой системы идентификации и аутентификации (ЕСИА) для обеспечения безопасности и удобства пользователей.</w:t>
      </w:r>
    </w:p>
    <w:p w14:paraId="71BA2F96" w14:textId="77777777" w:rsidR="0082452A" w:rsidRDefault="0082452A" w:rsidP="0082452A"/>
    <w:p w14:paraId="0EC07F03" w14:textId="77777777" w:rsidR="0082452A" w:rsidRPr="0082452A" w:rsidRDefault="0082452A" w:rsidP="0082452A">
      <w:pPr>
        <w:ind w:left="1069" w:firstLine="0"/>
        <w:rPr>
          <w:b/>
          <w:bCs/>
        </w:rPr>
      </w:pPr>
      <w:r w:rsidRPr="0082452A">
        <w:rPr>
          <w:b/>
          <w:bCs/>
        </w:rPr>
        <w:t>Преимущества:</w:t>
      </w:r>
    </w:p>
    <w:p w14:paraId="09D550C3" w14:textId="77777777" w:rsidR="0082452A" w:rsidRDefault="0082452A" w:rsidP="0082452A">
      <w:pPr>
        <w:ind w:left="1069" w:firstLine="0"/>
      </w:pPr>
    </w:p>
    <w:p w14:paraId="578804EE" w14:textId="7A4892FF" w:rsidR="0082452A" w:rsidRDefault="00507882" w:rsidP="0082452A">
      <w:pPr>
        <w:ind w:firstLine="0"/>
      </w:pPr>
      <w:r>
        <w:t>•</w:t>
      </w:r>
      <w:r>
        <w:tab/>
      </w:r>
      <w:r w:rsidR="0082452A">
        <w:t>Ежедневная аудитория портала в 2023 году превысила 11 млн человек, а общее количество зарегистрированных пользователей составило 110 млн.</w:t>
      </w:r>
    </w:p>
    <w:p w14:paraId="1832123A" w14:textId="77777777" w:rsidR="0082452A" w:rsidRDefault="0082452A" w:rsidP="00507882">
      <w:pPr>
        <w:ind w:firstLine="0"/>
      </w:pPr>
    </w:p>
    <w:p w14:paraId="53F206E6" w14:textId="64E6DEB6" w:rsidR="0082452A" w:rsidRDefault="00507882" w:rsidP="00507882">
      <w:pPr>
        <w:ind w:firstLine="0"/>
      </w:pPr>
      <w:r>
        <w:t>•</w:t>
      </w:r>
      <w:r>
        <w:tab/>
      </w:r>
      <w:r w:rsidR="0082452A">
        <w:t>100% массовых социально значимых услуг доступны онлайн, что способствует повышению цифровой зрелости населения до 74,7% по итогам 2023 года.</w:t>
      </w:r>
    </w:p>
    <w:p w14:paraId="06FF7881" w14:textId="77777777" w:rsidR="0082452A" w:rsidRDefault="0082452A" w:rsidP="00507882">
      <w:pPr>
        <w:ind w:firstLine="0"/>
      </w:pPr>
    </w:p>
    <w:p w14:paraId="11BEA344" w14:textId="444F2C5A" w:rsidR="0082452A" w:rsidRDefault="00507882" w:rsidP="00507882">
      <w:pPr>
        <w:ind w:firstLine="0"/>
      </w:pPr>
      <w:r>
        <w:t>•</w:t>
      </w:r>
      <w:r>
        <w:tab/>
      </w:r>
      <w:r w:rsidR="0082452A">
        <w:t>Возможность подачи и отслеживания статуса заявлений, получения уведомлений о ходе рассмотрения и результатах.</w:t>
      </w:r>
    </w:p>
    <w:p w14:paraId="598A163B" w14:textId="77777777" w:rsidR="0082452A" w:rsidRDefault="0082452A" w:rsidP="00507882"/>
    <w:p w14:paraId="2183CDEC" w14:textId="02C86291" w:rsidR="0082452A" w:rsidRDefault="00507882" w:rsidP="00507882">
      <w:pPr>
        <w:ind w:firstLine="0"/>
      </w:pPr>
      <w:r>
        <w:t>•</w:t>
      </w:r>
      <w:r>
        <w:tab/>
      </w:r>
      <w:r w:rsidR="0082452A">
        <w:t>Интеграция с мобильными приложениями для удобного доступа к услугам.</w:t>
      </w:r>
    </w:p>
    <w:p w14:paraId="5C7A1663" w14:textId="77777777" w:rsidR="00D55B2C" w:rsidRDefault="00D55B2C" w:rsidP="00507882">
      <w:pPr>
        <w:ind w:firstLine="0"/>
      </w:pPr>
    </w:p>
    <w:p w14:paraId="738032D5" w14:textId="77777777" w:rsidR="0082452A" w:rsidRPr="00507882" w:rsidRDefault="0082452A" w:rsidP="00507882">
      <w:pPr>
        <w:ind w:left="1068" w:firstLine="0"/>
        <w:rPr>
          <w:b/>
          <w:bCs/>
        </w:rPr>
      </w:pPr>
      <w:r w:rsidRPr="00507882">
        <w:rPr>
          <w:b/>
          <w:bCs/>
        </w:rPr>
        <w:t>Недостатки:</w:t>
      </w:r>
    </w:p>
    <w:p w14:paraId="182B082D" w14:textId="77777777" w:rsidR="0082452A" w:rsidRDefault="0082452A" w:rsidP="00507882"/>
    <w:p w14:paraId="45E55507" w14:textId="32643D61" w:rsidR="0082452A" w:rsidRDefault="00507882" w:rsidP="00507882">
      <w:pPr>
        <w:ind w:firstLine="0"/>
      </w:pPr>
      <w:r>
        <w:t>•</w:t>
      </w:r>
      <w:r>
        <w:tab/>
      </w:r>
      <w:r w:rsidR="0082452A">
        <w:t>Не все услуги государственных учреждений доступны в электронном виде на портале.</w:t>
      </w:r>
    </w:p>
    <w:p w14:paraId="09FBCD9B" w14:textId="77777777" w:rsidR="0082452A" w:rsidRDefault="0082452A" w:rsidP="00507882">
      <w:pPr>
        <w:ind w:firstLine="0"/>
      </w:pPr>
    </w:p>
    <w:p w14:paraId="1C0B618B" w14:textId="4DBD46E2" w:rsidR="0082452A" w:rsidRDefault="00507882" w:rsidP="00507882">
      <w:pPr>
        <w:ind w:firstLine="0"/>
      </w:pPr>
      <w:r>
        <w:lastRenderedPageBreak/>
        <w:t>•</w:t>
      </w:r>
      <w:r>
        <w:tab/>
      </w:r>
      <w:r w:rsidR="0082452A">
        <w:t>Возможны технические сбои и ошибки в работе портала, которые, однако, оперативно устраняются службой поддержки.</w:t>
      </w:r>
    </w:p>
    <w:p w14:paraId="7BA9C7BE" w14:textId="77777777" w:rsidR="0082452A" w:rsidRDefault="0082452A" w:rsidP="00507882">
      <w:pPr>
        <w:ind w:firstLine="0"/>
      </w:pPr>
    </w:p>
    <w:p w14:paraId="3B60B158" w14:textId="75CC659E" w:rsidR="0082452A" w:rsidRDefault="00507882" w:rsidP="00507882">
      <w:pPr>
        <w:ind w:firstLine="0"/>
      </w:pPr>
      <w:r>
        <w:t>•</w:t>
      </w:r>
      <w:r>
        <w:tab/>
      </w:r>
      <w:r w:rsidR="0082452A">
        <w:t>Ограниченная клиентская поддержка с использованием чат-ботов и автоответчиков, что может затруднять решение нестандартных ситуаций.</w:t>
      </w:r>
    </w:p>
    <w:p w14:paraId="07805769" w14:textId="77777777" w:rsidR="0082452A" w:rsidRDefault="0082452A" w:rsidP="00507882">
      <w:pPr>
        <w:ind w:firstLine="0"/>
      </w:pPr>
    </w:p>
    <w:p w14:paraId="5AE16E1A" w14:textId="765D719D" w:rsidR="000023F6" w:rsidRDefault="00507882" w:rsidP="00507882">
      <w:pPr>
        <w:ind w:firstLine="0"/>
      </w:pPr>
      <w:r>
        <w:t>•</w:t>
      </w:r>
      <w:r>
        <w:tab/>
      </w:r>
      <w:r w:rsidR="0082452A">
        <w:t>Некоторые ответы на запросы представлены на официальном языке, содержащем специальные термины и сокращения, что может быть сложно для понимания.</w:t>
      </w:r>
    </w:p>
    <w:p w14:paraId="79DC88C5" w14:textId="77777777" w:rsidR="00507882" w:rsidRDefault="00507882" w:rsidP="00507882">
      <w:pPr>
        <w:ind w:firstLine="0"/>
      </w:pPr>
    </w:p>
    <w:p w14:paraId="7AF5FDB4" w14:textId="2E49C960" w:rsidR="00507882" w:rsidRDefault="00507882" w:rsidP="005067BC">
      <w:r>
        <w:t>Проведённый патентный анализ выявил ключевые требования к разрабатываемому онлайн-сервису для передачи показаний счётчиков воды:</w:t>
      </w:r>
    </w:p>
    <w:p w14:paraId="5FBF3726" w14:textId="77777777" w:rsidR="00D55B2C" w:rsidRDefault="00D55B2C" w:rsidP="005067BC"/>
    <w:p w14:paraId="277BEFA8" w14:textId="77777777" w:rsidR="005067BC" w:rsidRPr="005067BC" w:rsidRDefault="005067BC" w:rsidP="00354C9B">
      <w:pPr>
        <w:pStyle w:val="a5"/>
        <w:numPr>
          <w:ilvl w:val="0"/>
          <w:numId w:val="20"/>
        </w:numPr>
        <w:spacing w:line="360" w:lineRule="auto"/>
      </w:pPr>
      <w:r w:rsidRPr="005067BC">
        <w:rPr>
          <w:b/>
          <w:bCs/>
        </w:rPr>
        <w:t>Упрощённый процесс подачи показаний</w:t>
      </w:r>
      <w:r w:rsidRPr="005067BC">
        <w:t xml:space="preserve"> — пользователю необходимо лишь ввести показания счётчиков и подтвердить заявку.</w:t>
      </w:r>
    </w:p>
    <w:p w14:paraId="58A5DA3E" w14:textId="77777777" w:rsidR="005067BC" w:rsidRPr="005067BC" w:rsidRDefault="005067BC" w:rsidP="00354C9B">
      <w:pPr>
        <w:ind w:left="720" w:firstLine="0"/>
      </w:pPr>
    </w:p>
    <w:p w14:paraId="6DB27109" w14:textId="77777777" w:rsidR="005067BC" w:rsidRPr="005067BC" w:rsidRDefault="005067BC" w:rsidP="00354C9B">
      <w:pPr>
        <w:pStyle w:val="a5"/>
        <w:numPr>
          <w:ilvl w:val="0"/>
          <w:numId w:val="20"/>
        </w:numPr>
        <w:spacing w:line="360" w:lineRule="auto"/>
      </w:pPr>
      <w:r w:rsidRPr="005067BC">
        <w:rPr>
          <w:b/>
          <w:bCs/>
        </w:rPr>
        <w:t>Прозрачность статуса заявки</w:t>
      </w:r>
      <w:r w:rsidRPr="005067BC">
        <w:t xml:space="preserve"> — пользователь должен видеть, на каком этапе находится его заявка (например, "Ожидает подтверждения", "Принята", "Отклонена").</w:t>
      </w:r>
    </w:p>
    <w:p w14:paraId="71A7516A" w14:textId="77777777" w:rsidR="005067BC" w:rsidRPr="005067BC" w:rsidRDefault="005067BC" w:rsidP="00354C9B">
      <w:pPr>
        <w:ind w:left="720" w:firstLine="0"/>
      </w:pPr>
    </w:p>
    <w:p w14:paraId="3AEB461F" w14:textId="77777777" w:rsidR="005067BC" w:rsidRPr="005067BC" w:rsidRDefault="005067BC" w:rsidP="00354C9B">
      <w:pPr>
        <w:pStyle w:val="a5"/>
        <w:numPr>
          <w:ilvl w:val="0"/>
          <w:numId w:val="20"/>
        </w:numPr>
        <w:spacing w:line="360" w:lineRule="auto"/>
      </w:pPr>
      <w:r w:rsidRPr="005067BC">
        <w:rPr>
          <w:b/>
          <w:bCs/>
        </w:rPr>
        <w:t>Удобный интерфейс для администратора</w:t>
      </w:r>
      <w:r w:rsidRPr="005067BC">
        <w:t xml:space="preserve"> — администратор должен иметь возможность легко просматривать, подтверждать или отклонять заявки, а также просматривать историю действий.</w:t>
      </w:r>
    </w:p>
    <w:p w14:paraId="6EEDDB6A" w14:textId="77777777" w:rsidR="005067BC" w:rsidRPr="005067BC" w:rsidRDefault="005067BC" w:rsidP="00354C9B">
      <w:pPr>
        <w:ind w:left="720" w:firstLine="0"/>
      </w:pPr>
    </w:p>
    <w:p w14:paraId="3733153B" w14:textId="50175FAC" w:rsidR="000023F6" w:rsidRDefault="005067BC" w:rsidP="00354C9B">
      <w:pPr>
        <w:pStyle w:val="a5"/>
        <w:numPr>
          <w:ilvl w:val="0"/>
          <w:numId w:val="20"/>
        </w:numPr>
        <w:spacing w:line="360" w:lineRule="auto"/>
      </w:pPr>
      <w:r w:rsidRPr="005067BC">
        <w:rPr>
          <w:b/>
          <w:bCs/>
        </w:rPr>
        <w:t>Безопасность данных</w:t>
      </w:r>
      <w:r w:rsidRPr="005067BC">
        <w:t xml:space="preserve"> — обеспечение защиты личной информации пользователей и предотвращение несанкционированного доступа к данным.</w:t>
      </w:r>
    </w:p>
    <w:p w14:paraId="3A214485" w14:textId="77777777" w:rsidR="005067BC" w:rsidRDefault="005067BC" w:rsidP="005067BC">
      <w:pPr>
        <w:pStyle w:val="a5"/>
      </w:pPr>
    </w:p>
    <w:p w14:paraId="2BBE2F17" w14:textId="77777777" w:rsidR="005067BC" w:rsidRPr="005067BC" w:rsidRDefault="005067BC" w:rsidP="005067BC"/>
    <w:p w14:paraId="3DC24D67" w14:textId="45B38D63" w:rsidR="000023F6" w:rsidRDefault="00872D8A" w:rsidP="000023F6">
      <w:r w:rsidRPr="00872D8A">
        <w:t>Ключевой инсайт: Успешные платформы сочетают простоту и удобство интерфейса с надёжной системой обработки данных. Важно обеспечить прозрачность алгоритмов обработки заявок и предоставить пользователям различные способы подачи показаний. Это повысит доверие к системе и улучшит качество обслуживания</w:t>
      </w:r>
      <w:r w:rsidR="000023F6" w:rsidRPr="00872D8A">
        <w:t>.</w:t>
      </w:r>
    </w:p>
    <w:p w14:paraId="1443EDFA" w14:textId="77777777" w:rsidR="00D55B2C" w:rsidRPr="000023F6" w:rsidRDefault="00D55B2C" w:rsidP="000023F6"/>
    <w:p w14:paraId="62204182" w14:textId="5AC14916" w:rsidR="000023F6" w:rsidRDefault="00BB4170" w:rsidP="00BB4170">
      <w:pPr>
        <w:pStyle w:val="1"/>
      </w:pPr>
      <w:bookmarkStart w:id="19" w:name="_Toc200314396"/>
      <w:bookmarkStart w:id="20" w:name="_Toc200314711"/>
      <w:r>
        <w:t>1.</w:t>
      </w:r>
      <w:r w:rsidR="00972AE9">
        <w:rPr>
          <w:lang w:val="en-US"/>
        </w:rPr>
        <w:t>7</w:t>
      </w:r>
      <w:r>
        <w:t xml:space="preserve"> Выводы по главе.</w:t>
      </w:r>
      <w:bookmarkEnd w:id="19"/>
      <w:bookmarkEnd w:id="20"/>
    </w:p>
    <w:p w14:paraId="664DE695" w14:textId="77777777" w:rsidR="00BA2C0C" w:rsidRDefault="00BA2C0C" w:rsidP="00BA2C0C">
      <w:r>
        <w:t>В ходе выполнения курсовой работы была проведена всесторонняя оценка процесса подачи и обработки заявок на передачу показаний счётчиков воды. Анализ существующих решений, таких как «Официальный сайт Мэра Москвы», «Мосводоканал» и «Госуслуги», позволил выявить ключевые аспекты, влияющие на эффективность и удобство взаимодействия пользователей с системой.</w:t>
      </w:r>
    </w:p>
    <w:p w14:paraId="5593E0FB" w14:textId="77777777" w:rsidR="00BA2C0C" w:rsidRDefault="00BA2C0C" w:rsidP="00BA2C0C"/>
    <w:p w14:paraId="252AEAE1" w14:textId="77777777" w:rsidR="00BA2C0C" w:rsidRDefault="00BA2C0C" w:rsidP="00BA2C0C">
      <w:r>
        <w:t xml:space="preserve">Особое внимание уделено проектированию </w:t>
      </w:r>
      <w:proofErr w:type="spellStart"/>
      <w:r>
        <w:t>web</w:t>
      </w:r>
      <w:proofErr w:type="spellEnd"/>
      <w:r>
        <w:t>-приложения, которое обеспечивает:</w:t>
      </w:r>
    </w:p>
    <w:p w14:paraId="7A819094" w14:textId="77777777" w:rsidR="00BA2C0C" w:rsidRDefault="00BA2C0C" w:rsidP="00BA2C0C"/>
    <w:p w14:paraId="57946B9C" w14:textId="5A5D1C6B" w:rsidR="00BA2C0C" w:rsidRDefault="00BA2C0C" w:rsidP="00BA2C0C">
      <w:pPr>
        <w:ind w:firstLine="0"/>
      </w:pPr>
      <w:r>
        <w:t>•</w:t>
      </w:r>
      <w:r>
        <w:tab/>
        <w:t>Упрощённый процесс подачи заявок пользователями, минимизируя количество необходимых действий.</w:t>
      </w:r>
    </w:p>
    <w:p w14:paraId="366983B3" w14:textId="77777777" w:rsidR="00BA2C0C" w:rsidRDefault="00BA2C0C" w:rsidP="00972AE9">
      <w:pPr>
        <w:ind w:firstLine="0"/>
      </w:pPr>
    </w:p>
    <w:p w14:paraId="08EE30EA" w14:textId="26802360" w:rsidR="00BA2C0C" w:rsidRDefault="00BA2C0C" w:rsidP="00BA2C0C">
      <w:pPr>
        <w:ind w:firstLine="0"/>
      </w:pPr>
      <w:r>
        <w:t>•</w:t>
      </w:r>
      <w:r>
        <w:tab/>
        <w:t>Интуитивно понятный интерфейс, адаптированный под различные устройства, что способствует улучшению пользовательского опыта.</w:t>
      </w:r>
    </w:p>
    <w:p w14:paraId="34D72E0A" w14:textId="77777777" w:rsidR="00BA2C0C" w:rsidRDefault="00BA2C0C" w:rsidP="00BA2C0C"/>
    <w:p w14:paraId="1F6B3997" w14:textId="51138BAF" w:rsidR="00C11A0F" w:rsidRDefault="00BA2C0C" w:rsidP="00C11A0F">
      <w:r>
        <w:t xml:space="preserve">В результате проведённого анализа и разработки, можно утверждать, что предложенное </w:t>
      </w:r>
      <w:proofErr w:type="spellStart"/>
      <w:r>
        <w:t>web</w:t>
      </w:r>
      <w:proofErr w:type="spellEnd"/>
      <w:r>
        <w:t>-приложение эффективно решает выявленные проблемы и соответствует современным требованиям к удобству и надёжности систем подачи заявок.</w:t>
      </w:r>
      <w:r w:rsidR="00C11A0F">
        <w:br w:type="page"/>
      </w:r>
    </w:p>
    <w:p w14:paraId="6F8D25F4" w14:textId="77777777" w:rsidR="00651071" w:rsidRDefault="00DB02CD" w:rsidP="00651071">
      <w:pPr>
        <w:pStyle w:val="1"/>
      </w:pPr>
      <w:bookmarkStart w:id="21" w:name="_Toc200314397"/>
      <w:bookmarkStart w:id="22" w:name="_Toc200314712"/>
      <w:r>
        <w:lastRenderedPageBreak/>
        <w:t>Глава 2. ИНФОЛОГИЧЕСКОЕ МОДЕЛИРОВАНИЕ</w:t>
      </w:r>
      <w:bookmarkEnd w:id="21"/>
      <w:bookmarkEnd w:id="22"/>
    </w:p>
    <w:p w14:paraId="14F5E227" w14:textId="77777777" w:rsidR="00651071" w:rsidRPr="00E15EAA" w:rsidRDefault="00651071" w:rsidP="0088757A">
      <w:pPr>
        <w:pStyle w:val="2"/>
        <w:numPr>
          <w:ilvl w:val="1"/>
          <w:numId w:val="14"/>
        </w:numPr>
        <w:spacing w:after="240" w:line="360" w:lineRule="auto"/>
        <w:ind w:left="0" w:firstLine="28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3" w:name="_Toc169111432"/>
      <w:bookmarkStart w:id="24" w:name="_Toc200314398"/>
      <w:bookmarkStart w:id="25" w:name="_Toc200314713"/>
      <w:r w:rsidRPr="00E15EA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Формирование и утверждение документа по стратегии</w:t>
      </w:r>
      <w:bookmarkEnd w:id="23"/>
      <w:bookmarkEnd w:id="24"/>
      <w:bookmarkEnd w:id="25"/>
    </w:p>
    <w:p w14:paraId="37F1A3D9" w14:textId="0F8E0808" w:rsidR="003D7971" w:rsidRDefault="00D55B2C" w:rsidP="00F72FB5">
      <w:r w:rsidRPr="00D55B2C">
        <w:t>Стратегический документ разрабатывается с целью зафиксировать ключевые цели и планируемые результаты проекта. В нём определяются границы разрабатываемой системы, а также излагается план её поэтапной реализации</w:t>
      </w:r>
      <w:r w:rsidR="003D7971" w:rsidRPr="006075F4">
        <w:t>.</w:t>
      </w:r>
    </w:p>
    <w:p w14:paraId="4C277FB7" w14:textId="77777777" w:rsidR="0088757A" w:rsidRDefault="00A30DC1" w:rsidP="00A30DC1">
      <w:pPr>
        <w:pStyle w:val="1"/>
      </w:pPr>
      <w:bookmarkStart w:id="26" w:name="_Toc200314399"/>
      <w:bookmarkStart w:id="27" w:name="_Toc200314714"/>
      <w:r>
        <w:t>2.2.1 Рабочее резюме</w:t>
      </w:r>
      <w:bookmarkEnd w:id="26"/>
      <w:bookmarkEnd w:id="27"/>
    </w:p>
    <w:p w14:paraId="225B7F0D" w14:textId="42A74195" w:rsidR="00852190" w:rsidRDefault="00D55B2C" w:rsidP="00852190">
      <w:pPr>
        <w:ind w:firstLine="708"/>
      </w:pPr>
      <w:r w:rsidRPr="00D55B2C">
        <w:t xml:space="preserve">С целью упростить процесс </w:t>
      </w:r>
      <w:bookmarkStart w:id="28" w:name="_Hlk199980892"/>
      <w:r w:rsidR="00A50F90">
        <w:t>передачи счётчиков воды</w:t>
      </w:r>
      <w:bookmarkEnd w:id="28"/>
      <w:r w:rsidRPr="00D55B2C">
        <w:t xml:space="preserve"> в интернете предлагается создание </w:t>
      </w:r>
      <w:proofErr w:type="spellStart"/>
      <w:r w:rsidRPr="00D55B2C">
        <w:t>web</w:t>
      </w:r>
      <w:proofErr w:type="spellEnd"/>
      <w:r w:rsidRPr="00D55B2C">
        <w:t xml:space="preserve">-приложения на базе технологий </w:t>
      </w:r>
      <w:proofErr w:type="spellStart"/>
      <w:r w:rsidRPr="00D55B2C">
        <w:t>React</w:t>
      </w:r>
      <w:proofErr w:type="spellEnd"/>
      <w:r w:rsidRPr="00D55B2C">
        <w:t xml:space="preserve"> + </w:t>
      </w:r>
      <w:proofErr w:type="spellStart"/>
      <w:r w:rsidRPr="00D55B2C">
        <w:t>Vite</w:t>
      </w:r>
      <w:proofErr w:type="spellEnd"/>
      <w:r w:rsidRPr="00D55B2C">
        <w:t xml:space="preserve"> (для интерфейса), Python (бэкенд) и </w:t>
      </w:r>
      <w:proofErr w:type="spellStart"/>
      <w:r w:rsidRPr="00D55B2C">
        <w:t>PostgreSQL</w:t>
      </w:r>
      <w:proofErr w:type="spellEnd"/>
      <w:r w:rsidRPr="00D55B2C">
        <w:t xml:space="preserve"> (база данных). Существующие решения зачастую обладают перегруженным или непонятным интерфейсом, что увеличивает время на оформление заявки и снижает удобство для пользователя</w:t>
      </w:r>
      <w:r w:rsidR="00852190" w:rsidRPr="006075F4">
        <w:t>.</w:t>
      </w:r>
    </w:p>
    <w:p w14:paraId="2B25DAF5" w14:textId="77777777" w:rsidR="00051F3D" w:rsidRDefault="000C1F83" w:rsidP="000C1F83">
      <w:pPr>
        <w:pStyle w:val="1"/>
      </w:pPr>
      <w:bookmarkStart w:id="29" w:name="_Toc200314400"/>
      <w:bookmarkStart w:id="30" w:name="_Toc200314715"/>
      <w:r>
        <w:t>2.2.2 Описание старой системы</w:t>
      </w:r>
      <w:bookmarkEnd w:id="29"/>
      <w:bookmarkEnd w:id="30"/>
    </w:p>
    <w:p w14:paraId="664DBC8C" w14:textId="07E5C650" w:rsidR="00D15A09" w:rsidRDefault="00D55B2C" w:rsidP="001E2AD7">
      <w:r w:rsidRPr="00D55B2C">
        <w:t xml:space="preserve">На текущий момент отсутствует устаревшая система, подлежащая замене. Все решения, рассмотренные в рамках патентного поиска, продолжают успешно функционировать и выполнять свои задачи. Однако в создаваемом </w:t>
      </w:r>
      <w:proofErr w:type="spellStart"/>
      <w:r w:rsidRPr="00D55B2C">
        <w:t>web</w:t>
      </w:r>
      <w:proofErr w:type="spellEnd"/>
      <w:r w:rsidRPr="00D55B2C">
        <w:t>-приложении предполагается реализовать ключевые механизмы, присутствующие в действующих системах, с упором на более понятный и удобный пользовательский интерфейс</w:t>
      </w:r>
      <w:r w:rsidR="000A3323">
        <w:t>.</w:t>
      </w:r>
    </w:p>
    <w:p w14:paraId="4F473501" w14:textId="77777777" w:rsidR="001E2AD7" w:rsidRDefault="00825010" w:rsidP="00825010">
      <w:pPr>
        <w:pStyle w:val="1"/>
      </w:pPr>
      <w:bookmarkStart w:id="31" w:name="_Toc200314401"/>
      <w:bookmarkStart w:id="32" w:name="_Toc200314716"/>
      <w:r>
        <w:t>2.2.3 Взаимодействующие проекты</w:t>
      </w:r>
      <w:bookmarkEnd w:id="31"/>
      <w:bookmarkEnd w:id="32"/>
    </w:p>
    <w:p w14:paraId="79C941A6" w14:textId="01F37604" w:rsidR="00825010" w:rsidRDefault="00D55B2C" w:rsidP="00825010">
      <w:r w:rsidRPr="00D55B2C">
        <w:t xml:space="preserve">В рамках данной курсовой работы не рассматривались какие-либо взаимодействующие проекты, поскольку основной задачей являлась самостоятельная разработка </w:t>
      </w:r>
      <w:proofErr w:type="spellStart"/>
      <w:r w:rsidRPr="00D55B2C">
        <w:t>web</w:t>
      </w:r>
      <w:proofErr w:type="spellEnd"/>
      <w:r w:rsidRPr="00D55B2C">
        <w:t>-приложения по выбранной теме без интеграции с внешними системами или сервисами</w:t>
      </w:r>
      <w:r w:rsidR="00305892">
        <w:t>.</w:t>
      </w:r>
    </w:p>
    <w:p w14:paraId="38E878CA" w14:textId="77777777" w:rsidR="00444A2F" w:rsidRDefault="00241E86" w:rsidP="00241E86">
      <w:pPr>
        <w:pStyle w:val="1"/>
      </w:pPr>
      <w:bookmarkStart w:id="33" w:name="_Toc200314402"/>
      <w:bookmarkStart w:id="34" w:name="_Toc200314717"/>
      <w:r>
        <w:lastRenderedPageBreak/>
        <w:t>2.2.4 Деловое и финансовое субсидирование</w:t>
      </w:r>
      <w:bookmarkEnd w:id="33"/>
      <w:bookmarkEnd w:id="34"/>
    </w:p>
    <w:p w14:paraId="496E9E0C" w14:textId="7E41839F" w:rsidR="00FF5D8C" w:rsidRDefault="00D55B2C" w:rsidP="00FF5D8C">
      <w:pPr>
        <w:ind w:firstLine="708"/>
      </w:pPr>
      <w:r w:rsidRPr="00D55B2C">
        <w:t xml:space="preserve">Проект направлен на повышение удобства и эффективности процесса </w:t>
      </w:r>
      <w:r w:rsidR="00A50F90" w:rsidRPr="00A50F90">
        <w:t>передачи счётчиков воды</w:t>
      </w:r>
      <w:r w:rsidRPr="00D55B2C">
        <w:t xml:space="preserve"> в интернете за счёт автоматизации подачи и обработки заявок. Его реализация способствует снижению количества ошибок и упрощает взаимодействие пользователей с системой. На текущем этапе проект не предусматривает отдельного источника финансирования и реализуется без внешней поддержки</w:t>
      </w:r>
      <w:r w:rsidR="00FF5D8C" w:rsidRPr="00570B3D">
        <w:t>.</w:t>
      </w:r>
    </w:p>
    <w:p w14:paraId="33B202D5" w14:textId="77777777" w:rsidR="00E33F72" w:rsidRDefault="00AD2244" w:rsidP="00AD2244">
      <w:pPr>
        <w:pStyle w:val="1"/>
      </w:pPr>
      <w:bookmarkStart w:id="35" w:name="_Toc200314403"/>
      <w:bookmarkStart w:id="36" w:name="_Toc200314718"/>
      <w:r>
        <w:t>2.2.5 Побуждения</w:t>
      </w:r>
      <w:bookmarkEnd w:id="35"/>
      <w:bookmarkEnd w:id="36"/>
    </w:p>
    <w:p w14:paraId="4F23825D" w14:textId="6C1D3D82" w:rsidR="00241E86" w:rsidRDefault="00D55B2C" w:rsidP="00E86CAF">
      <w:r w:rsidRPr="00D55B2C">
        <w:t xml:space="preserve">Основной мотивацией для выполнения проекта является формирование практических навыков и более глубокое понимание процессов разработки </w:t>
      </w:r>
      <w:proofErr w:type="spellStart"/>
      <w:r w:rsidRPr="00D55B2C">
        <w:t>web</w:t>
      </w:r>
      <w:proofErr w:type="spellEnd"/>
      <w:r w:rsidRPr="00D55B2C">
        <w:t>-приложений</w:t>
      </w:r>
      <w:r w:rsidR="00E86CAF">
        <w:t>.</w:t>
      </w:r>
    </w:p>
    <w:p w14:paraId="204D1396" w14:textId="77777777" w:rsidR="00BC707A" w:rsidRDefault="00BC707A" w:rsidP="00BC707A">
      <w:pPr>
        <w:pStyle w:val="1"/>
      </w:pPr>
      <w:bookmarkStart w:id="37" w:name="_Toc200314404"/>
      <w:bookmarkStart w:id="38" w:name="_Toc200314719"/>
      <w:r>
        <w:t>2.2.6 Границы проекта</w:t>
      </w:r>
      <w:bookmarkEnd w:id="37"/>
      <w:bookmarkEnd w:id="38"/>
    </w:p>
    <w:p w14:paraId="3AB27085" w14:textId="21C2B0A7" w:rsidR="00D55B2C" w:rsidRDefault="00D55B2C" w:rsidP="00D55B2C">
      <w:pPr>
        <w:numPr>
          <w:ilvl w:val="0"/>
          <w:numId w:val="15"/>
        </w:numPr>
      </w:pPr>
      <w:r>
        <w:t>Разрабатываемая система должна решать следующие задачи:</w:t>
      </w:r>
    </w:p>
    <w:p w14:paraId="474F586B" w14:textId="0392B33F" w:rsidR="00D55B2C" w:rsidRDefault="00D55B2C" w:rsidP="00D55B2C">
      <w:pPr>
        <w:numPr>
          <w:ilvl w:val="0"/>
          <w:numId w:val="15"/>
        </w:numPr>
      </w:pPr>
      <w:r>
        <w:t>Обеспечение удобного создания и отправки заявок пользователями;</w:t>
      </w:r>
    </w:p>
    <w:p w14:paraId="437CD5EB" w14:textId="014FA5D1" w:rsidR="00660005" w:rsidRDefault="00D55B2C" w:rsidP="00D55B2C">
      <w:pPr>
        <w:numPr>
          <w:ilvl w:val="0"/>
          <w:numId w:val="15"/>
        </w:numPr>
      </w:pPr>
      <w:r>
        <w:t>Обеспечение удобного контроля и обработки заявок администраторами.</w:t>
      </w:r>
    </w:p>
    <w:p w14:paraId="27277B34" w14:textId="77777777" w:rsidR="00660005" w:rsidRDefault="00041A7E" w:rsidP="00041A7E">
      <w:pPr>
        <w:pStyle w:val="1"/>
      </w:pPr>
      <w:bookmarkStart w:id="39" w:name="_Toc200314405"/>
      <w:bookmarkStart w:id="40" w:name="_Toc200314720"/>
      <w:r>
        <w:t>2.2.7 Заключение</w:t>
      </w:r>
      <w:bookmarkEnd w:id="39"/>
      <w:bookmarkEnd w:id="40"/>
    </w:p>
    <w:p w14:paraId="273C90D5" w14:textId="77777777" w:rsidR="00A50F90" w:rsidRDefault="00A50F90" w:rsidP="00EF6793">
      <w:r w:rsidRPr="00A50F90">
        <w:t xml:space="preserve">Проект будет выполнен с применением современных веб-технологий, включая </w:t>
      </w:r>
      <w:proofErr w:type="spellStart"/>
      <w:r w:rsidRPr="00A50F90">
        <w:t>React</w:t>
      </w:r>
      <w:proofErr w:type="spellEnd"/>
      <w:r w:rsidRPr="00A50F90">
        <w:t xml:space="preserve"> + </w:t>
      </w:r>
      <w:proofErr w:type="spellStart"/>
      <w:r w:rsidRPr="00A50F90">
        <w:t>Vite</w:t>
      </w:r>
      <w:proofErr w:type="spellEnd"/>
      <w:r w:rsidRPr="00A50F90">
        <w:t xml:space="preserve">, Python и </w:t>
      </w:r>
      <w:proofErr w:type="spellStart"/>
      <w:r w:rsidRPr="00A50F90">
        <w:t>PostgreSQL</w:t>
      </w:r>
      <w:proofErr w:type="spellEnd"/>
      <w:r w:rsidRPr="00A50F90">
        <w:t>. В ходе работы будут разработаны модели данных и информационных потоков, спроектированы базы данных и настроена конфигурация системы. Документ по стратегии отражает план реализации проекта, его рамки и перспективы развития, обеспечивая чёткое руководство для успешного выполнения поставленных задач.</w:t>
      </w:r>
    </w:p>
    <w:p w14:paraId="286ABA27" w14:textId="46F0F232" w:rsidR="00EF6793" w:rsidRDefault="00A50F90" w:rsidP="00EF6793">
      <w:r w:rsidRPr="00A50F90">
        <w:t xml:space="preserve">Стоит дополнительно отметить, что в рамках данной курсовой работы не планировалось вносить изменения в уже существующие системы, а также не предполагалось создание дополнительных модулей или компонентов. В связи с этим, построение диаграмм TO-BE в нотациях IDEF0 и DFD не представлялось целесообразным и не было выполнено. Такой подход обусловлен отсутствием необходимости в детальном моделировании будущих </w:t>
      </w:r>
      <w:r w:rsidRPr="00A50F90">
        <w:lastRenderedPageBreak/>
        <w:t xml:space="preserve">процессов, так как основной целью работы являлась разработка нового </w:t>
      </w:r>
      <w:proofErr w:type="spellStart"/>
      <w:r w:rsidRPr="00A50F90">
        <w:t>web</w:t>
      </w:r>
      <w:proofErr w:type="spellEnd"/>
      <w:r w:rsidRPr="00A50F90">
        <w:t>-приложения, а не реконструкция или расширение уже функционирующих решений. Поэтому акцент был сделан на анализе текущего состояния (AS-IS) и проектировании архитектуры разрабатываемого продукта, что полностью соответствует поставленным задачам и требованиям</w:t>
      </w:r>
      <w:r w:rsidR="00EF6793">
        <w:t>.</w:t>
      </w:r>
    </w:p>
    <w:p w14:paraId="21743EFD" w14:textId="3EF4EE2B" w:rsidR="00EF6793" w:rsidRDefault="00A50F90" w:rsidP="00EF6793">
      <w:r w:rsidRPr="00A50F90">
        <w:t xml:space="preserve">Целью данной курсовой работы было получение практического опыта в создании </w:t>
      </w:r>
      <w:proofErr w:type="spellStart"/>
      <w:r w:rsidRPr="00A50F90">
        <w:t>web</w:t>
      </w:r>
      <w:proofErr w:type="spellEnd"/>
      <w:r w:rsidRPr="00A50F90">
        <w:t>-приложений. В рамках задания требовалось выбрать одну из предложенных тем и разработать по ней полноценный работающий сайт, включающий базовый набор функций, соответствующий выбранной тематике</w:t>
      </w:r>
      <w:r w:rsidR="00EF6793">
        <w:t>.</w:t>
      </w:r>
    </w:p>
    <w:p w14:paraId="03A13B11" w14:textId="77777777" w:rsidR="00EF6793" w:rsidRDefault="00EF6793" w:rsidP="00EF6793">
      <w:r>
        <w:br w:type="page"/>
      </w:r>
    </w:p>
    <w:p w14:paraId="5B63B5C5" w14:textId="77777777" w:rsidR="00FB5158" w:rsidRDefault="00FB5158" w:rsidP="00FB5158">
      <w:pPr>
        <w:pStyle w:val="1"/>
      </w:pPr>
      <w:bookmarkStart w:id="41" w:name="_Toc200314406"/>
      <w:bookmarkStart w:id="42" w:name="_Toc200314721"/>
      <w:r>
        <w:lastRenderedPageBreak/>
        <w:t>2.3 Выводы по главе</w:t>
      </w:r>
      <w:bookmarkEnd w:id="41"/>
      <w:bookmarkEnd w:id="42"/>
    </w:p>
    <w:p w14:paraId="61A64C25" w14:textId="77777777" w:rsidR="00A50F90" w:rsidRDefault="00A50F90" w:rsidP="009B10F9">
      <w:r w:rsidRPr="00A50F90">
        <w:t>В данной главе проведено инфологическое моделирование, направленное на упрощение процесса передачи показаний счётчиков воды. Обоснована необходимость улучшения этого процесса для повышения удобства и качества взаимодействия пользователей с системой передачи показаний, что способствует более эффективному и прозрачному учёту данных.</w:t>
      </w:r>
    </w:p>
    <w:p w14:paraId="07A71B9F" w14:textId="77777777" w:rsidR="009B11BF" w:rsidRDefault="009B11BF" w:rsidP="008C42C9">
      <w:r w:rsidRPr="009B11BF">
        <w:t xml:space="preserve">В рамках проекта был сформирован документ по стратегии, который зафиксировал ключевые цели и ожидаемые результаты разработки, определил границы создаваемой системы и изложил общий план её реализации. В качестве технологической основы в рабочем резюме предложено создание </w:t>
      </w:r>
      <w:proofErr w:type="spellStart"/>
      <w:r w:rsidRPr="009B11BF">
        <w:t>web</w:t>
      </w:r>
      <w:proofErr w:type="spellEnd"/>
      <w:r w:rsidRPr="009B11BF">
        <w:t xml:space="preserve">-приложения с использованием современных инструментов и фреймворков: </w:t>
      </w:r>
      <w:proofErr w:type="spellStart"/>
      <w:r w:rsidRPr="009B11BF">
        <w:t>React</w:t>
      </w:r>
      <w:proofErr w:type="spellEnd"/>
      <w:r w:rsidRPr="009B11BF">
        <w:t xml:space="preserve"> + </w:t>
      </w:r>
      <w:proofErr w:type="spellStart"/>
      <w:r w:rsidRPr="009B11BF">
        <w:t>Vite</w:t>
      </w:r>
      <w:proofErr w:type="spellEnd"/>
      <w:r w:rsidRPr="009B11BF">
        <w:t xml:space="preserve"> для клиентской части, Python для серверной логики, </w:t>
      </w:r>
      <w:proofErr w:type="spellStart"/>
      <w:r w:rsidRPr="009B11BF">
        <w:t>PostgreSQL</w:t>
      </w:r>
      <w:proofErr w:type="spellEnd"/>
      <w:r w:rsidRPr="009B11BF">
        <w:t xml:space="preserve"> для работы с реляционными данными и </w:t>
      </w:r>
      <w:proofErr w:type="spellStart"/>
      <w:r w:rsidRPr="009B11BF">
        <w:t>MinIO</w:t>
      </w:r>
      <w:proofErr w:type="spellEnd"/>
      <w:r w:rsidRPr="009B11BF">
        <w:t xml:space="preserve"> для хранения неструктурированной информации. Такой подход обеспечивает гибкость, масштабируемость и надёжность будущей системы.</w:t>
      </w:r>
      <w:r>
        <w:t xml:space="preserve"> </w:t>
      </w:r>
    </w:p>
    <w:p w14:paraId="0088E021" w14:textId="58E5EC4D" w:rsidR="009B10F9" w:rsidRDefault="009B10F9" w:rsidP="008C42C9">
      <w:r>
        <w:t>Проведен анализ</w:t>
      </w:r>
      <w:r w:rsidR="00C55992">
        <w:t xml:space="preserve"> текущих систем. Взяты их лучшие качества и отброшены худшие. Стал ясен план разработки </w:t>
      </w:r>
      <w:r w:rsidR="00C55992">
        <w:rPr>
          <w:lang w:val="en-US"/>
        </w:rPr>
        <w:t>web</w:t>
      </w:r>
      <w:r w:rsidR="00C55992">
        <w:t>-приложения.</w:t>
      </w:r>
      <w:r>
        <w:t xml:space="preserve"> </w:t>
      </w:r>
    </w:p>
    <w:p w14:paraId="59136A68" w14:textId="77777777" w:rsidR="009B11BF" w:rsidRDefault="009B11BF" w:rsidP="009B10F9">
      <w:r w:rsidRPr="009B11BF">
        <w:t>В ходе работы были определены границы проекта, охватывающие ключевые функциональные области: автоматизацию процесса подачи заявок, удобный механизм их обработки со стороны администратора, а также реализацию системы автоматических уведомлений пользователей о статусе и выполнении услуги. Кроме того, был разработан рабочий план проекта, включающий этапы проектирования, реализации и тестирования системы, что позволяет обеспечить последовательное и эффективное достижение поставленных целей.</w:t>
      </w:r>
    </w:p>
    <w:p w14:paraId="27D46DD5" w14:textId="77777777" w:rsidR="009B11BF" w:rsidRDefault="009B11BF" w:rsidP="009B10F9">
      <w:r w:rsidRPr="009B11BF">
        <w:t xml:space="preserve">По итогам анализа и моделирования установлено, что разработка </w:t>
      </w:r>
      <w:proofErr w:type="spellStart"/>
      <w:r w:rsidRPr="009B11BF">
        <w:t>web</w:t>
      </w:r>
      <w:proofErr w:type="spellEnd"/>
      <w:r w:rsidRPr="009B11BF">
        <w:t xml:space="preserve">-приложения для передачи показаний счётчиков воды позволит существенно упростить взаимодействие пользователей с сервисом. Предлагаемое решение способствует повышению удобства и скорости подачи данных, снижению </w:t>
      </w:r>
      <w:r w:rsidRPr="009B11BF">
        <w:lastRenderedPageBreak/>
        <w:t>количества ошибок, а также уменьшению временных и трудовых затрат как для пользователей, так и для обслуживающего персонала. Это, в свою очередь, положительно скажется на качестве оказываемых услуг и общей эффективности системы.</w:t>
      </w:r>
    </w:p>
    <w:p w14:paraId="13ED20BB" w14:textId="5D5FEFB1" w:rsidR="00E26B3A" w:rsidRDefault="009B11BF" w:rsidP="009B10F9">
      <w:r w:rsidRPr="009B11BF">
        <w:t xml:space="preserve">Автор пришёл к выводу, что разработка данного </w:t>
      </w:r>
      <w:proofErr w:type="spellStart"/>
      <w:r w:rsidRPr="009B11BF">
        <w:t>web</w:t>
      </w:r>
      <w:proofErr w:type="spellEnd"/>
      <w:r w:rsidRPr="009B11BF">
        <w:t xml:space="preserve">-приложения представляет собой не только решение практической задачи по автоматизации передачи показаний счётчиков воды, но и отличную возможность углубиться в сферу </w:t>
      </w:r>
      <w:proofErr w:type="spellStart"/>
      <w:r w:rsidRPr="009B11BF">
        <w:t>web</w:t>
      </w:r>
      <w:proofErr w:type="spellEnd"/>
      <w:r w:rsidRPr="009B11BF">
        <w:t>-разработки. Работа над проектом позволила расширить знания о современных технологиях, используемых при создании клиент-серверных приложений, а также способствовала развитию профессиональных компетенций, необходимых для дальнейшего роста в области IT</w:t>
      </w:r>
      <w:r w:rsidR="00A038E8">
        <w:t>.</w:t>
      </w:r>
    </w:p>
    <w:p w14:paraId="0B0D71F4" w14:textId="77777777" w:rsidR="00E26B3A" w:rsidRDefault="00E26B3A" w:rsidP="00E26B3A">
      <w:r>
        <w:br w:type="page"/>
      </w:r>
    </w:p>
    <w:p w14:paraId="1DD94877" w14:textId="44B676B4" w:rsidR="002B5856" w:rsidRDefault="003E3A42" w:rsidP="002B5856">
      <w:pPr>
        <w:pStyle w:val="1"/>
      </w:pPr>
      <w:bookmarkStart w:id="43" w:name="_Toc200314407"/>
      <w:bookmarkStart w:id="44" w:name="_Toc200314722"/>
      <w:r>
        <w:lastRenderedPageBreak/>
        <w:t>Глава</w:t>
      </w:r>
      <w:r w:rsidR="002B5856">
        <w:t xml:space="preserve"> 3</w:t>
      </w:r>
      <w:r>
        <w:t xml:space="preserve">. ПРОЕКТИРОВАНИЕ СТРУКТУРЫ БАЗЫ ДАННЫХ СИСТЕМЫ </w:t>
      </w:r>
      <w:r w:rsidR="00BA3809">
        <w:t>ПЕРЕДАЧИ ПОКАЗАНИЙ СЧЁТЧИКОВ</w:t>
      </w:r>
      <w:r>
        <w:t xml:space="preserve"> В ИНТЕРНЕТЕ.</w:t>
      </w:r>
      <w:bookmarkEnd w:id="43"/>
      <w:bookmarkEnd w:id="44"/>
    </w:p>
    <w:p w14:paraId="33BDBC82" w14:textId="77777777" w:rsidR="008510D1" w:rsidRDefault="00F072AA" w:rsidP="00F072AA">
      <w:pPr>
        <w:pStyle w:val="1"/>
        <w:numPr>
          <w:ilvl w:val="1"/>
          <w:numId w:val="13"/>
        </w:numPr>
        <w:spacing w:before="0"/>
      </w:pPr>
      <w:bookmarkStart w:id="45" w:name="_Toc200314408"/>
      <w:bookmarkStart w:id="46" w:name="_Toc200314723"/>
      <w:r>
        <w:t xml:space="preserve">Концептуальная </w:t>
      </w:r>
      <w:r w:rsidR="002B5856">
        <w:t>модель</w:t>
      </w:r>
      <w:bookmarkEnd w:id="45"/>
      <w:bookmarkEnd w:id="46"/>
    </w:p>
    <w:p w14:paraId="10F59D0F" w14:textId="203EA172" w:rsidR="00EE1FDB" w:rsidRDefault="00872714" w:rsidP="00EE1FDB">
      <w:r w:rsidRPr="00872714">
        <w:t>Концептуальная модель базы данных представляет собой обобщённое, высокоуровневое представление структуры данных и логических взаимосвязей между ними, без привязки к конкретной системе управления базами данных. Она создаётся на этапе предварительного проектирования и служит фундаментом для последующего построения логической и физической моделей. Основная цель концептуальной модели — зафиксировать и формализовать требования к данным, выявленные в результате анализа предметной области, а также упростить коммуникацию между разработчиками, аналитиками и заказчиками. Благодаря абстракции от технических аспектов, данная модель обеспечивает универсальность и может быть адаптирована под различные СУБД, облегчая реализацию и сопровождение информационной системы</w:t>
      </w:r>
      <w:r w:rsidR="00EE1FDB">
        <w:t>.</w:t>
      </w:r>
    </w:p>
    <w:p w14:paraId="5A373E1B" w14:textId="0389649D" w:rsidR="00872714" w:rsidRDefault="00872714" w:rsidP="00872714">
      <w:r>
        <w:t>Основными элементами концептуальной модели являются сущности, атрибуты и связи. Сущности представляют собой ключевые объекты предметной области — такие как пользователи, заявки, счётчики или администраторы. Каждая сущность обладает набором атрибутов, которые описывают её характеристики. Например, сущность «Пользователь» может иметь атрибуты «ФИО»</w:t>
      </w:r>
      <w:r w:rsidRPr="00D762C8">
        <w:t xml:space="preserve"> </w:t>
      </w:r>
      <w:r>
        <w:t>и «</w:t>
      </w:r>
      <w:r>
        <w:rPr>
          <w:lang w:val="en-US"/>
        </w:rPr>
        <w:t>email</w:t>
      </w:r>
      <w:r>
        <w:t>».</w:t>
      </w:r>
    </w:p>
    <w:p w14:paraId="538C040B" w14:textId="48E59435" w:rsidR="00872714" w:rsidRDefault="00872714" w:rsidP="00872714">
      <w:r>
        <w:t>Связи определяют, как сущности взаимодействуют между собой. Например, между сущностями «Пользователь» и «Заявка» может существовать связь «оставляет», отражающая, что один пользователь может отправить несколько заявок. При этом важными аспектами связей являются кардинальность (количество возможных связей между сущностями) и обязательность (указывает, должна ли связь обязательно существовать).</w:t>
      </w:r>
    </w:p>
    <w:p w14:paraId="4A8CFD8A" w14:textId="1DE78461" w:rsidR="00B71783" w:rsidRDefault="00B71783" w:rsidP="00EE1FDB">
      <w:r w:rsidRPr="00B71783">
        <w:t xml:space="preserve">Создание концептуальной модели включает этапы сбора и анализа требований, выделения сущностей и их атрибутов, определения связей между сущностями и построения диаграммы, отражающей структуру предметной </w:t>
      </w:r>
      <w:r w:rsidRPr="00B71783">
        <w:lastRenderedPageBreak/>
        <w:t>области. Для визуализации обычно применяются графические нотации, такие как ER-диаграммы (</w:t>
      </w:r>
      <w:proofErr w:type="spellStart"/>
      <w:r w:rsidRPr="00B71783">
        <w:t>Entity-Relationship</w:t>
      </w:r>
      <w:proofErr w:type="spellEnd"/>
      <w:r w:rsidRPr="00B71783">
        <w:t xml:space="preserve"> </w:t>
      </w:r>
      <w:proofErr w:type="spellStart"/>
      <w:r w:rsidRPr="00B71783">
        <w:t>Diagram</w:t>
      </w:r>
      <w:proofErr w:type="spellEnd"/>
      <w:r w:rsidRPr="00B71783">
        <w:t>) или UML-диаграммы.</w:t>
      </w:r>
    </w:p>
    <w:p w14:paraId="0A5E0073" w14:textId="4314D868" w:rsidR="00B71783" w:rsidRDefault="00B71783" w:rsidP="00B71783">
      <w:r>
        <w:t>В контексте системы передачи показаний счётчиков воды ключевыми сущностями выступают Пользователь, Заявка, Адрес обслуживания (Service) и Показания счётчиков. Каждая из этих сущностей описывается собственным набором атрибутов. Например, у пользователя — фамилия, имя, отчество и логин; у заявки — дата создания, статус и назначенный модератор; у адреса — город, улица, дом и квартира; у показаний — значения горячей и холодной воды.</w:t>
      </w:r>
    </w:p>
    <w:p w14:paraId="732CA087" w14:textId="1B5FBE51" w:rsidR="00B71783" w:rsidRDefault="00B71783" w:rsidP="00B71783">
      <w:r>
        <w:t xml:space="preserve">Связи между сущностями отражают логику взаимодействия: между пользователями и адресами реализована многие ко многим связь — один пользователь может быть привязан к нескольким адресам, и в то же время один адрес может обслуживаться несколькими пользователями (например, в случае проживания разных членов семьи или смены владельцев). Для этого используется промежуточная сущность </w:t>
      </w:r>
      <w:proofErr w:type="spellStart"/>
      <w:r>
        <w:t>Ownership</w:t>
      </w:r>
      <w:proofErr w:type="spellEnd"/>
      <w:r>
        <w:t>.</w:t>
      </w:r>
    </w:p>
    <w:p w14:paraId="24CC74F2" w14:textId="22F13A8B" w:rsidR="00B71783" w:rsidRDefault="00B71783" w:rsidP="00B71783">
      <w:r>
        <w:t>Одна заявка может включать несколько адресов и соответствующих показаний, а каждый адрес может фигурировать в нескольких заявках. Такие связи позволяют гибко моделировать реальные сценарии подачи и обработки заявок.</w:t>
      </w:r>
    </w:p>
    <w:p w14:paraId="55CE50A2" w14:textId="52AF1CD0" w:rsidR="00B71783" w:rsidRDefault="00B71783" w:rsidP="00B71783">
      <w:r>
        <w:t>Концептуальная модель не содержит технических деталей и служит высокоуровневым описанием предметной области. Она создаёт основу для перехода к логической и физической моделям, в которых уже описываются таблицы, поля, типы данных и оптимизация структуры хранения.</w:t>
      </w:r>
    </w:p>
    <w:p w14:paraId="2CAC3267" w14:textId="797F5757" w:rsidR="00FD6DEE" w:rsidRDefault="00B71783" w:rsidP="00EE1FDB">
      <w:r w:rsidRPr="00B71783">
        <w:t xml:space="preserve">Таким образом, концептуальная модель базы данных играет важную роль на ранних этапах проектирования информационной системы. Она фиксирует ключевые бизнес-процессы и основные сущности предметной области, определяя их взаимосвязи и характер взаимодействия. Благодаря абстрактности и независимости от конкретной реализации, модель позволяет согласовать понимание между заказчиками, аналитиками и разработчиками. Это обеспечивает ясность, упрощает коммуникации и формирует прочную </w:t>
      </w:r>
      <w:r w:rsidRPr="00B71783">
        <w:lastRenderedPageBreak/>
        <w:t>основу для последующей разработки логической и физической структуры базы данных. При этом избыточные технические детали намеренно опускаются, чтобы сосредоточиться на сути процесса и создать универсальное, легко адаптируемое решение</w:t>
      </w:r>
      <w:r w:rsidR="00EE1FDB">
        <w:t>.</w:t>
      </w:r>
    </w:p>
    <w:p w14:paraId="2546954D" w14:textId="77777777" w:rsidR="0057653C" w:rsidRDefault="0057653C" w:rsidP="00EE1FDB"/>
    <w:p w14:paraId="65165D4D" w14:textId="7F0F276D" w:rsidR="009A69E9" w:rsidRDefault="000C23CB" w:rsidP="009A69E9">
      <w:pPr>
        <w:keepNext/>
        <w:ind w:firstLine="0"/>
        <w:jc w:val="center"/>
      </w:pPr>
      <w:r w:rsidRPr="000C23CB">
        <w:rPr>
          <w:noProof/>
        </w:rPr>
        <w:drawing>
          <wp:inline distT="0" distB="0" distL="0" distR="0" wp14:anchorId="03688573" wp14:editId="4AD86A37">
            <wp:extent cx="5940425" cy="3385185"/>
            <wp:effectExtent l="0" t="0" r="3175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428B" w14:textId="3473265B" w:rsidR="00EE1FDB" w:rsidRDefault="009A69E9" w:rsidP="003E74D4">
      <w:pPr>
        <w:pStyle w:val="a7"/>
        <w:ind w:firstLine="0"/>
        <w:jc w:val="center"/>
        <w:rPr>
          <w:i w:val="0"/>
          <w:sz w:val="24"/>
        </w:rPr>
      </w:pPr>
      <w:r w:rsidRPr="009A69E9">
        <w:rPr>
          <w:i w:val="0"/>
          <w:sz w:val="24"/>
        </w:rPr>
        <w:t xml:space="preserve">Рисунок </w:t>
      </w:r>
      <w:r w:rsidR="000D31BA">
        <w:rPr>
          <w:i w:val="0"/>
          <w:sz w:val="24"/>
        </w:rPr>
        <w:t>3.1</w:t>
      </w:r>
      <w:r>
        <w:rPr>
          <w:i w:val="0"/>
          <w:sz w:val="24"/>
        </w:rPr>
        <w:t>. Концептуальная модель базы данных.</w:t>
      </w:r>
    </w:p>
    <w:p w14:paraId="187A2709" w14:textId="77777777" w:rsidR="0057653C" w:rsidRPr="0057653C" w:rsidRDefault="0057653C" w:rsidP="0057653C"/>
    <w:p w14:paraId="593393BB" w14:textId="77777777" w:rsidR="00BD6193" w:rsidRDefault="00F4476B" w:rsidP="00F4476B">
      <w:pPr>
        <w:pStyle w:val="1"/>
        <w:numPr>
          <w:ilvl w:val="1"/>
          <w:numId w:val="13"/>
        </w:numPr>
      </w:pPr>
      <w:bookmarkStart w:id="47" w:name="_Toc200314409"/>
      <w:bookmarkStart w:id="48" w:name="_Toc200314724"/>
      <w:r>
        <w:t>Логическая модель</w:t>
      </w:r>
      <w:bookmarkEnd w:id="47"/>
      <w:bookmarkEnd w:id="48"/>
    </w:p>
    <w:p w14:paraId="2C7B2D1E" w14:textId="77777777" w:rsidR="0057653C" w:rsidRDefault="0057653C" w:rsidP="00ED0942">
      <w:r w:rsidRPr="0057653C">
        <w:t>Логическая модель базы данных — это абстрактное описание структуры данных, их взаимосвязей и ограничений, не зависящее от конкретной системы управления базами данных (СУБД).</w:t>
      </w:r>
    </w:p>
    <w:p w14:paraId="03FF0D6D" w14:textId="77777777" w:rsidR="0057653C" w:rsidRDefault="0057653C" w:rsidP="00ED0942">
      <w:r w:rsidRPr="0057653C">
        <w:t xml:space="preserve">Она выступает промежуточным звеном между концептуальной моделью, описывающей бизнес-сущности и их взаимосвязи на высоком уровне абстракции, и физической моделью, определяющей конкретную реализацию базы данных в выбранной СУБД. Логическая модель фокусируется на том, что должно быть представлено в базе данных, а не на том, как это будет реализовано. В её структуру входят сущности, </w:t>
      </w:r>
      <w:r w:rsidRPr="0057653C">
        <w:lastRenderedPageBreak/>
        <w:t>соответствующие таблицам, атрибуты — столбцам таблиц, а также связи между сущностями, отражающие логические отношения между таблицами.</w:t>
      </w:r>
    </w:p>
    <w:p w14:paraId="7A9B4971" w14:textId="77777777" w:rsidR="0057653C" w:rsidRDefault="0057653C" w:rsidP="00ED0942">
      <w:r w:rsidRPr="0057653C">
        <w:t>В логической модели определяются первичные и внешние ключи, которые обеспечивают целостность данных и устанавливают связи между таблицами. Первичный ключ служит для однозначной идентификации каждой записи, а внешний ключ указывает на первичный ключ другой таблицы, формируя логические связи между сущностями. Также в рамках логической модели задаются ограничения целостности: обязательность заполнения полей, уникальность значений, проверочные условия и другие бизнес-правила. Эти ограничения необходимы для поддержания качества данных и соответствия требованиям предметной области.</w:t>
      </w:r>
    </w:p>
    <w:p w14:paraId="47E2596C" w14:textId="77777777" w:rsidR="0057653C" w:rsidRDefault="0057653C" w:rsidP="00ED0942">
      <w:r w:rsidRPr="0057653C">
        <w:t>Логическая модель предусматривает нормализацию данных — распределение информации по таблицам и установление между ними связей, что минимизирует избыточность и исключает аномалии. Обычно нормализацию доводят до третьей нормальной формы (3NF), при необходимости — до более высоких уровней. В модель также могут входить представления (</w:t>
      </w:r>
      <w:proofErr w:type="spellStart"/>
      <w:r w:rsidRPr="0057653C">
        <w:t>views</w:t>
      </w:r>
      <w:proofErr w:type="spellEnd"/>
      <w:r w:rsidRPr="0057653C">
        <w:t>), то есть виртуальные таблицы, формируемые запросами, а также хранимые процедуры — предварительно скомпилированные SQL-скрипты, сохраняемые в базе данных.</w:t>
      </w:r>
    </w:p>
    <w:p w14:paraId="3F3C98E8" w14:textId="77777777" w:rsidR="0057653C" w:rsidRDefault="0057653C" w:rsidP="00ED0942">
      <w:r w:rsidRPr="0057653C">
        <w:t>Эти элементы способствуют повышению производительности и упрощают доступ к данным. Логическая модель часто представляется с помощью диаграмм «сущность-связь» (ER-диаграмм), которые наглядно отражают сущности, их атрибуты и связи между ними. Для построения таких диаграмм используются различные нотации — например, Чена, Мартина или IDEF1X, каждая из которых предлагает собственные обозначения и правила. Логическая модель является ключевым артефактом на этапе проектирования базы данных: она формирует чёткое представление о структуре данных, служит основой для разработки физической модели и обеспечивает единое понимание требований к данным между разработчиками, аналитиками и другими заинтересованными участниками проекта.</w:t>
      </w:r>
    </w:p>
    <w:p w14:paraId="70517A3C" w14:textId="77777777" w:rsidR="0057653C" w:rsidRDefault="0057653C" w:rsidP="00ED0942">
      <w:r w:rsidRPr="0057653C">
        <w:lastRenderedPageBreak/>
        <w:t>Логическая модель также играет важную роль в документировании структуры данных, что значительно упрощает поддержку, масштабирование и развитие информационной системы в будущем. Она позволяет аналитикам и разработчикам сосредоточиться на логике организации данных, не отвлекаясь на технические особенности конкретной СУБД. Это обеспечивает гибкость в проектировании и делает возможным переход к любой платформе хранения данных при необходимости. Кроме того, логическая модель может быть легко трансформирована в физическую модель с использованием специализированных инструментов проектирования баз данных, которые автоматически генерируют необходимые SQL-скрипты для создания таблиц, связей и ограничений в выбранной системе управления базами данных.</w:t>
      </w:r>
    </w:p>
    <w:p w14:paraId="6B48C49B" w14:textId="168522CE" w:rsidR="00F4476B" w:rsidRDefault="0057653C" w:rsidP="00ED0942">
      <w:r w:rsidRPr="0057653C">
        <w:t>Этот процесс предполагает преобразование сущностей в таблицы и атрибутов — в столбцы, а также определение конкретных типов данных, создание индексов и настройку других физических параметров базы данных. Логическая модель выступает ключевым инструментом для обеспечения целостности и качества данных, соблюдения бизнес-правил, а также упрощает разработку, внедрение и дальнейшее сопровождение базы данных</w:t>
      </w:r>
      <w:r w:rsidR="00ED0942" w:rsidRPr="00ED0942">
        <w:t>.</w:t>
      </w:r>
    </w:p>
    <w:p w14:paraId="61AB581B" w14:textId="6DDF9DCF" w:rsidR="00B5212D" w:rsidRDefault="005D6E7D" w:rsidP="00B5212D">
      <w:pPr>
        <w:keepNext/>
        <w:ind w:firstLine="0"/>
        <w:jc w:val="center"/>
      </w:pPr>
      <w:r w:rsidRPr="005D6E7D">
        <w:rPr>
          <w:noProof/>
        </w:rPr>
        <w:drawing>
          <wp:inline distT="0" distB="0" distL="0" distR="0" wp14:anchorId="36B5EF15" wp14:editId="63CE29C0">
            <wp:extent cx="5940425" cy="2228215"/>
            <wp:effectExtent l="0" t="0" r="3175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EFEF" w14:textId="6B3A876B" w:rsidR="008C6746" w:rsidRDefault="00B5212D" w:rsidP="008C6746">
      <w:pPr>
        <w:pStyle w:val="a7"/>
        <w:ind w:firstLine="0"/>
        <w:jc w:val="center"/>
        <w:rPr>
          <w:i w:val="0"/>
          <w:sz w:val="24"/>
        </w:rPr>
      </w:pPr>
      <w:r w:rsidRPr="00B5212D">
        <w:rPr>
          <w:i w:val="0"/>
          <w:sz w:val="24"/>
        </w:rPr>
        <w:t>Рисунок</w:t>
      </w:r>
      <w:r w:rsidR="000D31BA">
        <w:rPr>
          <w:i w:val="0"/>
          <w:sz w:val="24"/>
        </w:rPr>
        <w:t xml:space="preserve"> 3.2</w:t>
      </w:r>
      <w:r>
        <w:rPr>
          <w:i w:val="0"/>
          <w:sz w:val="24"/>
        </w:rPr>
        <w:t>. Логическая модель базы данных.</w:t>
      </w:r>
    </w:p>
    <w:p w14:paraId="4C845B6C" w14:textId="77777777" w:rsidR="008C6746" w:rsidRDefault="008C6746" w:rsidP="008C6746">
      <w:pPr>
        <w:rPr>
          <w:color w:val="44546A" w:themeColor="text2"/>
          <w:szCs w:val="18"/>
        </w:rPr>
      </w:pPr>
      <w:r>
        <w:br w:type="page"/>
      </w:r>
    </w:p>
    <w:p w14:paraId="0CB40F89" w14:textId="15E1B169" w:rsidR="00FF2E12" w:rsidRDefault="00BD13C8" w:rsidP="00BD13C8">
      <w:pPr>
        <w:pStyle w:val="1"/>
        <w:numPr>
          <w:ilvl w:val="1"/>
          <w:numId w:val="13"/>
        </w:numPr>
      </w:pPr>
      <w:bookmarkStart w:id="49" w:name="_Toc200314410"/>
      <w:bookmarkStart w:id="50" w:name="_Toc200314725"/>
      <w:r>
        <w:lastRenderedPageBreak/>
        <w:t>Физическая модель</w:t>
      </w:r>
      <w:bookmarkEnd w:id="49"/>
      <w:bookmarkEnd w:id="50"/>
    </w:p>
    <w:p w14:paraId="7E6BE509" w14:textId="77777777" w:rsidR="0087761D" w:rsidRDefault="0087761D" w:rsidP="005A5C4F">
      <w:r w:rsidRPr="0087761D">
        <w:t>Физическая модель базы данных представляет собой детализированное воплощение логической модели в конкретной системе управления базами данных (СУБД). Она описывает, каким образом данные будут физически храниться, извлекаться и обрабатываться в системе. В модель включаются все необходимые элементы для создания и оптимизации базы данных: таблицы, столбцы с конкретными типами данных, индексы, триггеры, хранимые процедуры, представления и другие объекты, обеспечивающие эффективную работу и поддержку бизнес-логики.</w:t>
      </w:r>
    </w:p>
    <w:p w14:paraId="1B25C93F" w14:textId="77777777" w:rsidR="0087761D" w:rsidRDefault="0087761D" w:rsidP="0087761D">
      <w:r>
        <w:t>Физическая модель тесно связана с логической, однако в то время как логическая модель определяет, что должно быть реализовано, физическая модель описывает, как именно это будет реализовано в конкретной системе управления базами данных (СУБД). При этом учитываются особенности выбранной СУБД, включая поддерживаемые типы данных, синтаксис SQL, ограничения, а также возможности для оптимизации производительности и управления хранением данных.</w:t>
      </w:r>
    </w:p>
    <w:p w14:paraId="5DBEBE55" w14:textId="77777777" w:rsidR="0087761D" w:rsidRDefault="0087761D" w:rsidP="005A5C4F">
      <w:r w:rsidRPr="0087761D">
        <w:t>Физическая модель включает в себя определение таблиц, соответствующих сущностям логической модели. Каждая таблица получает уникальное имя в рамках базы данных и содержит набор столбцов, которые отражают атрибуты этих сущностей. Для каждого столбца задаются конкретные типы данных, зависящие от выбранной СУБД. Например, в MySQL это могут быть типы INT, VARCHAR, TEXT, DATETIME и другие, тогда как в Oracle используются NUMBER, VARCHAR2, CLOB, DATE и прочие.</w:t>
      </w:r>
    </w:p>
    <w:p w14:paraId="3C16882B" w14:textId="77777777" w:rsidR="0087761D" w:rsidRDefault="0087761D" w:rsidP="005A5C4F">
      <w:r w:rsidRPr="0087761D">
        <w:t xml:space="preserve">Физическая модель также предусматривает определение первичных ключей, гарантирующих уникальность каждой записи в таблице. Первичный ключ может состоять из одного или нескольких столбцов и обычно реализуется через ограничение PRIMARY KEY. Кроме того, во физической модели задаются внешние ключи, которые обеспечивают связи между </w:t>
      </w:r>
      <w:r w:rsidRPr="0087761D">
        <w:lastRenderedPageBreak/>
        <w:t>таблицами, используя ограничение FOREIGN KEY, ссылающееся на первичный ключ связанной таблицы.</w:t>
      </w:r>
    </w:p>
    <w:p w14:paraId="2ABAAA31" w14:textId="77777777" w:rsidR="0087761D" w:rsidRDefault="0087761D" w:rsidP="0087761D">
      <w:r>
        <w:t>Физическая модель также включает определение индексов, которые значительно повышают производительность запросов, ускоряя доступ к данным. Индексы могут быть созданы как на одном столбце, так и на нескольких, и могут иметь уникальный или неуникальный характер. Особенно важны индексы для тех столбцов, которые часто участвуют в условиях фильтрации (WHERE), соединениях таблиц (JOIN) или сортировке данных (ORDER BY).</w:t>
      </w:r>
    </w:p>
    <w:p w14:paraId="7E28FD0D" w14:textId="77777777" w:rsidR="0087761D" w:rsidRDefault="0087761D" w:rsidP="0087761D">
      <w:r>
        <w:t>Физическая модель также предусматривает определение ограничений целостности данных, таких как NOT NULL, UNIQUE, CHECK и DEFAULT, которые помогают поддерживать качество данных и обеспечивают соблюдение бизнес-правил. Ограничение NOT NULL запрещает хранение пустых (NULL) значений в столбце, UNIQUE гарантирует уникальность значений, предотвращая дублирование, CHECK задаёт условия или правила, которым должны соответствовать данные в столбце, а DEFAULT устанавливает значение по умолчанию, автоматически подставляемое при отсутствии явного ввода.</w:t>
      </w:r>
    </w:p>
    <w:p w14:paraId="29962A4E" w14:textId="77777777" w:rsidR="005A5C4F" w:rsidRDefault="005A5C4F" w:rsidP="0087761D">
      <w:pPr>
        <w:ind w:firstLine="708"/>
      </w:pPr>
      <w:r w:rsidRPr="005A5C4F">
        <w:t>Физическая модель включает определение представлений (</w:t>
      </w:r>
      <w:proofErr w:type="spellStart"/>
      <w:r w:rsidRPr="005A5C4F">
        <w:t>views</w:t>
      </w:r>
      <w:proofErr w:type="spellEnd"/>
      <w:r w:rsidRPr="005A5C4F">
        <w:t>), которые являются виртуальными таблицами, основанными на результате выполнения запроса. Представления позволяют упростить доступ к данным, скрывая сложность запросов и обеспечивая более удобный интерфейс для пользователей. Они могут быть использованы для обеспечения безопасности, скрывая некоторые столбцы или строки</w:t>
      </w:r>
      <w:r>
        <w:t xml:space="preserve"> от определенных пользователей.</w:t>
      </w:r>
    </w:p>
    <w:p w14:paraId="442B60E3" w14:textId="77777777" w:rsidR="0087761D" w:rsidRDefault="0087761D" w:rsidP="005A5C4F">
      <w:r w:rsidRPr="0087761D">
        <w:t xml:space="preserve">Физическая модель также включает определение хранимых процедур — предварительно скомпилированных SQL-программ, сохраняемых непосредственно в базе данных. Хранимые процедуры позволяют инкапсулировать сложную бизнес-логику, обеспечивая её выполнение на стороне СУБД, что повышает производительность и способствует поддержанию согласованности данных. Такие процедуры могут принимать </w:t>
      </w:r>
      <w:r w:rsidRPr="0087761D">
        <w:lastRenderedPageBreak/>
        <w:t>входные параметры и возвращать результаты, что делает их эффективным инструментом для реализации разнообразных операций и процессов внутри базы данных.</w:t>
      </w:r>
    </w:p>
    <w:p w14:paraId="103333E5" w14:textId="77777777" w:rsidR="0087761D" w:rsidRDefault="0087761D" w:rsidP="005A5C4F">
      <w:r w:rsidRPr="0087761D">
        <w:t>Физическая модель включает определение триггеров — специальных программных объектов, представляющих собой автоматические хранимые процедуры, которые выполняются при возникновении заданных событий в базе данных, таких как вставка, обновление или удаление записей. Триггеры позволяют автоматически запускать дополнительные операции, обеспечивая поддержку бизнес-правил, согласованность и целостность данных без вмешательства пользователя или приложений.</w:t>
      </w:r>
    </w:p>
    <w:p w14:paraId="36E9FE02" w14:textId="6D98DD94" w:rsidR="005A5C4F" w:rsidRDefault="0087761D" w:rsidP="005A5C4F">
      <w:r w:rsidRPr="0087761D">
        <w:t xml:space="preserve">Физическая модель включает определение секционирования таблиц — технологии, позволяющей разбивать большие таблицы на более мелкие, логически обособленные части, называемые секциями или </w:t>
      </w:r>
      <w:proofErr w:type="spellStart"/>
      <w:r w:rsidRPr="0087761D">
        <w:t>партициями</w:t>
      </w:r>
      <w:proofErr w:type="spellEnd"/>
      <w:r w:rsidRPr="0087761D">
        <w:t>. Секционирование повышает производительность работы с данными и облегчает управление большими объемами информации, позволяя выполнять операции выборочно на отдельных секциях, снижая нагрузку на систему и ускоряя выполнение запросов</w:t>
      </w:r>
      <w:r w:rsidR="005A5C4F">
        <w:t>.</w:t>
      </w:r>
    </w:p>
    <w:p w14:paraId="49C26F43" w14:textId="6F0B4F02" w:rsidR="005A5C4F" w:rsidRDefault="0087761D" w:rsidP="005A5C4F">
      <w:r w:rsidRPr="0087761D">
        <w:t>Физическая модель включает определение репликации данных — процесса создания и поддержания копий данных в разных местах (узлах) для повышения доступности, отказоустойчивости и масштабируемости системы. Репликация может быть синхронной, когда изменения сразу отражаются во всех копиях, или асинхронной, когда обновления распространяются с некоторой задержкой. Репликация может охватывать всю базу данных или отдельные таблицы, что позволяет гибко настраивать архитектуру хранения и обработки данных</w:t>
      </w:r>
      <w:r w:rsidR="005A5C4F">
        <w:t>.</w:t>
      </w:r>
    </w:p>
    <w:p w14:paraId="433343B1" w14:textId="35819EE4" w:rsidR="005A5C4F" w:rsidRDefault="0087761D" w:rsidP="005A5C4F">
      <w:r w:rsidRPr="0087761D">
        <w:t xml:space="preserve">Физическая модель включает определение механизмов резервного копирования и восстановления данных, которые обеспечивают защиту информации от потери в случае сбоев, ошибок или аварийных ситуаций. Резервное копирование может быть полным (копирование всей базы данных), дифференциальным (копирование изменений с момента последнего полного </w:t>
      </w:r>
      <w:r w:rsidRPr="0087761D">
        <w:lastRenderedPageBreak/>
        <w:t>бэкапа) или инкрементным (копирование изменений с момента последнего любого бэкапа). Эти процедуры выполняются с заданной периодичностью для поддержания актуальности и надежности резервных копий, что гарантирует возможность восстановления данных при необходимости</w:t>
      </w:r>
      <w:r w:rsidR="005A5C4F">
        <w:t>.</w:t>
      </w:r>
    </w:p>
    <w:p w14:paraId="20B8BBCA" w14:textId="3B92BC30" w:rsidR="005A5C4F" w:rsidRDefault="0087761D" w:rsidP="005A5C4F">
      <w:r w:rsidRPr="0087761D">
        <w:t>Физическая модель включает определение механизмов безопасности данных, направленных на защиту информации от несанкционированного доступа и обеспечения конфиденциальности. Эти меры могут включать аутентификацию пользователей для подтверждения их личности, авторизацию для контроля прав доступа к данным и операциям, шифрование данных как при хранении, так и при передаче, а также аудит действий пользователей для отслеживания и анализа доступа к данным. Такой комплексный подход обеспечивает защиту базы данных и поддерживает соответствие требованиям безопасности</w:t>
      </w:r>
      <w:r w:rsidR="005A5C4F">
        <w:t>.</w:t>
      </w:r>
    </w:p>
    <w:p w14:paraId="6A08E9BB" w14:textId="06D21E5F" w:rsidR="005A5C4F" w:rsidRDefault="0087761D" w:rsidP="0087761D">
      <w:r>
        <w:t>Физическая модель включает определение механизмов мониторинга и оптимизации производительности базы данных. Мониторинг обеспечивает постоянное наблюдение за работой базы данных, выявление узких мест, медленных запросов и ресурсов, требующих внимания. На основе собранных данных проводится оптимизация, которая может включать настройку параметров сервера, перестройку и создание индексов, обновление статистики, реорганизацию таблиц и другие действия, направленные на повышение скорости обработки запросов и общую эффективность работы системы.</w:t>
      </w:r>
    </w:p>
    <w:p w14:paraId="72FB915C" w14:textId="6C690ACB" w:rsidR="005A5C4F" w:rsidRDefault="0087761D" w:rsidP="005A5C4F">
      <w:r w:rsidRPr="0087761D">
        <w:t>Физическая модель включает создание документации базы данных, которая обеспечивает подробное понимание структуры и функционального назначения всех её компонентов. Такая документация содержит описания таблиц, столбцов, связей, ограничений, индексов, представлений, хранимых процедур, триггеров и других объектов базы данных. Кроме того, она фиксирует бизнес-правила, реализованные в базе данных, а также содержит примеры использования и рекомендации по работе с системой, что облегчает сопровождение и развитие базы данных</w:t>
      </w:r>
      <w:r w:rsidR="005A5C4F">
        <w:t>.</w:t>
      </w:r>
    </w:p>
    <w:p w14:paraId="38045BE0" w14:textId="49526DD5" w:rsidR="005A5C4F" w:rsidRDefault="0087761D" w:rsidP="005A5C4F">
      <w:r>
        <w:lastRenderedPageBreak/>
        <w:t>Ф</w:t>
      </w:r>
      <w:r w:rsidRPr="0087761D">
        <w:t>изическая модель — это важнейший артефакт проектирования базы данных. Она конкретизирует логическую модель с учётом особенностей выбранной СУБД и технических требований. Благодаря этому обеспечивается не только соответствие бизнес-требованиям, но и высокая производительность, надёжность и удобство сопровождения базы данных в реальных условиях эксплуатации</w:t>
      </w:r>
      <w:r w:rsidR="005A5C4F">
        <w:t>.</w:t>
      </w:r>
    </w:p>
    <w:p w14:paraId="1A45781E" w14:textId="44F8785E" w:rsidR="005A5C4F" w:rsidRDefault="0087761D" w:rsidP="005A5C4F">
      <w:r w:rsidRPr="0087761D">
        <w:t>Физическая модель позволяет автоматически создавать SQL-скрипты для формирования базы данных, что облегчает разработку и гарантирует единообразие реализации. Кроме того, она служит основой для документирования структуры базы данных, упрощая её последующую поддержку и развитие</w:t>
      </w:r>
      <w:r w:rsidR="005A5C4F">
        <w:t>.</w:t>
      </w:r>
    </w:p>
    <w:p w14:paraId="761DE545" w14:textId="50C366B2" w:rsidR="005A5C4F" w:rsidRDefault="0087761D" w:rsidP="005A5C4F">
      <w:r w:rsidRPr="0087761D">
        <w:t>Физическая модель помогает разработчикам уделять внимание конкретным деталям реализации базы данных — таким как типы данных, индексы, ограничения и другие физические характеристики — что обеспечивает высокую производительность и выполнение требований бизнеса. Она играет ключевую роль в поддержании качества данных, соблюдении бизнес-правил и упрощении разработки и сопровождения базы данных</w:t>
      </w:r>
      <w:r w:rsidR="005A5C4F">
        <w:t>.</w:t>
      </w:r>
    </w:p>
    <w:p w14:paraId="73F1881E" w14:textId="0B3B5E31" w:rsidR="005A5C4F" w:rsidRDefault="0087761D" w:rsidP="005A5C4F">
      <w:r w:rsidRPr="0087761D">
        <w:t>Физическая модель создаётся на основе логической модели с помощью специализированных инструментов проектирования баз данных, которые автоматически генерируют SQL-скрипты для создания базы данных в выбранной СУБД. В ходе этого процесса сущности преобразуются в таблицы, атрибуты — в столбцы, а также задаются типы данных, индексы, ограничения и другие физические характеристики базы данных</w:t>
      </w:r>
      <w:r w:rsidR="005A5C4F">
        <w:t>.</w:t>
      </w:r>
    </w:p>
    <w:p w14:paraId="13FFD113" w14:textId="764CAAD8" w:rsidR="005A5C4F" w:rsidRDefault="00D128AF" w:rsidP="005A5C4F">
      <w:r w:rsidRPr="00D128AF">
        <w:t>Физическую модель можно дополнительно оптимизировать с учётом особенностей и возможностей конкретной СУБД, что позволяет повысить производительность и лучше удовлетворить требования. Кроме того, она используется для тестирования и валидации структуры базы данных, обеспечивая качество данных и соответствие бизнес-требованиям</w:t>
      </w:r>
      <w:r w:rsidR="005A5C4F">
        <w:t>.</w:t>
      </w:r>
    </w:p>
    <w:p w14:paraId="58048836" w14:textId="75A3C93A" w:rsidR="005A5C4F" w:rsidRDefault="00D128AF" w:rsidP="005A5C4F">
      <w:r w:rsidRPr="00D128AF">
        <w:lastRenderedPageBreak/>
        <w:t>Физическая модель играет ключевую роль в обеспечении согласованности и целостности данных, а также упрощает процесс разработки и поддержки базы данных. Она помогает разработчикам сосредоточиться на конкретных деталях реализации, гарантируя высокую производительность и соответствие требованиям</w:t>
      </w:r>
      <w:r w:rsidR="005A5C4F">
        <w:t>.</w:t>
      </w:r>
    </w:p>
    <w:p w14:paraId="40EA764E" w14:textId="48F29AC6" w:rsidR="005A5C4F" w:rsidRDefault="00D128AF" w:rsidP="005A5C4F">
      <w:r w:rsidRPr="00D128AF">
        <w:t>Физическая модель может служить основой для создания документации базы данных, что значительно упрощает её поддержку и дальнейшее развитие. Кроме того, она помогает в обучении новых разработчиков, обеспечивая ясное понимание структуры и организации базы данных</w:t>
      </w:r>
      <w:r w:rsidR="005A5C4F">
        <w:t>.</w:t>
      </w:r>
    </w:p>
    <w:p w14:paraId="7DC95D62" w14:textId="0F860851" w:rsidR="005A5C4F" w:rsidRDefault="00D128AF" w:rsidP="005A5C4F">
      <w:r w:rsidRPr="00D128AF">
        <w:t>Физическая модель играет ключевую роль в обеспечении качества данных и выполнении бизнес-требований, а также облегчает процесс разработки и сопровождения базы данных. Она помогает разработчикам сосредоточиться на деталях реализации, что способствует достижению высокой производительности и точному выполнению требований</w:t>
      </w:r>
      <w:r w:rsidR="005A5C4F">
        <w:t>.</w:t>
      </w:r>
    </w:p>
    <w:p w14:paraId="31106AA5" w14:textId="5E45B681" w:rsidR="005A5C4F" w:rsidRDefault="00D128AF" w:rsidP="005A5C4F">
      <w:r w:rsidRPr="00D128AF">
        <w:t>Физическую модель можно дополнительно оптимизировать с учётом специфики и возможностей выбранной СУБД, что способствует повышению производительности и точному выполнению требований. Кроме того, она может применяться для тестирования и проверки структуры базы данных, обеспечивая тем самым качество данных и соответствие бизнес-целям</w:t>
      </w:r>
      <w:r w:rsidR="005A5C4F">
        <w:t>.</w:t>
      </w:r>
    </w:p>
    <w:p w14:paraId="5DD80119" w14:textId="7F710D8A" w:rsidR="005A5C4F" w:rsidRDefault="00D128AF" w:rsidP="00D128AF">
      <w:r>
        <w:t>Физическая модель играет ключевую роль в обеспечении согласованности и целостности данных, а также упрощает разработку и сопровождение базы данных. Она даёт разработчикам возможность сосредоточиться на деталях реализации, обеспечивая эффективную работу системы и соответствие предъявляемым требованиям</w:t>
      </w:r>
      <w:r w:rsidR="005A5C4F" w:rsidRPr="005A5C4F">
        <w:t>.</w:t>
      </w:r>
    </w:p>
    <w:p w14:paraId="42AF0F06" w14:textId="77777777" w:rsidR="005A5C4F" w:rsidRDefault="005A5C4F" w:rsidP="005A5C4F">
      <w:r>
        <w:br w:type="page"/>
      </w:r>
    </w:p>
    <w:p w14:paraId="50E02515" w14:textId="71E9BCB3" w:rsidR="00E1262F" w:rsidRDefault="0056161C" w:rsidP="00E1262F">
      <w:pPr>
        <w:keepNext/>
        <w:ind w:firstLine="0"/>
        <w:jc w:val="center"/>
      </w:pPr>
      <w:r w:rsidRPr="0056161C">
        <w:rPr>
          <w:noProof/>
        </w:rPr>
        <w:lastRenderedPageBreak/>
        <w:drawing>
          <wp:inline distT="0" distB="0" distL="0" distR="0" wp14:anchorId="2EF92453" wp14:editId="082D102A">
            <wp:extent cx="5940425" cy="293751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708B" w14:textId="602715F6" w:rsidR="005A5C4F" w:rsidRDefault="00E1262F" w:rsidP="00F41745">
      <w:pPr>
        <w:pStyle w:val="a7"/>
        <w:ind w:firstLine="0"/>
        <w:jc w:val="center"/>
        <w:rPr>
          <w:i w:val="0"/>
          <w:sz w:val="24"/>
        </w:rPr>
      </w:pPr>
      <w:r w:rsidRPr="00E1262F">
        <w:rPr>
          <w:i w:val="0"/>
          <w:sz w:val="24"/>
        </w:rPr>
        <w:t>Рисунок</w:t>
      </w:r>
      <w:r w:rsidR="000D31BA">
        <w:rPr>
          <w:i w:val="0"/>
          <w:sz w:val="24"/>
        </w:rPr>
        <w:t xml:space="preserve"> 3.3</w:t>
      </w:r>
      <w:r>
        <w:rPr>
          <w:i w:val="0"/>
          <w:sz w:val="24"/>
        </w:rPr>
        <w:t>. Физическая модель базы данных.</w:t>
      </w:r>
    </w:p>
    <w:p w14:paraId="66195D22" w14:textId="77777777" w:rsidR="00541F25" w:rsidRDefault="00F77721" w:rsidP="00F77721">
      <w:pPr>
        <w:pStyle w:val="1"/>
      </w:pPr>
      <w:bookmarkStart w:id="51" w:name="_Toc200314411"/>
      <w:bookmarkStart w:id="52" w:name="_Toc200314726"/>
      <w:r w:rsidRPr="007E2D5A">
        <w:t>3.</w:t>
      </w:r>
      <w:r>
        <w:t xml:space="preserve">4 </w:t>
      </w:r>
      <w:proofErr w:type="gramStart"/>
      <w:r>
        <w:t>Бизнес процесс</w:t>
      </w:r>
      <w:bookmarkEnd w:id="51"/>
      <w:bookmarkEnd w:id="52"/>
      <w:proofErr w:type="gramEnd"/>
    </w:p>
    <w:p w14:paraId="7616DCFB" w14:textId="55AE63CA" w:rsidR="002763DA" w:rsidRDefault="00D128AF" w:rsidP="00697158">
      <w:r w:rsidRPr="00D128AF">
        <w:t xml:space="preserve">В рамках непрерывного стремления к оптимизации технологических процессов была разработана </w:t>
      </w:r>
      <w:proofErr w:type="spellStart"/>
      <w:r w:rsidRPr="00D128AF">
        <w:t>web</w:t>
      </w:r>
      <w:proofErr w:type="spellEnd"/>
      <w:r w:rsidRPr="00D128AF">
        <w:t>-платформа, предназначенная для упрощения и автоматизации процесса передачи показаний счетчиков воды</w:t>
      </w:r>
      <w:r w:rsidR="002763DA">
        <w:t>.</w:t>
      </w:r>
    </w:p>
    <w:p w14:paraId="66287E25" w14:textId="424EF13B" w:rsidR="00697158" w:rsidRPr="003F3C90" w:rsidRDefault="00D128AF" w:rsidP="00697158">
      <w:r w:rsidRPr="00D128AF">
        <w:t>Это приложение обеспечивает более эффективное взаимодействие с заявками благодаря интуитивно понятному интерфейсу и чёткой структурированности данных</w:t>
      </w:r>
      <w:r w:rsidR="00697158" w:rsidRPr="003F3C90">
        <w:t>.</w:t>
      </w:r>
    </w:p>
    <w:p w14:paraId="20702A28" w14:textId="22926779" w:rsidR="00D128AF" w:rsidRPr="00C81C6A" w:rsidRDefault="00D128AF" w:rsidP="00C81C6A">
      <w:r w:rsidRPr="00C81C6A">
        <w:t xml:space="preserve">Приложение создано как простая система управления заявками с функцией авторизации, позволяющая пользователям отправлять заявки и получать от системы ответ с текущим статусом заявки. Все заявки в системе классифицируются по </w:t>
      </w:r>
      <w:proofErr w:type="gramStart"/>
      <w:r w:rsidRPr="00C81C6A">
        <w:t>пяти</w:t>
      </w:r>
      <w:r w:rsidR="00C81C6A">
        <w:t xml:space="preserve"> </w:t>
      </w:r>
      <w:r w:rsidRPr="00C81C6A">
        <w:t>основным</w:t>
      </w:r>
      <w:proofErr w:type="gramEnd"/>
      <w:r w:rsidRPr="00C81C6A">
        <w:t xml:space="preserve"> статусам:</w:t>
      </w:r>
    </w:p>
    <w:p w14:paraId="596A07F1" w14:textId="3AA7FDBA" w:rsidR="00D128AF" w:rsidRPr="00D128AF" w:rsidRDefault="00D128AF" w:rsidP="00E21B46">
      <w:pPr>
        <w:pStyle w:val="a5"/>
        <w:numPr>
          <w:ilvl w:val="0"/>
          <w:numId w:val="16"/>
        </w:numPr>
        <w:spacing w:line="360" w:lineRule="auto"/>
        <w:rPr>
          <w:rFonts w:eastAsiaTheme="minorHAnsi" w:cstheme="minorBidi"/>
          <w:szCs w:val="22"/>
          <w:lang w:eastAsia="en-US"/>
        </w:rPr>
      </w:pPr>
      <w:r w:rsidRPr="00D128AF">
        <w:rPr>
          <w:rFonts w:eastAsiaTheme="minorHAnsi" w:cstheme="minorBidi"/>
          <w:szCs w:val="22"/>
          <w:lang w:eastAsia="en-US"/>
        </w:rPr>
        <w:t>Черновик — заявка находится в состоянии подготовки и ещё не отправлена на обработку.</w:t>
      </w:r>
    </w:p>
    <w:p w14:paraId="77782B49" w14:textId="67BD2392" w:rsidR="00D128AF" w:rsidRPr="00D128AF" w:rsidRDefault="00D128AF" w:rsidP="00E21B46">
      <w:pPr>
        <w:pStyle w:val="a5"/>
        <w:numPr>
          <w:ilvl w:val="0"/>
          <w:numId w:val="16"/>
        </w:numPr>
        <w:spacing w:line="360" w:lineRule="auto"/>
        <w:rPr>
          <w:rFonts w:eastAsiaTheme="minorHAnsi" w:cstheme="minorBidi"/>
          <w:szCs w:val="22"/>
          <w:lang w:eastAsia="en-US"/>
        </w:rPr>
      </w:pPr>
      <w:r w:rsidRPr="00D128AF">
        <w:rPr>
          <w:rFonts w:eastAsiaTheme="minorHAnsi" w:cstheme="minorBidi"/>
          <w:szCs w:val="22"/>
          <w:lang w:eastAsia="en-US"/>
        </w:rPr>
        <w:t>Сформирована — заявка принята и оформлена, находится в процессе обработки.</w:t>
      </w:r>
    </w:p>
    <w:p w14:paraId="1B6274A5" w14:textId="7760D7A1" w:rsidR="00D128AF" w:rsidRPr="00D128AF" w:rsidRDefault="00D128AF" w:rsidP="00E21B46">
      <w:pPr>
        <w:pStyle w:val="a5"/>
        <w:numPr>
          <w:ilvl w:val="0"/>
          <w:numId w:val="16"/>
        </w:numPr>
        <w:spacing w:line="360" w:lineRule="auto"/>
        <w:rPr>
          <w:rFonts w:eastAsiaTheme="minorHAnsi" w:cstheme="minorBidi"/>
          <w:szCs w:val="22"/>
          <w:lang w:eastAsia="en-US"/>
        </w:rPr>
      </w:pPr>
      <w:r w:rsidRPr="00D128AF">
        <w:rPr>
          <w:rFonts w:eastAsiaTheme="minorHAnsi" w:cstheme="minorBidi"/>
          <w:szCs w:val="22"/>
          <w:lang w:eastAsia="en-US"/>
        </w:rPr>
        <w:t>Завершена — заявка успешно обработана и выполнена.</w:t>
      </w:r>
    </w:p>
    <w:p w14:paraId="44558AB4" w14:textId="7F5D6EDE" w:rsidR="00D128AF" w:rsidRPr="00D128AF" w:rsidRDefault="00D128AF" w:rsidP="00E21B46">
      <w:pPr>
        <w:pStyle w:val="a5"/>
        <w:numPr>
          <w:ilvl w:val="0"/>
          <w:numId w:val="16"/>
        </w:numPr>
        <w:spacing w:line="360" w:lineRule="auto"/>
        <w:rPr>
          <w:rFonts w:eastAsiaTheme="minorHAnsi" w:cstheme="minorBidi"/>
          <w:szCs w:val="22"/>
          <w:lang w:eastAsia="en-US"/>
        </w:rPr>
      </w:pPr>
      <w:r w:rsidRPr="00D128AF">
        <w:rPr>
          <w:rFonts w:eastAsiaTheme="minorHAnsi" w:cstheme="minorBidi"/>
          <w:szCs w:val="22"/>
          <w:lang w:eastAsia="en-US"/>
        </w:rPr>
        <w:t>Отклонена — заявка была отклонена по определённым причинам, например, из-за отсутствия оплаты или несоответствия требованиям.</w:t>
      </w:r>
    </w:p>
    <w:p w14:paraId="04158EA8" w14:textId="261B87E9" w:rsidR="00697158" w:rsidRPr="00242E3C" w:rsidRDefault="00D128AF" w:rsidP="00E21B46">
      <w:pPr>
        <w:pStyle w:val="a5"/>
        <w:numPr>
          <w:ilvl w:val="0"/>
          <w:numId w:val="16"/>
        </w:numPr>
        <w:spacing w:after="0" w:line="360" w:lineRule="auto"/>
        <w:jc w:val="both"/>
      </w:pPr>
      <w:r w:rsidRPr="00D128AF">
        <w:rPr>
          <w:rFonts w:eastAsiaTheme="minorHAnsi" w:cstheme="minorBidi"/>
          <w:szCs w:val="22"/>
          <w:lang w:eastAsia="en-US"/>
        </w:rPr>
        <w:lastRenderedPageBreak/>
        <w:t>Удалена — заявка была удалена из системы либо по решению пользователя, либо по другим причинам</w:t>
      </w:r>
      <w:r w:rsidR="004E5848">
        <w:t>.</w:t>
      </w:r>
      <w:r w:rsidR="00E370F5" w:rsidRPr="00242E3C">
        <w:t xml:space="preserve"> </w:t>
      </w:r>
    </w:p>
    <w:p w14:paraId="4A0E6D37" w14:textId="5F766DEC" w:rsidR="00697158" w:rsidRPr="003F3C90" w:rsidRDefault="00BA3809" w:rsidP="00697158">
      <w:r w:rsidRPr="00BA3809">
        <w:t>Интерфейс приложения разработан с акцентом на удобство и интуитивную понятность, что позволяет пользователям легко ориентироваться в системе. Пользователи могут без затруднений создавать новые заявки, отслеживать их статусы и взаимодействовать с системой в рамках всей логики обработки заявок</w:t>
      </w:r>
      <w:r w:rsidR="00ED7A12">
        <w:t>.</w:t>
      </w:r>
      <w:r w:rsidR="00697158" w:rsidRPr="003F3C90">
        <w:t xml:space="preserve"> </w:t>
      </w:r>
    </w:p>
    <w:p w14:paraId="2680BAF0" w14:textId="6324FD99" w:rsidR="00697158" w:rsidRDefault="00C81C6A" w:rsidP="00697158">
      <w:r w:rsidRPr="00C81C6A">
        <w:t xml:space="preserve">Для наглядного отображения процессов управления заявками в приложении используются различные виды диаграмм. Диаграмма прецедентов (рис. </w:t>
      </w:r>
      <w:r w:rsidR="00FB5A76">
        <w:t>3.4.</w:t>
      </w:r>
      <w:r w:rsidRPr="00C81C6A">
        <w:t>) иллюстрирует взаимодействие пользователей с системой и основные сценарии использования. Она позволяет визуализировать пользовательские роли и действия, обеспечивая лучшее понимание логики работы приложения</w:t>
      </w:r>
      <w:r w:rsidR="00697158" w:rsidRPr="003F3C90">
        <w:t>.</w:t>
      </w:r>
    </w:p>
    <w:p w14:paraId="33904881" w14:textId="77777777" w:rsidR="00EF4E61" w:rsidRPr="003F3C90" w:rsidRDefault="00EF4E61" w:rsidP="00697158"/>
    <w:p w14:paraId="413A42FF" w14:textId="26543A83" w:rsidR="00152EE7" w:rsidRPr="00325ADE" w:rsidRDefault="00137254" w:rsidP="00152EE7">
      <w:pPr>
        <w:keepNext/>
        <w:ind w:firstLine="0"/>
        <w:jc w:val="center"/>
        <w:rPr>
          <w:lang w:val="en-US"/>
        </w:rPr>
      </w:pPr>
      <w:r w:rsidRPr="00137254">
        <w:rPr>
          <w:noProof/>
        </w:rPr>
        <w:lastRenderedPageBreak/>
        <w:drawing>
          <wp:inline distT="0" distB="0" distL="0" distR="0" wp14:anchorId="085572AF" wp14:editId="511D54CD">
            <wp:extent cx="2257740" cy="708758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0B13" w14:textId="663EA438" w:rsidR="00F77721" w:rsidRDefault="00152EE7" w:rsidP="009733B9">
      <w:pPr>
        <w:pStyle w:val="a7"/>
        <w:ind w:firstLine="0"/>
        <w:jc w:val="center"/>
        <w:rPr>
          <w:i w:val="0"/>
          <w:sz w:val="24"/>
        </w:rPr>
      </w:pPr>
      <w:r w:rsidRPr="00152EE7">
        <w:rPr>
          <w:i w:val="0"/>
          <w:sz w:val="24"/>
        </w:rPr>
        <w:t>Рисунок</w:t>
      </w:r>
      <w:r w:rsidR="000D31BA">
        <w:rPr>
          <w:i w:val="0"/>
          <w:sz w:val="24"/>
        </w:rPr>
        <w:t xml:space="preserve"> 3.4</w:t>
      </w:r>
      <w:r>
        <w:rPr>
          <w:i w:val="0"/>
          <w:sz w:val="24"/>
        </w:rPr>
        <w:t>. Диаграмма прецедентов.</w:t>
      </w:r>
    </w:p>
    <w:p w14:paraId="089ABAF6" w14:textId="517216B0" w:rsidR="0067508E" w:rsidRDefault="00C81C6A" w:rsidP="0067508E">
      <w:r w:rsidRPr="00C81C6A">
        <w:t>Следом диаграмма деятельности (рис. 3</w:t>
      </w:r>
      <w:r w:rsidR="00FB5A76">
        <w:t>.5.</w:t>
      </w:r>
      <w:r w:rsidRPr="00C81C6A">
        <w:t>) демонстрирует пошаговую последовательность действий пользователя при работе с заявками — от их создания до завершения. Такая визуализация облегчает понимание процесса подачи и обработки заявок, делая его более прозрачным и наглядным</w:t>
      </w:r>
      <w:r w:rsidR="0067508E" w:rsidRPr="003F3C90">
        <w:t>.</w:t>
      </w:r>
    </w:p>
    <w:p w14:paraId="330327F0" w14:textId="5284E612" w:rsidR="00A83E6E" w:rsidRPr="000C23CB" w:rsidRDefault="00BF26F8" w:rsidP="00A83E6E">
      <w:pPr>
        <w:keepNext/>
        <w:ind w:firstLine="0"/>
        <w:jc w:val="center"/>
        <w:rPr>
          <w:lang w:val="en-US"/>
        </w:rPr>
      </w:pPr>
      <w:r w:rsidRPr="00BF26F8">
        <w:rPr>
          <w:noProof/>
        </w:rPr>
        <w:lastRenderedPageBreak/>
        <w:drawing>
          <wp:inline distT="0" distB="0" distL="0" distR="0" wp14:anchorId="4F7B26D1" wp14:editId="6C5D8624">
            <wp:extent cx="5940425" cy="6088380"/>
            <wp:effectExtent l="0" t="0" r="317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0159" w14:textId="3F1F820E" w:rsidR="00B35599" w:rsidRDefault="00A83E6E" w:rsidP="00BA2DC3">
      <w:pPr>
        <w:pStyle w:val="a7"/>
        <w:ind w:firstLine="0"/>
        <w:jc w:val="center"/>
        <w:rPr>
          <w:i w:val="0"/>
          <w:sz w:val="24"/>
        </w:rPr>
      </w:pPr>
      <w:r w:rsidRPr="00A83E6E">
        <w:rPr>
          <w:i w:val="0"/>
          <w:sz w:val="24"/>
        </w:rPr>
        <w:t>Рисунок</w:t>
      </w:r>
      <w:r w:rsidR="000D31BA">
        <w:rPr>
          <w:i w:val="0"/>
          <w:sz w:val="24"/>
        </w:rPr>
        <w:t xml:space="preserve"> 3.5</w:t>
      </w:r>
      <w:r>
        <w:rPr>
          <w:i w:val="0"/>
          <w:sz w:val="24"/>
        </w:rPr>
        <w:t>. Диаграмм</w:t>
      </w:r>
      <w:r w:rsidR="000D31BA">
        <w:rPr>
          <w:i w:val="0"/>
          <w:sz w:val="24"/>
        </w:rPr>
        <w:t>а</w:t>
      </w:r>
      <w:r>
        <w:rPr>
          <w:i w:val="0"/>
          <w:sz w:val="24"/>
        </w:rPr>
        <w:t xml:space="preserve"> деятельности.</w:t>
      </w:r>
    </w:p>
    <w:p w14:paraId="35E08109" w14:textId="0CAFE150" w:rsidR="00A258BC" w:rsidRDefault="00C81C6A" w:rsidP="00C81C6A">
      <w:r>
        <w:t xml:space="preserve">Таким образом, разработанное </w:t>
      </w:r>
      <w:proofErr w:type="spellStart"/>
      <w:r>
        <w:t>web</w:t>
      </w:r>
      <w:proofErr w:type="spellEnd"/>
      <w:r>
        <w:t>-приложение не только значительно упрощает процесс подачи заявок, но и облегчает их последующую обработку и управление</w:t>
      </w:r>
      <w:r w:rsidR="00320C67" w:rsidRPr="003F3C90">
        <w:t>.</w:t>
      </w:r>
    </w:p>
    <w:p w14:paraId="00C2F79C" w14:textId="77777777" w:rsidR="00A258BC" w:rsidRDefault="00A258BC" w:rsidP="00A258BC">
      <w:r>
        <w:br w:type="page"/>
      </w:r>
    </w:p>
    <w:p w14:paraId="52A1DE22" w14:textId="77777777" w:rsidR="00BA2DC3" w:rsidRDefault="007F421A" w:rsidP="007F421A">
      <w:pPr>
        <w:pStyle w:val="1"/>
      </w:pPr>
      <w:bookmarkStart w:id="53" w:name="_Toc200314412"/>
      <w:bookmarkStart w:id="54" w:name="_Toc200314727"/>
      <w:r>
        <w:lastRenderedPageBreak/>
        <w:t>3.5 Архитектура</w:t>
      </w:r>
      <w:bookmarkEnd w:id="53"/>
      <w:bookmarkEnd w:id="54"/>
    </w:p>
    <w:p w14:paraId="26D39C9D" w14:textId="36390B00" w:rsidR="004C6485" w:rsidRPr="003F3C90" w:rsidRDefault="00C81C6A" w:rsidP="004C6485">
      <w:r w:rsidRPr="00C81C6A">
        <w:t xml:space="preserve">Архитектура нашего </w:t>
      </w:r>
      <w:proofErr w:type="spellStart"/>
      <w:r w:rsidRPr="00C81C6A">
        <w:t>web</w:t>
      </w:r>
      <w:proofErr w:type="spellEnd"/>
      <w:r w:rsidRPr="00C81C6A">
        <w:t xml:space="preserve">-приложения представлена на диаграмме развёртывания (рис. </w:t>
      </w:r>
      <w:r w:rsidR="00FB5A76">
        <w:t>3.6.</w:t>
      </w:r>
      <w:r w:rsidRPr="00C81C6A">
        <w:t xml:space="preserve">). Клиентская часть построена на связке </w:t>
      </w:r>
      <w:proofErr w:type="spellStart"/>
      <w:r w:rsidRPr="00C81C6A">
        <w:t>React</w:t>
      </w:r>
      <w:proofErr w:type="spellEnd"/>
      <w:r w:rsidRPr="00C81C6A">
        <w:t xml:space="preserve"> + </w:t>
      </w:r>
      <w:proofErr w:type="spellStart"/>
      <w:r w:rsidRPr="00C81C6A">
        <w:t>Vite</w:t>
      </w:r>
      <w:proofErr w:type="spellEnd"/>
      <w:r w:rsidRPr="00C81C6A">
        <w:t xml:space="preserve">: </w:t>
      </w:r>
      <w:proofErr w:type="spellStart"/>
      <w:r w:rsidRPr="00C81C6A">
        <w:t>Vite</w:t>
      </w:r>
      <w:proofErr w:type="spellEnd"/>
      <w:r w:rsidRPr="00C81C6A">
        <w:t xml:space="preserve"> обеспечивает мгновенную перезагрузку модулей и оптимизированную сборку, благодаря чему ускоряется разработка, тестирование и публикация интерфейса. Такое решение позволяет гибко управлять состоянием приложения, быстро вносить изменения и делает процесс разработки </w:t>
      </w:r>
      <w:proofErr w:type="spellStart"/>
      <w:r w:rsidRPr="00C81C6A">
        <w:t>фронтенда</w:t>
      </w:r>
      <w:proofErr w:type="spellEnd"/>
      <w:r w:rsidRPr="00C81C6A">
        <w:t xml:space="preserve"> более удобным и прозрачным</w:t>
      </w:r>
      <w:r w:rsidR="004C6485" w:rsidRPr="003F3C90">
        <w:t>.</w:t>
      </w:r>
    </w:p>
    <w:p w14:paraId="1F2C054F" w14:textId="4DEDE1D1" w:rsidR="00552D46" w:rsidRDefault="00C81C6A" w:rsidP="00552D46">
      <w:r w:rsidRPr="00C81C6A">
        <w:t xml:space="preserve">Бэкенд приложения реализован с использованием </w:t>
      </w:r>
      <w:proofErr w:type="spellStart"/>
      <w:r w:rsidRPr="00C81C6A">
        <w:t>Django</w:t>
      </w:r>
      <w:proofErr w:type="spellEnd"/>
      <w:r w:rsidRPr="00C81C6A">
        <w:t xml:space="preserve"> — одного из самых мощных и универсальных фреймворков для веб-разработки на языке Python. Это обеспечивает высокую надёжность, масштабируемость и безопасность системы, а также значительно ускоряет процесс разработки за счёт встроенных инструментов и продуманной архитектуры. Использование </w:t>
      </w:r>
      <w:proofErr w:type="spellStart"/>
      <w:r w:rsidRPr="00C81C6A">
        <w:t>Django</w:t>
      </w:r>
      <w:proofErr w:type="spellEnd"/>
      <w:r w:rsidRPr="00C81C6A">
        <w:t xml:space="preserve"> позволяет легко реализовать авторизацию, маршрутизацию, работу с базой данных и другие ключевые функции сервера</w:t>
      </w:r>
      <w:r w:rsidR="00390637">
        <w:t>.</w:t>
      </w:r>
    </w:p>
    <w:p w14:paraId="76D46C1B" w14:textId="3325C774" w:rsidR="004C6485" w:rsidRDefault="00C81C6A" w:rsidP="00552D46">
      <w:r w:rsidRPr="00C81C6A">
        <w:t xml:space="preserve">Для одной из самых важных частей любого приложения — базы данных — была выбрана система управления базами данных </w:t>
      </w:r>
      <w:proofErr w:type="spellStart"/>
      <w:r w:rsidRPr="00C81C6A">
        <w:t>PostgreSQL</w:t>
      </w:r>
      <w:proofErr w:type="spellEnd"/>
      <w:r w:rsidRPr="00C81C6A">
        <w:t>, заслужившая признание благодаря своей надежности, гибкости и соответствию промышленным стандартам</w:t>
      </w:r>
      <w:r w:rsidR="00552D46">
        <w:t>.</w:t>
      </w:r>
    </w:p>
    <w:p w14:paraId="4E4441CB" w14:textId="77777777" w:rsidR="002467A3" w:rsidRDefault="00552D46" w:rsidP="00552D46">
      <w:proofErr w:type="spellStart"/>
      <w:r w:rsidRPr="00552D46">
        <w:t>PostgreSQL</w:t>
      </w:r>
      <w:proofErr w:type="spellEnd"/>
      <w:r w:rsidRPr="00552D46">
        <w:t xml:space="preserve"> представляет собой мощную открытую реляционную систему управления базами данных, которая известна своей надежностью, расширяемостью и соответствием стандартам SQL. Разработанная как преемник проекта </w:t>
      </w:r>
      <w:proofErr w:type="spellStart"/>
      <w:r w:rsidRPr="00552D46">
        <w:t>Ingres</w:t>
      </w:r>
      <w:proofErr w:type="spellEnd"/>
      <w:r w:rsidRPr="00552D46">
        <w:t xml:space="preserve"> в Калифорнийском университете в Беркли, эта СУБД стала одной из самых популярных си</w:t>
      </w:r>
      <w:r w:rsidR="002467A3">
        <w:t>стем с открытым исходным кодом.</w:t>
      </w:r>
    </w:p>
    <w:p w14:paraId="2B9CD77F" w14:textId="5F0FB353" w:rsidR="002467A3" w:rsidRDefault="00C81C6A" w:rsidP="00552D46">
      <w:proofErr w:type="spellStart"/>
      <w:r w:rsidRPr="00C81C6A">
        <w:t>PostgreSQL</w:t>
      </w:r>
      <w:proofErr w:type="spellEnd"/>
      <w:r w:rsidRPr="00C81C6A">
        <w:t xml:space="preserve"> — это мощная объектно-реляционная система управления базами данных с открытым исходным кодом, отличающаяся высокой надежностью, масштабируемостью и поддержкой стандартов SQL. Она была создана как продолжение проекта </w:t>
      </w:r>
      <w:proofErr w:type="spellStart"/>
      <w:r w:rsidRPr="00C81C6A">
        <w:t>Ingres</w:t>
      </w:r>
      <w:proofErr w:type="spellEnd"/>
      <w:r w:rsidRPr="00C81C6A">
        <w:t xml:space="preserve"> в Калифорнийском университете в Беркли и с тех пор приобрела широкое признание в профессиональной среде. Благодаря своей расширяемой архитектуре и активному сообществу, </w:t>
      </w:r>
      <w:proofErr w:type="spellStart"/>
      <w:r w:rsidRPr="00C81C6A">
        <w:lastRenderedPageBreak/>
        <w:t>PostgreSQL</w:t>
      </w:r>
      <w:proofErr w:type="spellEnd"/>
      <w:r w:rsidRPr="00C81C6A">
        <w:t xml:space="preserve"> стала одной из наиболее популярных и универсальных СУБД, используемых в самых различных типах приложений — от небольших стартапов до корпоративных решений</w:t>
      </w:r>
      <w:r w:rsidR="002467A3">
        <w:t>.</w:t>
      </w:r>
    </w:p>
    <w:p w14:paraId="7A4BA5C5" w14:textId="3FA8EF39" w:rsidR="00C81C6A" w:rsidRDefault="00C81C6A" w:rsidP="000037FA">
      <w:r>
        <w:t xml:space="preserve">Для повышения производительности </w:t>
      </w:r>
      <w:proofErr w:type="spellStart"/>
      <w:r>
        <w:t>PostgreSQL</w:t>
      </w:r>
      <w:proofErr w:type="spellEnd"/>
      <w:r>
        <w:t xml:space="preserve"> предоставляет широкий набор возможностей, включая поддержку различных типов индексов — B-деревья, хеш-индексы, </w:t>
      </w:r>
      <w:proofErr w:type="spellStart"/>
      <w:r>
        <w:t>GiST</w:t>
      </w:r>
      <w:proofErr w:type="spellEnd"/>
      <w:r>
        <w:t>, SP-</w:t>
      </w:r>
      <w:proofErr w:type="spellStart"/>
      <w:r>
        <w:t>GiST</w:t>
      </w:r>
      <w:proofErr w:type="spellEnd"/>
      <w:r>
        <w:t>, GIN и BRIN — что позволяет эффективно обрабатывать самые разные типы запросов. Также предусмотрено секционирование таблиц и использование материализованных представлений, что существенно ускоряет обработку больших объемов данных.</w:t>
      </w:r>
    </w:p>
    <w:p w14:paraId="3B03F94E" w14:textId="4EEE21E4" w:rsidR="002467A3" w:rsidRDefault="00C81C6A" w:rsidP="00C81C6A">
      <w:r>
        <w:t xml:space="preserve">Надежность и безопасность данных обеспечиваются благодаря полному соответствию принципам ACID, механизму контроля доступа на уровне строк (RLS) и поддержке шифрования. Кроме того, </w:t>
      </w:r>
      <w:proofErr w:type="spellStart"/>
      <w:r>
        <w:t>PostgreSQL</w:t>
      </w:r>
      <w:proofErr w:type="spellEnd"/>
      <w:r>
        <w:t xml:space="preserve"> реализует разнообразные механизмы репликации: синхронную, асинхронную и логическую, что позволяет создавать масштабируемые, отказоустойчивые и высоко</w:t>
      </w:r>
      <w:r w:rsidR="000037FA">
        <w:t xml:space="preserve"> </w:t>
      </w:r>
      <w:r>
        <w:t>доступные решения</w:t>
      </w:r>
      <w:r w:rsidR="002467A3">
        <w:t>.</w:t>
      </w:r>
    </w:p>
    <w:p w14:paraId="17F5A964" w14:textId="3DDCFDC8" w:rsidR="00B41BB4" w:rsidRDefault="00B41BB4" w:rsidP="00B41BB4">
      <w:proofErr w:type="spellStart"/>
      <w:r>
        <w:t>PostgreSQL</w:t>
      </w:r>
      <w:proofErr w:type="spellEnd"/>
      <w:r>
        <w:t xml:space="preserve"> обладает широкой совместимостью и может легко интегрироваться с различными технологиями, благодаря поддержке стандартных интерфейсов, таких как ODBC и JDBC, а также наличию драйверов для множества языков программирования, включая Python, Java, C#, PHP и другие. Это делает её удобной для встраивания в разнообразные программные решения.</w:t>
      </w:r>
    </w:p>
    <w:p w14:paraId="564DC3D3" w14:textId="6200B37A" w:rsidR="00B41BB4" w:rsidRDefault="00B41BB4" w:rsidP="00B41BB4">
      <w:r>
        <w:t xml:space="preserve">Активное сообщество разработчиков и пользователей обеспечивает стабильное развитие и регулярные обновления системы. Благодаря обширной документации, форумам и возможностям получения коммерческой поддержки, </w:t>
      </w:r>
      <w:proofErr w:type="spellStart"/>
      <w:r>
        <w:t>PostgreSQL</w:t>
      </w:r>
      <w:proofErr w:type="spellEnd"/>
      <w:r>
        <w:t xml:space="preserve"> остаётся доступной и удобной как для начинающих, так и для профессиональных разработчиков.</w:t>
      </w:r>
    </w:p>
    <w:p w14:paraId="227FFAD5" w14:textId="4FF24508" w:rsidR="002467A3" w:rsidRDefault="00B41BB4" w:rsidP="00B41BB4">
      <w:r>
        <w:t xml:space="preserve">Эта СУБД широко используется в различных сферах: от веб-приложений и </w:t>
      </w:r>
      <w:proofErr w:type="spellStart"/>
      <w:r>
        <w:t>RESTful</w:t>
      </w:r>
      <w:proofErr w:type="spellEnd"/>
      <w:r>
        <w:t xml:space="preserve"> API до аналитических систем, геоинформационных приложений (с помощью расширения </w:t>
      </w:r>
      <w:proofErr w:type="spellStart"/>
      <w:r>
        <w:t>PostGIS</w:t>
      </w:r>
      <w:proofErr w:type="spellEnd"/>
      <w:r>
        <w:t>), систем управления контентом (CMS), финансовых платформ и решений в области бизнес-аналитики.</w:t>
      </w:r>
    </w:p>
    <w:p w14:paraId="22C67A86" w14:textId="358B55D0" w:rsidR="00552D46" w:rsidRDefault="00B41BB4" w:rsidP="00552D46">
      <w:proofErr w:type="spellStart"/>
      <w:r w:rsidRPr="00B41BB4">
        <w:lastRenderedPageBreak/>
        <w:t>PostgreSQL</w:t>
      </w:r>
      <w:proofErr w:type="spellEnd"/>
      <w:r w:rsidRPr="00B41BB4">
        <w:t xml:space="preserve"> — это превосходный выбор для проектов, которым нужна надежная, масштабируемая и высокопроизводительная система управления базами данных, благодаря своей мощности и гибкости</w:t>
      </w:r>
      <w:r w:rsidR="00552D46" w:rsidRPr="00552D46">
        <w:t>.</w:t>
      </w:r>
    </w:p>
    <w:p w14:paraId="3357228C" w14:textId="206C00D6" w:rsidR="007F2423" w:rsidRDefault="00B41BB4" w:rsidP="007F2423">
      <w:r w:rsidRPr="00B41BB4">
        <w:t>Именно по этим причинам было принято решение использовать именно эту СУБД для реализации данного проекта</w:t>
      </w:r>
      <w:r w:rsidR="00F21732">
        <w:t>.</w:t>
      </w:r>
    </w:p>
    <w:p w14:paraId="30D533B8" w14:textId="77777777" w:rsidR="007F2423" w:rsidRDefault="007F2423" w:rsidP="007F2423">
      <w:r>
        <w:br w:type="page"/>
      </w:r>
    </w:p>
    <w:p w14:paraId="7E2DF208" w14:textId="340A662C" w:rsidR="00234CF8" w:rsidRDefault="00325ADE" w:rsidP="00234CF8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C5B5C4" wp14:editId="7A308FD2">
            <wp:extent cx="5935980" cy="41910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B1517" w14:textId="7510F67F" w:rsidR="00E408B5" w:rsidRDefault="00234CF8" w:rsidP="00E34D86">
      <w:pPr>
        <w:pStyle w:val="a7"/>
        <w:ind w:firstLine="0"/>
        <w:jc w:val="center"/>
        <w:rPr>
          <w:i w:val="0"/>
          <w:sz w:val="24"/>
        </w:rPr>
      </w:pPr>
      <w:r w:rsidRPr="00234CF8">
        <w:rPr>
          <w:i w:val="0"/>
          <w:sz w:val="24"/>
        </w:rPr>
        <w:t>Рисунок</w:t>
      </w:r>
      <w:r w:rsidR="000D31BA">
        <w:rPr>
          <w:i w:val="0"/>
          <w:sz w:val="24"/>
        </w:rPr>
        <w:t xml:space="preserve"> 3.6</w:t>
      </w:r>
      <w:r>
        <w:rPr>
          <w:i w:val="0"/>
          <w:sz w:val="24"/>
        </w:rPr>
        <w:t>. Диаграмма развёртывания.</w:t>
      </w:r>
    </w:p>
    <w:p w14:paraId="1554FAAF" w14:textId="6F8A0D45" w:rsidR="001C2B27" w:rsidRDefault="00B41BB4" w:rsidP="001C2B27">
      <w:r w:rsidRPr="00B41BB4">
        <w:t xml:space="preserve">Ядром системы хранения данных выступает СУБД </w:t>
      </w:r>
      <w:proofErr w:type="spellStart"/>
      <w:r w:rsidRPr="00B41BB4">
        <w:t>PostgreSQL</w:t>
      </w:r>
      <w:proofErr w:type="spellEnd"/>
      <w:r w:rsidRPr="00B41BB4">
        <w:t xml:space="preserve">, выбранная за её надежность и масштабируемость. ER-диаграмма (рис. </w:t>
      </w:r>
      <w:r w:rsidR="00F42A01" w:rsidRPr="00F42A01">
        <w:t>15</w:t>
      </w:r>
      <w:r w:rsidRPr="00B41BB4">
        <w:t xml:space="preserve">) демонстрирует сложную структуру базы данных, включающую таблицы пользователей, ролей, заявок и связанных с ними документов. Для хранения больших объёмов неструктурированных данных — таких как изображения и мультимедийные файлы — применяется объектное хранилище </w:t>
      </w:r>
      <w:proofErr w:type="spellStart"/>
      <w:r w:rsidRPr="00B41BB4">
        <w:t>MinIO</w:t>
      </w:r>
      <w:proofErr w:type="spellEnd"/>
      <w:r w:rsidRPr="00B41BB4">
        <w:t xml:space="preserve">. Это решение гарантирует высокую производительность и отказоустойчивость, что является ключевым для современных </w:t>
      </w:r>
      <w:proofErr w:type="spellStart"/>
      <w:r w:rsidRPr="00B41BB4">
        <w:t>web</w:t>
      </w:r>
      <w:proofErr w:type="spellEnd"/>
      <w:r w:rsidRPr="00B41BB4">
        <w:t>-приложений</w:t>
      </w:r>
      <w:r w:rsidR="000842D0" w:rsidRPr="003F3C90">
        <w:t>.</w:t>
      </w:r>
    </w:p>
    <w:p w14:paraId="7821D18E" w14:textId="77777777" w:rsidR="001C2B27" w:rsidRDefault="001C2B27" w:rsidP="001C2B27">
      <w:r>
        <w:br w:type="page"/>
      </w:r>
    </w:p>
    <w:p w14:paraId="44712773" w14:textId="277FD9AC" w:rsidR="000C16B1" w:rsidRDefault="00005894" w:rsidP="000C16B1">
      <w:pPr>
        <w:keepNext/>
      </w:pPr>
      <w:r w:rsidRPr="00005894">
        <w:rPr>
          <w:noProof/>
        </w:rPr>
        <w:lastRenderedPageBreak/>
        <w:drawing>
          <wp:inline distT="0" distB="0" distL="0" distR="0" wp14:anchorId="6ECE5DA5" wp14:editId="2016C714">
            <wp:extent cx="5419725" cy="3315335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5226" w14:textId="65C51FBA" w:rsidR="005D7D46" w:rsidRDefault="000C16B1" w:rsidP="000C16B1">
      <w:pPr>
        <w:pStyle w:val="a7"/>
        <w:ind w:firstLine="0"/>
        <w:jc w:val="center"/>
        <w:rPr>
          <w:i w:val="0"/>
          <w:sz w:val="24"/>
        </w:rPr>
      </w:pPr>
      <w:r w:rsidRPr="000C16B1">
        <w:rPr>
          <w:i w:val="0"/>
          <w:sz w:val="24"/>
        </w:rPr>
        <w:t>Рисунок</w:t>
      </w:r>
      <w:r w:rsidR="000D31BA">
        <w:rPr>
          <w:i w:val="0"/>
          <w:sz w:val="24"/>
        </w:rPr>
        <w:t xml:space="preserve"> 3.7</w:t>
      </w:r>
      <w:r w:rsidRPr="000C16B1">
        <w:rPr>
          <w:i w:val="0"/>
          <w:sz w:val="24"/>
        </w:rPr>
        <w:t xml:space="preserve">. </w:t>
      </w:r>
      <w:r>
        <w:rPr>
          <w:i w:val="0"/>
          <w:sz w:val="24"/>
          <w:lang w:val="en-US"/>
        </w:rPr>
        <w:t>ER</w:t>
      </w:r>
      <w:r w:rsidRPr="000C16B1">
        <w:rPr>
          <w:i w:val="0"/>
          <w:sz w:val="24"/>
        </w:rPr>
        <w:t>-</w:t>
      </w:r>
      <w:r>
        <w:rPr>
          <w:i w:val="0"/>
          <w:sz w:val="24"/>
        </w:rPr>
        <w:t>диаграмма базы данных.</w:t>
      </w:r>
    </w:p>
    <w:p w14:paraId="4E7360CF" w14:textId="4DA31AEE" w:rsidR="009F4701" w:rsidRDefault="00B41BB4" w:rsidP="009F4701">
      <w:r w:rsidRPr="00B41BB4">
        <w:t xml:space="preserve">Диаграмма классов </w:t>
      </w:r>
      <w:proofErr w:type="spellStart"/>
      <w:r w:rsidRPr="00B41BB4">
        <w:t>бекенда</w:t>
      </w:r>
      <w:proofErr w:type="spellEnd"/>
      <w:r w:rsidRPr="00B41BB4">
        <w:t xml:space="preserve"> (рис. </w:t>
      </w:r>
      <w:r w:rsidR="00FB5A76">
        <w:t>3.8.</w:t>
      </w:r>
      <w:r w:rsidRPr="00B41BB4">
        <w:t>) иллюстрирует взаимосвязи между основными моделями данных и их отражение в базе данных. Модель «Application» связана с моделью «Product», при этом каждое приложение может содержать множество вложений, таких как документы или изображения. Эти связи реализуются через промежуточные таблицы, что обеспечивает гибкое управление множественными отношениями и поддержание целостности данных в системе. Интеграция с внешними сервисами организована посредством специальных связей, например, с сервером статических файлов для хранения изображений</w:t>
      </w:r>
      <w:r w:rsidR="009F4701" w:rsidRPr="003F3C90">
        <w:t>.</w:t>
      </w:r>
    </w:p>
    <w:p w14:paraId="3B55B958" w14:textId="47825F9E" w:rsidR="000A2F78" w:rsidRDefault="00325ADE" w:rsidP="000A2F78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F9D8E9" wp14:editId="0E49FD2D">
            <wp:extent cx="5935980" cy="348996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43E22" w14:textId="1002C84D" w:rsidR="00E03B1A" w:rsidRDefault="000A2F78" w:rsidP="005D34EA">
      <w:pPr>
        <w:pStyle w:val="a7"/>
        <w:ind w:firstLine="0"/>
        <w:jc w:val="center"/>
        <w:rPr>
          <w:i w:val="0"/>
          <w:sz w:val="24"/>
        </w:rPr>
      </w:pPr>
      <w:r w:rsidRPr="000A2F78">
        <w:rPr>
          <w:i w:val="0"/>
          <w:sz w:val="24"/>
        </w:rPr>
        <w:t>Рисунок</w:t>
      </w:r>
      <w:r w:rsidR="000D31BA">
        <w:rPr>
          <w:i w:val="0"/>
          <w:sz w:val="24"/>
        </w:rPr>
        <w:t xml:space="preserve"> 3.8</w:t>
      </w:r>
      <w:r>
        <w:rPr>
          <w:i w:val="0"/>
          <w:sz w:val="24"/>
        </w:rPr>
        <w:t>. Диаграмма классов.</w:t>
      </w:r>
    </w:p>
    <w:p w14:paraId="37C07E09" w14:textId="5B2B83B6" w:rsidR="00FD1A52" w:rsidRPr="009F6C2D" w:rsidRDefault="00B41BB4" w:rsidP="00FD1A52">
      <w:r w:rsidRPr="00B41BB4">
        <w:t xml:space="preserve">Таким образом, развертывание и архитектура нашего приложения представляют собой комплексное и сбалансированное решение, включающее разработку удобного пользовательского интерфейса, надежную </w:t>
      </w:r>
      <w:proofErr w:type="spellStart"/>
      <w:r w:rsidRPr="00B41BB4">
        <w:t>бекенд</w:t>
      </w:r>
      <w:proofErr w:type="spellEnd"/>
      <w:r w:rsidRPr="00B41BB4">
        <w:t>-логику, а также продуманное управление инфраструктурой данных и вопросами безопасности. Это обеспечивает высокую производительность, стабильность и масштабируемость системы, способной гибко адаптироваться к изменяющимся бизнес-требованиям и расти вместе с потребностями пользователей</w:t>
      </w:r>
      <w:r w:rsidR="00FD1A52" w:rsidRPr="003F3C90">
        <w:t>.</w:t>
      </w:r>
    </w:p>
    <w:p w14:paraId="6EAFF762" w14:textId="295BC4BC" w:rsidR="00FD1A52" w:rsidRDefault="00B41BB4" w:rsidP="00FD1A52">
      <w:r w:rsidRPr="00B41BB4">
        <w:t xml:space="preserve">Связь между </w:t>
      </w:r>
      <w:proofErr w:type="spellStart"/>
      <w:r w:rsidRPr="00B41BB4">
        <w:t>фронтендом</w:t>
      </w:r>
      <w:proofErr w:type="spellEnd"/>
      <w:r w:rsidRPr="00B41BB4">
        <w:t xml:space="preserve"> и </w:t>
      </w:r>
      <w:proofErr w:type="spellStart"/>
      <w:r w:rsidRPr="00B41BB4">
        <w:t>бекендом</w:t>
      </w:r>
      <w:proofErr w:type="spellEnd"/>
      <w:r w:rsidRPr="00B41BB4">
        <w:t xml:space="preserve"> подробно показана на диаграмме классов </w:t>
      </w:r>
      <w:proofErr w:type="spellStart"/>
      <w:r w:rsidRPr="00B41BB4">
        <w:t>фронтенда</w:t>
      </w:r>
      <w:proofErr w:type="spellEnd"/>
      <w:r w:rsidRPr="00B41BB4">
        <w:t xml:space="preserve"> (рис. </w:t>
      </w:r>
      <w:r w:rsidR="00FB5A76">
        <w:t>3.9.</w:t>
      </w:r>
      <w:r w:rsidRPr="00B41BB4">
        <w:t xml:space="preserve">). Административная панель обладает полным доступом ко всем страницам, поскольку администратор отвечает за управление и контроль всех процессов внутри нашего </w:t>
      </w:r>
      <w:proofErr w:type="spellStart"/>
      <w:r w:rsidRPr="00B41BB4">
        <w:t>web</w:t>
      </w:r>
      <w:proofErr w:type="spellEnd"/>
      <w:r w:rsidRPr="00B41BB4">
        <w:t>-приложения</w:t>
      </w:r>
      <w:r w:rsidR="00FD1A52">
        <w:t>.</w:t>
      </w:r>
    </w:p>
    <w:p w14:paraId="6FB25BD1" w14:textId="77777777" w:rsidR="00FD1A52" w:rsidRPr="003F3C90" w:rsidRDefault="00FD1A52" w:rsidP="00E4756D">
      <w:r>
        <w:br w:type="page"/>
      </w:r>
    </w:p>
    <w:p w14:paraId="28794C73" w14:textId="3E93AEDC" w:rsidR="00E4756D" w:rsidRDefault="00AF45DB" w:rsidP="00E4756D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205F883" wp14:editId="600BC50F">
            <wp:extent cx="5935980" cy="358140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6A46E" w14:textId="7E7D48C9" w:rsidR="006C455C" w:rsidRDefault="00E4756D" w:rsidP="00E4756D">
      <w:pPr>
        <w:pStyle w:val="a7"/>
        <w:jc w:val="center"/>
        <w:rPr>
          <w:i w:val="0"/>
          <w:sz w:val="24"/>
        </w:rPr>
      </w:pPr>
      <w:r w:rsidRPr="00E4756D">
        <w:rPr>
          <w:i w:val="0"/>
          <w:sz w:val="24"/>
        </w:rPr>
        <w:t>Рисунок</w:t>
      </w:r>
      <w:r w:rsidR="000D31BA">
        <w:rPr>
          <w:i w:val="0"/>
          <w:sz w:val="24"/>
        </w:rPr>
        <w:t xml:space="preserve"> 3.9</w:t>
      </w:r>
      <w:r>
        <w:rPr>
          <w:i w:val="0"/>
          <w:sz w:val="24"/>
        </w:rPr>
        <w:t xml:space="preserve">. Диаграмма классов </w:t>
      </w:r>
      <w:proofErr w:type="spellStart"/>
      <w:r>
        <w:rPr>
          <w:i w:val="0"/>
          <w:sz w:val="24"/>
        </w:rPr>
        <w:t>фронтенда</w:t>
      </w:r>
      <w:proofErr w:type="spellEnd"/>
      <w:r>
        <w:rPr>
          <w:i w:val="0"/>
          <w:sz w:val="24"/>
        </w:rPr>
        <w:t>.</w:t>
      </w:r>
    </w:p>
    <w:p w14:paraId="728EE2D4" w14:textId="77777777" w:rsidR="009E5CA0" w:rsidRDefault="00CC0496" w:rsidP="00CC0496">
      <w:pPr>
        <w:pStyle w:val="1"/>
      </w:pPr>
      <w:bookmarkStart w:id="55" w:name="_Toc200314413"/>
      <w:bookmarkStart w:id="56" w:name="_Toc200314728"/>
      <w:r>
        <w:t>3.6 Алгоритмы</w:t>
      </w:r>
      <w:bookmarkEnd w:id="55"/>
      <w:bookmarkEnd w:id="56"/>
    </w:p>
    <w:p w14:paraId="6EA0DB2B" w14:textId="653BD15E" w:rsidR="00CC0496" w:rsidRPr="00243208" w:rsidRDefault="00B41BB4" w:rsidP="00CC0496">
      <w:r w:rsidRPr="00B41BB4">
        <w:t xml:space="preserve">В начале бизнес-процесса происходит аутентификация сотрудника. Он отправляет запрос на </w:t>
      </w:r>
      <w:proofErr w:type="spellStart"/>
      <w:r w:rsidRPr="00B41BB4">
        <w:t>web</w:t>
      </w:r>
      <w:proofErr w:type="spellEnd"/>
      <w:r w:rsidRPr="00B41BB4">
        <w:t xml:space="preserve">-сервис через </w:t>
      </w:r>
      <w:proofErr w:type="spellStart"/>
      <w:r w:rsidRPr="00B41BB4">
        <w:t>React</w:t>
      </w:r>
      <w:proofErr w:type="spellEnd"/>
      <w:r w:rsidRPr="00B41BB4">
        <w:t>-приложение, передавая свои почту, логин и пароль. При успешной проверке данных пользователь получает в ответ токен, который позволяет ему продолжить работу с системой. Если данные введены неверно, пользователю возвращается сообщение с указанием необходимости исправить введённую информацию</w:t>
      </w:r>
      <w:r w:rsidR="00CC0496" w:rsidRPr="00243208">
        <w:t>.</w:t>
      </w:r>
    </w:p>
    <w:p w14:paraId="2C050013" w14:textId="65A009C0" w:rsidR="00CC0496" w:rsidRPr="00243208" w:rsidRDefault="00B41BB4" w:rsidP="00CC0496">
      <w:r w:rsidRPr="00B41BB4">
        <w:t>Затем сотрудник, используя полученный токен для аутентификации, запрашивает актуальный список активных заявок и доступных услуг. Информация о заявках и сопутствующие документы возвращаются в формате JSON, что облегчает их отображение и обработку в пользовательском интерфейсе</w:t>
      </w:r>
      <w:r w:rsidR="00CC0496" w:rsidRPr="00243208">
        <w:t>.</w:t>
      </w:r>
    </w:p>
    <w:p w14:paraId="56E0B1B1" w14:textId="77A4017B" w:rsidR="00CC0496" w:rsidRDefault="00B41BB4" w:rsidP="00CC0496">
      <w:r w:rsidRPr="00B41BB4">
        <w:t>Когда сотрудник работает с активными заявками, он может установить для них статус «</w:t>
      </w:r>
      <w:r>
        <w:t>Завершена</w:t>
      </w:r>
      <w:r w:rsidRPr="00B41BB4">
        <w:t>», «</w:t>
      </w:r>
      <w:r>
        <w:t>Отклонена</w:t>
      </w:r>
      <w:r w:rsidRPr="00B41BB4">
        <w:t>» или «</w:t>
      </w:r>
      <w:r w:rsidR="00D7465A">
        <w:t>Удалена</w:t>
      </w:r>
      <w:r w:rsidRPr="00B41BB4">
        <w:t xml:space="preserve">». Затем он просматривает вложения заявки, которые могут включать различные файлы — JPEG-изображения, документы Word, PDF и другие форматы. После </w:t>
      </w:r>
      <w:r w:rsidRPr="00B41BB4">
        <w:lastRenderedPageBreak/>
        <w:t>тщательного анализа заявки сотрудник завершает её обработку и переходит к следующей</w:t>
      </w:r>
      <w:r w:rsidR="00CC0496">
        <w:t xml:space="preserve">. </w:t>
      </w:r>
    </w:p>
    <w:p w14:paraId="050DB682" w14:textId="0CEC5755" w:rsidR="00CC0496" w:rsidRDefault="00325ADE" w:rsidP="00CC049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1FE2240" wp14:editId="64D9A719">
            <wp:extent cx="5935980" cy="516636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F5F95" w14:textId="3AD60F13" w:rsidR="00CC0496" w:rsidRDefault="00CC0496" w:rsidP="00257EC4">
      <w:pPr>
        <w:pStyle w:val="a7"/>
        <w:ind w:firstLine="0"/>
        <w:jc w:val="center"/>
        <w:rPr>
          <w:i w:val="0"/>
          <w:sz w:val="24"/>
        </w:rPr>
      </w:pPr>
      <w:r w:rsidRPr="00CC0496">
        <w:rPr>
          <w:i w:val="0"/>
          <w:sz w:val="24"/>
        </w:rPr>
        <w:t>Рисунок</w:t>
      </w:r>
      <w:r w:rsidR="000D31BA">
        <w:rPr>
          <w:i w:val="0"/>
          <w:sz w:val="24"/>
        </w:rPr>
        <w:t xml:space="preserve"> 3.10</w:t>
      </w:r>
      <w:r>
        <w:rPr>
          <w:i w:val="0"/>
          <w:sz w:val="24"/>
        </w:rPr>
        <w:t>. Диаграмма последовательности.</w:t>
      </w:r>
    </w:p>
    <w:p w14:paraId="05043BE9" w14:textId="77777777" w:rsidR="00D7465A" w:rsidRPr="00D7465A" w:rsidRDefault="00D7465A" w:rsidP="00D7465A">
      <w:r w:rsidRPr="00D7465A">
        <w:t xml:space="preserve">Процесс рассмотрения и управления заявками выполняется через графический интерфейс администратора. Администраторы могут просматривать все поступившие заявки, применять фильтры по различным критериям, таким как статус и дата. Они имеют возможность одобрять или отклонять заявки, а также управлять ими — создавать новые, редактировать существующие и удалять ненужные. Каждое из этих действий инициирует отдельный вызов API к </w:t>
      </w:r>
      <w:proofErr w:type="spellStart"/>
      <w:r w:rsidRPr="00D7465A">
        <w:t>web</w:t>
      </w:r>
      <w:proofErr w:type="spellEnd"/>
      <w:r w:rsidRPr="00D7465A">
        <w:t>-сервису, обеспечивая централизованное управление и обработку данных.</w:t>
      </w:r>
    </w:p>
    <w:p w14:paraId="1FA4E6CD" w14:textId="79D5CE90" w:rsidR="005611E7" w:rsidRPr="00243208" w:rsidRDefault="00D7465A" w:rsidP="005611E7">
      <w:r w:rsidRPr="00D7465A">
        <w:t xml:space="preserve">Вся система интегрирована с основным </w:t>
      </w:r>
      <w:proofErr w:type="spellStart"/>
      <w:r w:rsidRPr="00D7465A">
        <w:t>web</w:t>
      </w:r>
      <w:proofErr w:type="spellEnd"/>
      <w:r w:rsidRPr="00D7465A">
        <w:t xml:space="preserve">-сервисом, который реализует бизнес-логику и взаимодействует с разными доменами, такими как </w:t>
      </w:r>
      <w:r w:rsidRPr="00D7465A">
        <w:lastRenderedPageBreak/>
        <w:t>пользователи, заявки и услуги. Такая модульная архитектура обеспечивает гибкость и масштабируемость, позволяя эффективно обрабатывать запросы и управлять данными в соответствии с меняющимися бизнес-требованиями</w:t>
      </w:r>
      <w:r w:rsidR="005611E7" w:rsidRPr="00243208">
        <w:t>.</w:t>
      </w:r>
    </w:p>
    <w:p w14:paraId="14370DF5" w14:textId="2CC27D7F" w:rsidR="00E21C80" w:rsidRDefault="00D7465A" w:rsidP="00E21C80">
      <w:r w:rsidRPr="00D7465A">
        <w:t>Эта архитектура представляет собой комплексное решение, обеспечивающее эффективную обработку операций в режиме реального времени, а также высокий уровень безопасности и удобства для пользователей при работе с системой</w:t>
      </w:r>
      <w:r w:rsidR="005611E7" w:rsidRPr="00243208">
        <w:t>.</w:t>
      </w:r>
    </w:p>
    <w:p w14:paraId="1F1F2E6C" w14:textId="77777777" w:rsidR="00E21C80" w:rsidRDefault="00E21C80" w:rsidP="00E21C80">
      <w:r>
        <w:br w:type="page"/>
      </w:r>
    </w:p>
    <w:p w14:paraId="0A44A47A" w14:textId="58C7EBD0" w:rsidR="005611E7" w:rsidRDefault="002D6B34" w:rsidP="002D6B34">
      <w:pPr>
        <w:pStyle w:val="1"/>
      </w:pPr>
      <w:bookmarkStart w:id="57" w:name="_Toc200314414"/>
      <w:bookmarkStart w:id="58" w:name="_Toc200314729"/>
      <w:r>
        <w:lastRenderedPageBreak/>
        <w:softHyphen/>
      </w:r>
      <w:r>
        <w:softHyphen/>
      </w:r>
      <w:r>
        <w:softHyphen/>
        <w:t>Глава 4. Проектирование интерфейса сайта «</w:t>
      </w:r>
      <w:r w:rsidR="00D5536B">
        <w:rPr>
          <w:lang w:val="en-US"/>
        </w:rPr>
        <w:t>Water</w:t>
      </w:r>
      <w:r w:rsidR="00D5536B" w:rsidRPr="00D5536B">
        <w:t xml:space="preserve"> </w:t>
      </w:r>
      <w:r w:rsidR="00D5536B">
        <w:rPr>
          <w:lang w:val="en-US"/>
        </w:rPr>
        <w:t>Meters</w:t>
      </w:r>
      <w:r>
        <w:t>»</w:t>
      </w:r>
      <w:bookmarkEnd w:id="57"/>
      <w:bookmarkEnd w:id="58"/>
    </w:p>
    <w:p w14:paraId="17FD0177" w14:textId="5B8F1715" w:rsidR="00232DFF" w:rsidRPr="00232DFF" w:rsidRDefault="00232DFF" w:rsidP="00232DFF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4.1 Разработка дизайна в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Figma</w:t>
      </w:r>
    </w:p>
    <w:p w14:paraId="1B757299" w14:textId="77777777" w:rsidR="00232DFF" w:rsidRPr="00232DFF" w:rsidRDefault="00232DFF" w:rsidP="00232DFF">
      <w:pPr>
        <w:rPr>
          <w:lang w:eastAsia="ru-RU"/>
        </w:rPr>
      </w:pPr>
    </w:p>
    <w:p w14:paraId="3703759F" w14:textId="1E025919" w:rsidR="00232DFF" w:rsidRDefault="00232DFF" w:rsidP="00232DFF">
      <w:r>
        <w:t xml:space="preserve">В процессе проектирования интерфейса в </w:t>
      </w:r>
      <w:proofErr w:type="spellStart"/>
      <w:r>
        <w:t>Figma</w:t>
      </w:r>
      <w:proofErr w:type="spellEnd"/>
      <w:r>
        <w:t xml:space="preserve"> был разработан базовый набор ключевых экранов веб-приложения, что создало устойчивую основу для последующей реализации на клиентской части. Особое внимание было уделено </w:t>
      </w:r>
      <w:r>
        <w:t>двум</w:t>
      </w:r>
      <w:r>
        <w:t xml:space="preserve"> основным страницам, включая экран с перечнем услуг и страницу с их детальным описанием.</w:t>
      </w:r>
    </w:p>
    <w:p w14:paraId="72792469" w14:textId="27BB9458" w:rsidR="00232DFF" w:rsidRDefault="00232DFF" w:rsidP="00232DFF">
      <w:r>
        <w:t>Изначально э</w:t>
      </w:r>
      <w:r>
        <w:t>кран со списком услуг оформлен таким образом, чтобы</w:t>
      </w:r>
      <w:r>
        <w:t xml:space="preserve"> можно было перейти к конкретной квартире(услуге) введя конкретный адрес: город, улицу, дом, квартиру, ФИО владельца и номер телефона</w:t>
      </w:r>
      <w:r>
        <w:t>. При разработке акцент сделан на визуальную чистоту и удобство восприятия, позволяя пользователю быстро ориентироваться в контенте.</w:t>
      </w:r>
    </w:p>
    <w:p w14:paraId="611326E5" w14:textId="671A9C6A" w:rsidR="00232DFF" w:rsidRDefault="00232DFF" w:rsidP="00232DFF">
      <w:r>
        <w:t xml:space="preserve">Страница с подробным описанием услуги предназначена для предоставления развернутой информации. Её оформление предполагает упрощённую структуру, удобную для чтения текста и </w:t>
      </w:r>
      <w:r>
        <w:t>заполнения данных без лишнего информационного шума</w:t>
      </w:r>
      <w:r>
        <w:t>. Это позволило сделать акцент на ключевых моментах, сохраняя понятность и лаконичность.</w:t>
      </w:r>
    </w:p>
    <w:p w14:paraId="08AE811A" w14:textId="30FCD5D4" w:rsidR="00232DFF" w:rsidRDefault="00232DFF" w:rsidP="00232DFF">
      <w:r>
        <w:t xml:space="preserve">Хотя в процессе реализации на </w:t>
      </w:r>
      <w:proofErr w:type="spellStart"/>
      <w:r>
        <w:t>фронтенде</w:t>
      </w:r>
      <w:proofErr w:type="spellEnd"/>
      <w:r>
        <w:t xml:space="preserve"> некоторые элементы дизайна были скорректированы в соответствии с техническими ограничениями, изначально спроектированная структура обеспечила необходимую гибкость и удобство использования на всех этапах работы над проектом.</w:t>
      </w:r>
    </w:p>
    <w:p w14:paraId="6EA3FAFB" w14:textId="2AF7E9A2" w:rsidR="00232DFF" w:rsidRDefault="00232DFF" w:rsidP="00232DFF">
      <w:pPr>
        <w:ind w:firstLine="0"/>
      </w:pPr>
      <w:r w:rsidRPr="00232DFF">
        <w:lastRenderedPageBreak/>
        <w:drawing>
          <wp:inline distT="0" distB="0" distL="0" distR="0" wp14:anchorId="03CAC0E6" wp14:editId="47051CA5">
            <wp:extent cx="5940425" cy="2901950"/>
            <wp:effectExtent l="0" t="0" r="3175" b="0"/>
            <wp:docPr id="40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84C529EA-7D86-4517-9BD8-D66760231A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84C529EA-7D86-4517-9BD8-D66760231A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15DB" w14:textId="6280F0C3" w:rsidR="00232DFF" w:rsidRDefault="00232DFF" w:rsidP="00232DFF">
      <w:pPr>
        <w:pStyle w:val="a7"/>
        <w:ind w:firstLine="0"/>
        <w:jc w:val="center"/>
        <w:rPr>
          <w:i w:val="0"/>
          <w:sz w:val="24"/>
        </w:rPr>
      </w:pPr>
      <w:r>
        <w:rPr>
          <w:i w:val="0"/>
          <w:sz w:val="24"/>
        </w:rPr>
        <w:t xml:space="preserve">Рисунок </w:t>
      </w:r>
      <w:r>
        <w:rPr>
          <w:i w:val="0"/>
          <w:sz w:val="24"/>
        </w:rPr>
        <w:t>4.1</w:t>
      </w:r>
      <w:r>
        <w:rPr>
          <w:i w:val="0"/>
          <w:sz w:val="24"/>
        </w:rPr>
        <w:t xml:space="preserve">. Страница услуг в </w:t>
      </w:r>
      <w:r>
        <w:rPr>
          <w:i w:val="0"/>
          <w:sz w:val="24"/>
          <w:lang w:val="en-US"/>
        </w:rPr>
        <w:t>Figma</w:t>
      </w:r>
      <w:r>
        <w:rPr>
          <w:i w:val="0"/>
          <w:sz w:val="24"/>
        </w:rPr>
        <w:t>.</w:t>
      </w:r>
    </w:p>
    <w:p w14:paraId="07A163BA" w14:textId="77777777" w:rsidR="00232DFF" w:rsidRPr="00232DFF" w:rsidRDefault="00232DFF" w:rsidP="00232DFF"/>
    <w:p w14:paraId="74013C01" w14:textId="38A5B11C" w:rsidR="00232DFF" w:rsidRDefault="00232DFF" w:rsidP="00232DFF">
      <w:pPr>
        <w:ind w:firstLine="0"/>
      </w:pPr>
      <w:r w:rsidRPr="00232DFF">
        <w:drawing>
          <wp:inline distT="0" distB="0" distL="0" distR="0" wp14:anchorId="47883E43" wp14:editId="6F153265">
            <wp:extent cx="5940425" cy="2703195"/>
            <wp:effectExtent l="0" t="0" r="3175" b="1905"/>
            <wp:docPr id="42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C7740519-E83F-4FD3-AC55-74EF02BC3F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C7740519-E83F-4FD3-AC55-74EF02BC3F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8878" w14:textId="09DDB287" w:rsidR="00232DFF" w:rsidRDefault="00232DFF" w:rsidP="00232DFF">
      <w:pPr>
        <w:pStyle w:val="a7"/>
        <w:ind w:firstLine="0"/>
        <w:jc w:val="center"/>
        <w:rPr>
          <w:i w:val="0"/>
          <w:sz w:val="24"/>
        </w:rPr>
      </w:pPr>
      <w:r>
        <w:rPr>
          <w:i w:val="0"/>
          <w:sz w:val="24"/>
        </w:rPr>
        <w:t xml:space="preserve">Рисунок </w:t>
      </w:r>
      <w:r>
        <w:rPr>
          <w:i w:val="0"/>
          <w:sz w:val="24"/>
        </w:rPr>
        <w:t>4.2</w:t>
      </w:r>
      <w:r>
        <w:rPr>
          <w:i w:val="0"/>
          <w:sz w:val="24"/>
        </w:rPr>
        <w:t xml:space="preserve">. Страница подробно описания услуги в </w:t>
      </w:r>
      <w:r>
        <w:rPr>
          <w:i w:val="0"/>
          <w:sz w:val="24"/>
          <w:lang w:val="en-US"/>
        </w:rPr>
        <w:t>Figma</w:t>
      </w:r>
      <w:r>
        <w:rPr>
          <w:i w:val="0"/>
          <w:sz w:val="24"/>
        </w:rPr>
        <w:t>.</w:t>
      </w:r>
    </w:p>
    <w:p w14:paraId="35FBAA93" w14:textId="77777777" w:rsidR="00232DFF" w:rsidRPr="00232DFF" w:rsidRDefault="00232DFF" w:rsidP="00232DFF"/>
    <w:p w14:paraId="06669B7D" w14:textId="5972676F" w:rsidR="002D6B34" w:rsidRDefault="002D6B34" w:rsidP="001B18DD">
      <w:pPr>
        <w:pStyle w:val="1"/>
        <w:spacing w:before="0"/>
      </w:pPr>
      <w:bookmarkStart w:id="59" w:name="_Toc200314415"/>
      <w:bookmarkStart w:id="60" w:name="_Toc200314730"/>
      <w:r>
        <w:t>4.</w:t>
      </w:r>
      <w:r w:rsidR="00232DFF">
        <w:t>2</w:t>
      </w:r>
      <w:r>
        <w:t xml:space="preserve"> </w:t>
      </w:r>
      <w:proofErr w:type="spellStart"/>
      <w:r>
        <w:t>Фронтенд</w:t>
      </w:r>
      <w:proofErr w:type="spellEnd"/>
      <w:r>
        <w:t xml:space="preserve"> часть сайта «</w:t>
      </w:r>
      <w:r w:rsidR="00D5536B">
        <w:rPr>
          <w:lang w:val="en-US"/>
        </w:rPr>
        <w:t>Water</w:t>
      </w:r>
      <w:r w:rsidR="00D5536B" w:rsidRPr="00464780">
        <w:t xml:space="preserve"> </w:t>
      </w:r>
      <w:r w:rsidR="00D5536B">
        <w:rPr>
          <w:lang w:val="en-US"/>
        </w:rPr>
        <w:t>Meters</w:t>
      </w:r>
      <w:r>
        <w:t>»</w:t>
      </w:r>
      <w:bookmarkEnd w:id="59"/>
      <w:bookmarkEnd w:id="60"/>
    </w:p>
    <w:p w14:paraId="5B30690A" w14:textId="77777777" w:rsidR="00EF5009" w:rsidRDefault="001561E7" w:rsidP="00EF5009">
      <w:r>
        <w:t>Главная страница встречает пользователя</w:t>
      </w:r>
      <w:r w:rsidR="009F3DC3">
        <w:t xml:space="preserve">, где присутствует только форма </w:t>
      </w:r>
      <w:r w:rsidR="00464780">
        <w:t>авторизаци</w:t>
      </w:r>
      <w:r w:rsidR="009F3DC3">
        <w:t>я</w:t>
      </w:r>
      <w:r>
        <w:t xml:space="preserve">. </w:t>
      </w:r>
      <w:r w:rsidR="009F3DC3" w:rsidRPr="009F3DC3">
        <w:t xml:space="preserve">После прохождения регистрации и входа в систему пользователь получает доступ к персонализированной ленте, где отображаются все его квартиры. </w:t>
      </w:r>
      <w:r w:rsidR="00EF5009">
        <w:t xml:space="preserve">Первоначальная страница является ключевой для пользователя чтобы совершить авторизацию либо же если пользователь в первый раз, то ему нужно будет зарегистрироваться. Регистрация происходит </w:t>
      </w:r>
      <w:r w:rsidR="00EF5009">
        <w:lastRenderedPageBreak/>
        <w:t>путем создания ника пользователя, имени, фамилии, отчества, почты(необязательно) и ввода пароля.</w:t>
      </w:r>
    </w:p>
    <w:p w14:paraId="6B3A9D57" w14:textId="77777777" w:rsidR="00EF5009" w:rsidRDefault="00EF5009" w:rsidP="00EF5009"/>
    <w:p w14:paraId="42B30459" w14:textId="77777777" w:rsidR="00EF5009" w:rsidRDefault="00EF5009" w:rsidP="00EF5009">
      <w:r>
        <w:t xml:space="preserve">Если пользователь с подобными данными существует, то такого пользователя создать не получится. </w:t>
      </w:r>
    </w:p>
    <w:p w14:paraId="68BA99FB" w14:textId="77777777" w:rsidR="00EF5009" w:rsidRDefault="00EF5009" w:rsidP="00EF5009">
      <w:r>
        <w:t>Возможности перейти к услугам или к заявкам у пользователя нет, пока он не войдет в свой профиль.</w:t>
      </w:r>
    </w:p>
    <w:p w14:paraId="2967C29C" w14:textId="59B20F3E" w:rsidR="001B18DD" w:rsidRDefault="001B18DD" w:rsidP="003D3C3C">
      <w:pPr>
        <w:spacing w:after="240"/>
      </w:pPr>
    </w:p>
    <w:p w14:paraId="4A2C9CB5" w14:textId="1C426B3A" w:rsidR="00E07693" w:rsidRDefault="00E07693" w:rsidP="00E07693">
      <w:pPr>
        <w:spacing w:after="240"/>
        <w:ind w:firstLine="0"/>
      </w:pPr>
      <w:r w:rsidRPr="009F3DC3">
        <w:rPr>
          <w:noProof/>
        </w:rPr>
        <w:drawing>
          <wp:inline distT="0" distB="0" distL="0" distR="0" wp14:anchorId="5375A408" wp14:editId="40672097">
            <wp:extent cx="5940425" cy="27819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8CA8" w14:textId="7ECAC745" w:rsidR="00E07693" w:rsidRDefault="00E07693" w:rsidP="00E07693">
      <w:pPr>
        <w:pStyle w:val="a7"/>
        <w:ind w:firstLine="0"/>
        <w:jc w:val="center"/>
        <w:rPr>
          <w:i w:val="0"/>
          <w:sz w:val="24"/>
        </w:rPr>
      </w:pPr>
      <w:r w:rsidRPr="009A318F">
        <w:rPr>
          <w:i w:val="0"/>
          <w:sz w:val="24"/>
        </w:rPr>
        <w:t>Рисунок</w:t>
      </w:r>
      <w:r>
        <w:rPr>
          <w:i w:val="0"/>
          <w:sz w:val="24"/>
        </w:rPr>
        <w:t xml:space="preserve"> 4.</w:t>
      </w:r>
      <w:r w:rsidR="00232DFF">
        <w:rPr>
          <w:i w:val="0"/>
          <w:sz w:val="24"/>
        </w:rPr>
        <w:t>3</w:t>
      </w:r>
      <w:r w:rsidRPr="00764DC4">
        <w:rPr>
          <w:i w:val="0"/>
          <w:sz w:val="24"/>
        </w:rPr>
        <w:t xml:space="preserve">. </w:t>
      </w:r>
      <w:r w:rsidRPr="00FB5A76">
        <w:rPr>
          <w:i w:val="0"/>
          <w:sz w:val="24"/>
        </w:rPr>
        <w:t>Главная страница сайта гостя</w:t>
      </w:r>
      <w:r>
        <w:rPr>
          <w:i w:val="0"/>
          <w:sz w:val="24"/>
        </w:rPr>
        <w:t>.</w:t>
      </w:r>
    </w:p>
    <w:p w14:paraId="3B186258" w14:textId="77777777" w:rsidR="00E07693" w:rsidRDefault="00E07693" w:rsidP="00E07693">
      <w:pPr>
        <w:spacing w:after="240"/>
        <w:ind w:firstLine="0"/>
      </w:pPr>
    </w:p>
    <w:p w14:paraId="6AC7A1E0" w14:textId="2C80152C" w:rsidR="009F3DC3" w:rsidRDefault="0063652A" w:rsidP="009F3DC3">
      <w:pPr>
        <w:spacing w:after="240"/>
        <w:ind w:firstLine="0"/>
      </w:pPr>
      <w:r w:rsidRPr="0063652A">
        <w:rPr>
          <w:noProof/>
        </w:rPr>
        <w:lastRenderedPageBreak/>
        <w:drawing>
          <wp:inline distT="0" distB="0" distL="0" distR="0" wp14:anchorId="48B8FBD2" wp14:editId="7BA18206">
            <wp:extent cx="5467918" cy="3893951"/>
            <wp:effectExtent l="0" t="0" r="0" b="0"/>
            <wp:docPr id="2" name="Рисунок 10">
              <a:extLst xmlns:a="http://schemas.openxmlformats.org/drawingml/2006/main">
                <a:ext uri="{FF2B5EF4-FFF2-40B4-BE49-F238E27FC236}">
                  <a16:creationId xmlns:a16="http://schemas.microsoft.com/office/drawing/2014/main" id="{84F86D14-2347-426C-8D59-F5EC6EC0A4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>
                      <a:extLst>
                        <a:ext uri="{FF2B5EF4-FFF2-40B4-BE49-F238E27FC236}">
                          <a16:creationId xmlns:a16="http://schemas.microsoft.com/office/drawing/2014/main" id="{84F86D14-2347-426C-8D59-F5EC6EC0A4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7918" cy="389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BA43" w14:textId="24A2C28E" w:rsidR="009F3DC3" w:rsidRDefault="009F3DC3" w:rsidP="009F3DC3">
      <w:pPr>
        <w:pStyle w:val="a7"/>
        <w:ind w:firstLine="0"/>
        <w:jc w:val="center"/>
        <w:rPr>
          <w:i w:val="0"/>
          <w:sz w:val="24"/>
        </w:rPr>
      </w:pPr>
      <w:r w:rsidRPr="009A318F">
        <w:rPr>
          <w:i w:val="0"/>
          <w:sz w:val="24"/>
        </w:rPr>
        <w:t>Рисунок</w:t>
      </w:r>
      <w:r w:rsidR="000D31BA">
        <w:rPr>
          <w:i w:val="0"/>
          <w:sz w:val="24"/>
        </w:rPr>
        <w:t xml:space="preserve"> 4.</w:t>
      </w:r>
      <w:r w:rsidR="00232DFF">
        <w:rPr>
          <w:i w:val="0"/>
          <w:sz w:val="24"/>
        </w:rPr>
        <w:t>4</w:t>
      </w:r>
      <w:r w:rsidRPr="00764DC4">
        <w:rPr>
          <w:i w:val="0"/>
          <w:sz w:val="24"/>
        </w:rPr>
        <w:t xml:space="preserve">. </w:t>
      </w:r>
      <w:r w:rsidR="000D31BA">
        <w:rPr>
          <w:i w:val="0"/>
          <w:sz w:val="24"/>
        </w:rPr>
        <w:t>Регистрация – вид гостя</w:t>
      </w:r>
      <w:r>
        <w:rPr>
          <w:i w:val="0"/>
          <w:sz w:val="24"/>
        </w:rPr>
        <w:t>.</w:t>
      </w:r>
    </w:p>
    <w:p w14:paraId="4D0CE3DD" w14:textId="77777777" w:rsidR="00E07693" w:rsidRPr="00E07693" w:rsidRDefault="00E07693" w:rsidP="00E07693"/>
    <w:p w14:paraId="558DC1A4" w14:textId="44DD017D" w:rsidR="009F3DC3" w:rsidRDefault="0063652A" w:rsidP="009F3DC3">
      <w:pPr>
        <w:spacing w:after="240"/>
        <w:ind w:firstLine="0"/>
      </w:pPr>
      <w:r w:rsidRPr="0063652A">
        <w:rPr>
          <w:noProof/>
        </w:rPr>
        <w:drawing>
          <wp:inline distT="0" distB="0" distL="0" distR="0" wp14:anchorId="6D8EE98E" wp14:editId="26B74D52">
            <wp:extent cx="5940425" cy="3635375"/>
            <wp:effectExtent l="0" t="0" r="3175" b="3175"/>
            <wp:docPr id="10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FF9F1E27-9D24-47B2-8D58-85B51D92D6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FF9F1E27-9D24-47B2-8D58-85B51D92D6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7878" w14:textId="322B593F" w:rsidR="0063652A" w:rsidRDefault="0063652A" w:rsidP="0063652A">
      <w:pPr>
        <w:pStyle w:val="a7"/>
        <w:ind w:firstLine="0"/>
        <w:jc w:val="center"/>
        <w:rPr>
          <w:i w:val="0"/>
          <w:sz w:val="24"/>
        </w:rPr>
      </w:pPr>
      <w:r w:rsidRPr="009A318F">
        <w:rPr>
          <w:i w:val="0"/>
          <w:sz w:val="24"/>
        </w:rPr>
        <w:t>Рисунок</w:t>
      </w:r>
      <w:r w:rsidR="000D31BA">
        <w:rPr>
          <w:i w:val="0"/>
          <w:sz w:val="24"/>
        </w:rPr>
        <w:t xml:space="preserve"> 4.</w:t>
      </w:r>
      <w:r w:rsidR="00232DFF">
        <w:rPr>
          <w:i w:val="0"/>
          <w:sz w:val="24"/>
        </w:rPr>
        <w:t>5</w:t>
      </w:r>
      <w:r w:rsidRPr="00764DC4">
        <w:rPr>
          <w:i w:val="0"/>
          <w:sz w:val="24"/>
        </w:rPr>
        <w:t xml:space="preserve">. </w:t>
      </w:r>
      <w:r w:rsidR="000D31BA">
        <w:rPr>
          <w:i w:val="0"/>
          <w:sz w:val="24"/>
        </w:rPr>
        <w:t>Вход – вид гостя</w:t>
      </w:r>
      <w:r>
        <w:rPr>
          <w:i w:val="0"/>
          <w:sz w:val="24"/>
        </w:rPr>
        <w:t>.</w:t>
      </w:r>
    </w:p>
    <w:p w14:paraId="50AC2C5A" w14:textId="77777777" w:rsidR="0063652A" w:rsidRDefault="0063652A" w:rsidP="009F3DC3">
      <w:pPr>
        <w:spacing w:after="240"/>
        <w:ind w:firstLine="0"/>
      </w:pPr>
    </w:p>
    <w:p w14:paraId="20C897FE" w14:textId="77777777" w:rsidR="00EF5009" w:rsidRDefault="00EF5009" w:rsidP="00EF5009">
      <w:pPr>
        <w:ind w:firstLine="708"/>
      </w:pPr>
      <w:r>
        <w:lastRenderedPageBreak/>
        <w:t>Ошибка при некорректно введенных данных возникнет, если неправильно написать логин или пароль.</w:t>
      </w:r>
    </w:p>
    <w:p w14:paraId="4A7BB514" w14:textId="77777777" w:rsidR="00EF5009" w:rsidRDefault="00EF5009" w:rsidP="00EF5009">
      <w:r>
        <w:t xml:space="preserve"> </w:t>
      </w:r>
      <w:r w:rsidRPr="0063652A">
        <w:rPr>
          <w:noProof/>
        </w:rPr>
        <w:drawing>
          <wp:inline distT="0" distB="0" distL="0" distR="0" wp14:anchorId="244F350B" wp14:editId="0DB2B1C7">
            <wp:extent cx="5940425" cy="31146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96E3" w14:textId="09DF3812" w:rsidR="00EF5009" w:rsidRDefault="00EF5009" w:rsidP="00EF5009">
      <w:pPr>
        <w:pStyle w:val="a7"/>
        <w:ind w:firstLine="0"/>
        <w:jc w:val="center"/>
        <w:rPr>
          <w:i w:val="0"/>
          <w:sz w:val="24"/>
        </w:rPr>
      </w:pPr>
      <w:r>
        <w:t xml:space="preserve"> </w:t>
      </w:r>
      <w:r w:rsidRPr="00E07693">
        <w:rPr>
          <w:i w:val="0"/>
          <w:sz w:val="24"/>
        </w:rPr>
        <w:t>Рисунок 4.</w:t>
      </w:r>
      <w:r w:rsidR="00232DFF">
        <w:rPr>
          <w:i w:val="0"/>
          <w:sz w:val="24"/>
        </w:rPr>
        <w:t>6</w:t>
      </w:r>
      <w:r w:rsidRPr="00E07693">
        <w:rPr>
          <w:i w:val="0"/>
          <w:sz w:val="24"/>
        </w:rPr>
        <w:t xml:space="preserve"> – Ошибка введенных данных</w:t>
      </w:r>
      <w:r>
        <w:rPr>
          <w:i w:val="0"/>
          <w:sz w:val="24"/>
        </w:rPr>
        <w:t>.</w:t>
      </w:r>
    </w:p>
    <w:p w14:paraId="2C8E9C04" w14:textId="77777777" w:rsidR="00000B58" w:rsidRPr="00000B58" w:rsidRDefault="00000B58" w:rsidP="00000B58">
      <w:pPr>
        <w:ind w:firstLine="0"/>
      </w:pPr>
    </w:p>
    <w:p w14:paraId="17A37112" w14:textId="5931071D" w:rsidR="00FA3411" w:rsidRDefault="00FA3411" w:rsidP="00376815">
      <w:r>
        <w:t xml:space="preserve">Далее </w:t>
      </w:r>
      <w:r w:rsidR="00376815">
        <w:t>(</w:t>
      </w:r>
      <w:r w:rsidR="00E07693">
        <w:t xml:space="preserve">рис. </w:t>
      </w:r>
      <w:r w:rsidR="00376815">
        <w:t>4.</w:t>
      </w:r>
      <w:r w:rsidR="00232DFF">
        <w:t>7</w:t>
      </w:r>
      <w:r w:rsidR="00376815">
        <w:t>.</w:t>
      </w:r>
      <w:r w:rsidR="00A10A2F">
        <w:t xml:space="preserve"> и рис. 4.</w:t>
      </w:r>
      <w:r w:rsidR="00232DFF">
        <w:t>8</w:t>
      </w:r>
      <w:r w:rsidR="00376815">
        <w:t>)</w:t>
      </w:r>
      <w:r>
        <w:t xml:space="preserve"> продемонстрирован</w:t>
      </w:r>
      <w:r w:rsidR="00376815">
        <w:t>а</w:t>
      </w:r>
      <w:r>
        <w:t xml:space="preserve"> страница с </w:t>
      </w:r>
      <w:r w:rsidR="00376815">
        <w:t>квартирами(</w:t>
      </w:r>
      <w:r>
        <w:t>услугами</w:t>
      </w:r>
      <w:r w:rsidR="00376815">
        <w:t>).</w:t>
      </w:r>
      <w:r>
        <w:t xml:space="preserve"> </w:t>
      </w:r>
      <w:r w:rsidR="00376815">
        <w:t>И</w:t>
      </w:r>
      <w:r>
        <w:t>х</w:t>
      </w:r>
      <w:r w:rsidR="00376815">
        <w:t xml:space="preserve"> у каждого пользователя может быть разное количество –</w:t>
      </w:r>
      <w:r>
        <w:t xml:space="preserve"> </w:t>
      </w:r>
      <w:r w:rsidR="00376815">
        <w:t>у только что зарег</w:t>
      </w:r>
      <w:r w:rsidR="00A5566A">
        <w:t>и</w:t>
      </w:r>
      <w:r w:rsidR="00376815">
        <w:t>стрированного пользователя их вообще не будет</w:t>
      </w:r>
      <w:r>
        <w:t xml:space="preserve">, </w:t>
      </w:r>
      <w:r w:rsidR="00376815">
        <w:t>модераторы могут видеть абсолютно все квартиры</w:t>
      </w:r>
      <w:r>
        <w:t>.</w:t>
      </w:r>
      <w:r w:rsidR="00A10A2F">
        <w:t xml:space="preserve"> Если пользователю надо, то он может выйти с профиля, сверху справа у пользователя показан его ник.</w:t>
      </w:r>
      <w:r>
        <w:t xml:space="preserve"> </w:t>
      </w:r>
    </w:p>
    <w:p w14:paraId="62583912" w14:textId="71887DC0" w:rsidR="00EF5009" w:rsidRDefault="00FA3411" w:rsidP="00EF5009">
      <w:pPr>
        <w:keepNext/>
        <w:ind w:firstLine="0"/>
        <w:jc w:val="center"/>
      </w:pPr>
      <w:r>
        <w:lastRenderedPageBreak/>
        <w:t xml:space="preserve"> </w:t>
      </w:r>
    </w:p>
    <w:p w14:paraId="13DDA487" w14:textId="59C9E93E" w:rsidR="00A10A2F" w:rsidRDefault="00A10A2F" w:rsidP="00EF5009">
      <w:pPr>
        <w:pStyle w:val="a7"/>
        <w:ind w:firstLine="0"/>
        <w:jc w:val="center"/>
        <w:rPr>
          <w:i w:val="0"/>
          <w:sz w:val="24"/>
        </w:rPr>
      </w:pPr>
      <w:r w:rsidRPr="00A10A2F">
        <w:rPr>
          <w:i w:val="0"/>
          <w:noProof/>
          <w:sz w:val="24"/>
        </w:rPr>
        <w:drawing>
          <wp:inline distT="0" distB="0" distL="0" distR="0" wp14:anchorId="3205D128" wp14:editId="0E899D01">
            <wp:extent cx="5940425" cy="27622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44D3" w14:textId="743B71D5" w:rsidR="00EF5009" w:rsidRDefault="00EF5009" w:rsidP="00EF5009">
      <w:pPr>
        <w:pStyle w:val="a7"/>
        <w:ind w:firstLine="0"/>
        <w:jc w:val="center"/>
        <w:rPr>
          <w:i w:val="0"/>
          <w:sz w:val="24"/>
        </w:rPr>
      </w:pPr>
      <w:r w:rsidRPr="009A318F">
        <w:rPr>
          <w:i w:val="0"/>
          <w:sz w:val="24"/>
        </w:rPr>
        <w:t>Рисунок</w:t>
      </w:r>
      <w:r>
        <w:rPr>
          <w:i w:val="0"/>
          <w:sz w:val="24"/>
        </w:rPr>
        <w:t xml:space="preserve"> 4.</w:t>
      </w:r>
      <w:r w:rsidR="00232DFF">
        <w:rPr>
          <w:i w:val="0"/>
          <w:sz w:val="24"/>
        </w:rPr>
        <w:t>7</w:t>
      </w:r>
      <w:r w:rsidRPr="00764DC4">
        <w:rPr>
          <w:i w:val="0"/>
          <w:sz w:val="24"/>
        </w:rPr>
        <w:t xml:space="preserve">. </w:t>
      </w:r>
      <w:r>
        <w:rPr>
          <w:i w:val="0"/>
          <w:sz w:val="24"/>
        </w:rPr>
        <w:t>Страница с услугами – пользовательский вид.</w:t>
      </w:r>
    </w:p>
    <w:p w14:paraId="1F6731F7" w14:textId="77777777" w:rsidR="00EF5009" w:rsidRPr="00000B58" w:rsidRDefault="00EF5009" w:rsidP="00EF5009"/>
    <w:p w14:paraId="54F48601" w14:textId="77777777" w:rsidR="00EF5009" w:rsidRDefault="00EF5009" w:rsidP="00EF5009">
      <w:r w:rsidRPr="00000B58">
        <w:rPr>
          <w:noProof/>
        </w:rPr>
        <w:drawing>
          <wp:inline distT="0" distB="0" distL="0" distR="0" wp14:anchorId="2F6D8BD4" wp14:editId="189A0522">
            <wp:extent cx="5540776" cy="2497051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55711" cy="250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B3D2" w14:textId="1797D317" w:rsidR="00EF5009" w:rsidRDefault="00EF5009" w:rsidP="00EF5009">
      <w:pPr>
        <w:pStyle w:val="a7"/>
        <w:ind w:firstLine="0"/>
        <w:jc w:val="center"/>
        <w:rPr>
          <w:i w:val="0"/>
          <w:sz w:val="24"/>
        </w:rPr>
      </w:pPr>
      <w:r w:rsidRPr="009A318F">
        <w:rPr>
          <w:i w:val="0"/>
          <w:sz w:val="24"/>
        </w:rPr>
        <w:t>Рисунок</w:t>
      </w:r>
      <w:r>
        <w:rPr>
          <w:i w:val="0"/>
          <w:sz w:val="24"/>
        </w:rPr>
        <w:t xml:space="preserve"> 4.</w:t>
      </w:r>
      <w:r w:rsidR="00232DFF">
        <w:rPr>
          <w:i w:val="0"/>
          <w:sz w:val="24"/>
        </w:rPr>
        <w:t>8</w:t>
      </w:r>
      <w:r w:rsidRPr="00764DC4">
        <w:rPr>
          <w:i w:val="0"/>
          <w:sz w:val="24"/>
        </w:rPr>
        <w:t xml:space="preserve">. </w:t>
      </w:r>
      <w:r>
        <w:rPr>
          <w:i w:val="0"/>
          <w:sz w:val="24"/>
        </w:rPr>
        <w:t>Страница с услугами – модераторский вид.</w:t>
      </w:r>
    </w:p>
    <w:p w14:paraId="582ED0D9" w14:textId="77777777" w:rsidR="00A10A2F" w:rsidRPr="00A10A2F" w:rsidRDefault="00A10A2F" w:rsidP="00A10A2F"/>
    <w:p w14:paraId="4B92526B" w14:textId="77777777" w:rsidR="00A10A2F" w:rsidRDefault="00A10A2F" w:rsidP="00A10A2F">
      <w:r w:rsidRPr="009F3DC3">
        <w:t>Пользователь может просматривать список доступных объектов и переходить на карточку конкретной квартиры для более детального ознакомления с информацией о ней.</w:t>
      </w:r>
    </w:p>
    <w:p w14:paraId="440D822D" w14:textId="3934850B" w:rsidR="00FA3411" w:rsidRDefault="00A10A2F" w:rsidP="00EF5009">
      <w:r w:rsidRPr="00A10A2F">
        <w:rPr>
          <w:noProof/>
        </w:rPr>
        <w:lastRenderedPageBreak/>
        <w:drawing>
          <wp:inline distT="0" distB="0" distL="0" distR="0" wp14:anchorId="2EE0C838" wp14:editId="458979B6">
            <wp:extent cx="5940425" cy="4083685"/>
            <wp:effectExtent l="0" t="0" r="3175" b="0"/>
            <wp:docPr id="22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40057E81-270B-4723-B8C9-FF2BA3C3B5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40057E81-270B-4723-B8C9-FF2BA3C3B5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F763" w14:textId="5E4A8725" w:rsidR="00A10A2F" w:rsidRDefault="00A10A2F" w:rsidP="00A10A2F">
      <w:pPr>
        <w:pStyle w:val="a7"/>
        <w:ind w:firstLine="0"/>
        <w:jc w:val="center"/>
        <w:rPr>
          <w:i w:val="0"/>
          <w:sz w:val="24"/>
        </w:rPr>
      </w:pPr>
      <w:r w:rsidRPr="009A318F">
        <w:rPr>
          <w:i w:val="0"/>
          <w:sz w:val="24"/>
        </w:rPr>
        <w:t>Рисунок</w:t>
      </w:r>
      <w:r>
        <w:rPr>
          <w:i w:val="0"/>
          <w:sz w:val="24"/>
        </w:rPr>
        <w:t xml:space="preserve"> 4.</w:t>
      </w:r>
      <w:r w:rsidR="00232DFF">
        <w:rPr>
          <w:i w:val="0"/>
          <w:sz w:val="24"/>
        </w:rPr>
        <w:t>9</w:t>
      </w:r>
      <w:r w:rsidRPr="00764DC4">
        <w:rPr>
          <w:i w:val="0"/>
          <w:sz w:val="24"/>
        </w:rPr>
        <w:t xml:space="preserve">. </w:t>
      </w:r>
      <w:r>
        <w:rPr>
          <w:i w:val="0"/>
          <w:sz w:val="24"/>
        </w:rPr>
        <w:t>Страница конкретной квартиры(услуги).</w:t>
      </w:r>
    </w:p>
    <w:p w14:paraId="70C2576C" w14:textId="77777777" w:rsidR="00A5566A" w:rsidRPr="00A5566A" w:rsidRDefault="00A5566A" w:rsidP="00A5566A"/>
    <w:p w14:paraId="697E328A" w14:textId="1B96F9DD" w:rsidR="00A5566A" w:rsidRDefault="00A5566A" w:rsidP="00A5566A">
      <w:r w:rsidRPr="00A5566A">
        <w:rPr>
          <w:noProof/>
        </w:rPr>
        <w:lastRenderedPageBreak/>
        <w:drawing>
          <wp:inline distT="0" distB="0" distL="0" distR="0" wp14:anchorId="09FC4484" wp14:editId="2DDD3C65">
            <wp:extent cx="5157280" cy="4473574"/>
            <wp:effectExtent l="0" t="0" r="5715" b="3810"/>
            <wp:docPr id="23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0D005A17-DFDB-4A49-9E22-29F249957B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0D005A17-DFDB-4A49-9E22-29F249957B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7280" cy="447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078E" w14:textId="42E28872" w:rsidR="00A5566A" w:rsidRDefault="00A5566A" w:rsidP="00CA4931">
      <w:pPr>
        <w:pStyle w:val="a7"/>
        <w:ind w:firstLine="0"/>
        <w:jc w:val="center"/>
        <w:rPr>
          <w:i w:val="0"/>
          <w:sz w:val="24"/>
        </w:rPr>
      </w:pPr>
      <w:r w:rsidRPr="009A318F">
        <w:rPr>
          <w:i w:val="0"/>
          <w:sz w:val="24"/>
        </w:rPr>
        <w:t>Рисунок</w:t>
      </w:r>
      <w:r>
        <w:rPr>
          <w:i w:val="0"/>
          <w:sz w:val="24"/>
        </w:rPr>
        <w:t xml:space="preserve"> 4.</w:t>
      </w:r>
      <w:r w:rsidR="00232DFF">
        <w:rPr>
          <w:i w:val="0"/>
          <w:sz w:val="24"/>
        </w:rPr>
        <w:t>10</w:t>
      </w:r>
      <w:r w:rsidRPr="00764DC4">
        <w:rPr>
          <w:i w:val="0"/>
          <w:sz w:val="24"/>
        </w:rPr>
        <w:t xml:space="preserve">. </w:t>
      </w:r>
      <w:r>
        <w:rPr>
          <w:i w:val="0"/>
          <w:sz w:val="24"/>
        </w:rPr>
        <w:t>Страница конкретной квартиры(услуги) и введенные показания.</w:t>
      </w:r>
    </w:p>
    <w:p w14:paraId="72EB71F0" w14:textId="77777777" w:rsidR="00CA4931" w:rsidRPr="00CA4931" w:rsidRDefault="00CA4931" w:rsidP="00CA4931"/>
    <w:p w14:paraId="6D38B9F6" w14:textId="68FC0E54" w:rsidR="00CA4931" w:rsidRDefault="00CA4931" w:rsidP="00CA4931">
      <w:pPr>
        <w:ind w:firstLine="0"/>
      </w:pPr>
      <w:r w:rsidRPr="00CA4931">
        <w:rPr>
          <w:noProof/>
        </w:rPr>
        <w:drawing>
          <wp:inline distT="0" distB="0" distL="0" distR="0" wp14:anchorId="5CA5FBEA" wp14:editId="2AD28D6F">
            <wp:extent cx="5940425" cy="2963545"/>
            <wp:effectExtent l="0" t="0" r="3175" b="8255"/>
            <wp:docPr id="2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37A9A974-0EF9-4501-A6D9-E8F8849CBD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37A9A974-0EF9-4501-A6D9-E8F8849CBD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58EA" w14:textId="5CD9CF5A" w:rsidR="00CA4931" w:rsidRDefault="00CA4931" w:rsidP="00CA4931">
      <w:pPr>
        <w:pStyle w:val="a7"/>
        <w:ind w:firstLine="0"/>
        <w:jc w:val="center"/>
        <w:rPr>
          <w:i w:val="0"/>
          <w:sz w:val="24"/>
        </w:rPr>
      </w:pPr>
      <w:r w:rsidRPr="009A318F">
        <w:rPr>
          <w:i w:val="0"/>
          <w:sz w:val="24"/>
        </w:rPr>
        <w:t>Рисунок</w:t>
      </w:r>
      <w:r>
        <w:rPr>
          <w:i w:val="0"/>
          <w:sz w:val="24"/>
        </w:rPr>
        <w:t xml:space="preserve"> 4.</w:t>
      </w:r>
      <w:r w:rsidR="00232DFF">
        <w:rPr>
          <w:i w:val="0"/>
          <w:sz w:val="24"/>
        </w:rPr>
        <w:t>11</w:t>
      </w:r>
      <w:r w:rsidRPr="00764DC4">
        <w:rPr>
          <w:i w:val="0"/>
          <w:sz w:val="24"/>
        </w:rPr>
        <w:t xml:space="preserve">. </w:t>
      </w:r>
      <w:r>
        <w:rPr>
          <w:i w:val="0"/>
          <w:sz w:val="24"/>
        </w:rPr>
        <w:t>Отображение корзины и черновых заявок в ней.</w:t>
      </w:r>
    </w:p>
    <w:p w14:paraId="28BEACB8" w14:textId="77777777" w:rsidR="00CA4931" w:rsidRPr="00A5566A" w:rsidRDefault="00CA4931" w:rsidP="00CA4931">
      <w:pPr>
        <w:ind w:firstLine="0"/>
      </w:pPr>
    </w:p>
    <w:p w14:paraId="718A9F4C" w14:textId="34FD51AD" w:rsidR="00FA3411" w:rsidRDefault="00A10A2F" w:rsidP="00A5566A">
      <w:pPr>
        <w:ind w:firstLine="708"/>
      </w:pPr>
      <w:r>
        <w:lastRenderedPageBreak/>
        <w:t xml:space="preserve">Чтобы оформить заявку, пользователь должен ввести данные со своих водяных </w:t>
      </w:r>
      <w:r w:rsidR="00A5566A">
        <w:t>счётчиков. После этого он может сразу отправить заявку, либо добавить в корзину для перепроверки или чтобы разом отправить несколько заявок</w:t>
      </w:r>
      <w:r>
        <w:t>.</w:t>
      </w:r>
      <w:r w:rsidR="00A5566A">
        <w:t xml:space="preserve"> Также он может удалять заявки из корзины. Если ничего не добавлять в корзину, то она просто не отобразится.</w:t>
      </w:r>
    </w:p>
    <w:p w14:paraId="2E3EDEF8" w14:textId="4F2547AC" w:rsidR="00FA3411" w:rsidRDefault="00FA3411" w:rsidP="00FA3411">
      <w:r>
        <w:t xml:space="preserve"> </w:t>
      </w:r>
      <w:r w:rsidR="00A10A2F" w:rsidRPr="00000B58">
        <w:rPr>
          <w:noProof/>
        </w:rPr>
        <w:drawing>
          <wp:inline distT="0" distB="0" distL="0" distR="0" wp14:anchorId="55E73138" wp14:editId="3B156257">
            <wp:extent cx="5940425" cy="28067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828D" w14:textId="7CAC9A97" w:rsidR="00A5566A" w:rsidRDefault="00A5566A" w:rsidP="00FA3411">
      <w:pPr>
        <w:rPr>
          <w:iCs/>
          <w:color w:val="44546A" w:themeColor="text2"/>
          <w:sz w:val="24"/>
          <w:szCs w:val="18"/>
        </w:rPr>
      </w:pPr>
      <w:r w:rsidRPr="00A5566A">
        <w:rPr>
          <w:iCs/>
          <w:color w:val="44546A" w:themeColor="text2"/>
          <w:sz w:val="24"/>
          <w:szCs w:val="18"/>
        </w:rPr>
        <w:t>Рисунок 4.</w:t>
      </w:r>
      <w:r w:rsidR="00232DFF">
        <w:rPr>
          <w:iCs/>
          <w:color w:val="44546A" w:themeColor="text2"/>
          <w:sz w:val="24"/>
          <w:szCs w:val="18"/>
        </w:rPr>
        <w:t>12</w:t>
      </w:r>
      <w:r>
        <w:rPr>
          <w:iCs/>
          <w:color w:val="44546A" w:themeColor="text2"/>
          <w:sz w:val="24"/>
          <w:szCs w:val="18"/>
        </w:rPr>
        <w:t xml:space="preserve">. </w:t>
      </w:r>
      <w:r w:rsidRPr="00A5566A">
        <w:rPr>
          <w:iCs/>
          <w:color w:val="44546A" w:themeColor="text2"/>
          <w:sz w:val="24"/>
          <w:szCs w:val="18"/>
        </w:rPr>
        <w:t xml:space="preserve">Страница сайта с услугами </w:t>
      </w:r>
      <w:r w:rsidR="00CA4931">
        <w:rPr>
          <w:iCs/>
          <w:color w:val="44546A" w:themeColor="text2"/>
          <w:sz w:val="24"/>
          <w:szCs w:val="18"/>
        </w:rPr>
        <w:t>после</w:t>
      </w:r>
      <w:r w:rsidRPr="00A5566A">
        <w:rPr>
          <w:iCs/>
          <w:color w:val="44546A" w:themeColor="text2"/>
          <w:sz w:val="24"/>
          <w:szCs w:val="18"/>
        </w:rPr>
        <w:t xml:space="preserve"> добавлени</w:t>
      </w:r>
      <w:r w:rsidR="00CA4931">
        <w:rPr>
          <w:iCs/>
          <w:color w:val="44546A" w:themeColor="text2"/>
          <w:sz w:val="24"/>
          <w:szCs w:val="18"/>
        </w:rPr>
        <w:t>я</w:t>
      </w:r>
      <w:r w:rsidRPr="00A5566A">
        <w:rPr>
          <w:iCs/>
          <w:color w:val="44546A" w:themeColor="text2"/>
          <w:sz w:val="24"/>
          <w:szCs w:val="18"/>
        </w:rPr>
        <w:t xml:space="preserve"> заявки в корзину</w:t>
      </w:r>
      <w:r w:rsidR="00CA4931">
        <w:rPr>
          <w:iCs/>
          <w:color w:val="44546A" w:themeColor="text2"/>
          <w:sz w:val="24"/>
          <w:szCs w:val="18"/>
        </w:rPr>
        <w:t>.</w:t>
      </w:r>
    </w:p>
    <w:p w14:paraId="55422BC2" w14:textId="77777777" w:rsidR="00CA4931" w:rsidRDefault="00CA4931" w:rsidP="00CA4931">
      <w:pPr>
        <w:ind w:firstLine="708"/>
      </w:pPr>
    </w:p>
    <w:p w14:paraId="1A984612" w14:textId="2FEE1E2B" w:rsidR="00CA4931" w:rsidRDefault="00CA4931" w:rsidP="00CA4931">
      <w:pPr>
        <w:ind w:firstLine="708"/>
      </w:pPr>
      <w:r>
        <w:t>На рисунке 4.</w:t>
      </w:r>
      <w:r w:rsidR="00232DFF">
        <w:t>13</w:t>
      </w:r>
      <w:r>
        <w:t>. показано от лица админа что видны все заявки, в данном случае их 5, и то, что только на одной заявке висит статус завершено. Это означает, что модератор эту заявку просмотрел и принял. Остальные (сформированные) пока еще не приняты модераторами.</w:t>
      </w:r>
    </w:p>
    <w:p w14:paraId="161BBCAD" w14:textId="1862754D" w:rsidR="00FA3411" w:rsidRDefault="00FA3411" w:rsidP="00A5566A">
      <w:r>
        <w:t xml:space="preserve"> </w:t>
      </w:r>
    </w:p>
    <w:p w14:paraId="2DD2F9C6" w14:textId="20E67BD4" w:rsidR="00CA4931" w:rsidRDefault="00CA4931" w:rsidP="00CA4931">
      <w:pPr>
        <w:ind w:firstLine="0"/>
      </w:pPr>
      <w:r w:rsidRPr="00CA4931">
        <w:rPr>
          <w:noProof/>
        </w:rPr>
        <w:lastRenderedPageBreak/>
        <w:drawing>
          <wp:inline distT="0" distB="0" distL="0" distR="0" wp14:anchorId="3966588B" wp14:editId="3F9330E7">
            <wp:extent cx="5940425" cy="27635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CDE2" w14:textId="2F33C1C3" w:rsidR="00CA4931" w:rsidRDefault="00CA4931" w:rsidP="00CA4931">
      <w:pPr>
        <w:jc w:val="center"/>
      </w:pPr>
      <w:r w:rsidRPr="00A5566A">
        <w:rPr>
          <w:iCs/>
          <w:color w:val="44546A" w:themeColor="text2"/>
          <w:sz w:val="24"/>
          <w:szCs w:val="18"/>
        </w:rPr>
        <w:t>Рисунок 4.</w:t>
      </w:r>
      <w:r w:rsidR="00232DFF">
        <w:rPr>
          <w:iCs/>
          <w:color w:val="44546A" w:themeColor="text2"/>
          <w:sz w:val="24"/>
          <w:szCs w:val="18"/>
        </w:rPr>
        <w:t>13</w:t>
      </w:r>
      <w:r>
        <w:rPr>
          <w:iCs/>
          <w:color w:val="44546A" w:themeColor="text2"/>
          <w:sz w:val="24"/>
          <w:szCs w:val="18"/>
        </w:rPr>
        <w:t xml:space="preserve">. </w:t>
      </w:r>
      <w:r w:rsidRPr="00A5566A">
        <w:rPr>
          <w:iCs/>
          <w:color w:val="44546A" w:themeColor="text2"/>
          <w:sz w:val="24"/>
          <w:szCs w:val="18"/>
        </w:rPr>
        <w:t>Страница сайта с</w:t>
      </w:r>
      <w:r w:rsidRPr="00CA4931">
        <w:rPr>
          <w:iCs/>
          <w:color w:val="44546A" w:themeColor="text2"/>
          <w:sz w:val="24"/>
          <w:szCs w:val="18"/>
        </w:rPr>
        <w:t xml:space="preserve"> </w:t>
      </w:r>
      <w:r>
        <w:rPr>
          <w:iCs/>
          <w:color w:val="44546A" w:themeColor="text2"/>
          <w:sz w:val="24"/>
          <w:szCs w:val="18"/>
        </w:rPr>
        <w:t>заявками – вид модератора.</w:t>
      </w:r>
    </w:p>
    <w:p w14:paraId="45293C79" w14:textId="139E841C" w:rsidR="00CA4931" w:rsidRDefault="00CA4931" w:rsidP="00CA4931">
      <w:pPr>
        <w:ind w:firstLine="0"/>
      </w:pPr>
    </w:p>
    <w:p w14:paraId="433ED288" w14:textId="516279A0" w:rsidR="00CA4931" w:rsidRDefault="00CA4931" w:rsidP="00CA4931">
      <w:pPr>
        <w:ind w:firstLine="0"/>
      </w:pPr>
      <w:r w:rsidRPr="00CA4931">
        <w:rPr>
          <w:noProof/>
        </w:rPr>
        <w:drawing>
          <wp:inline distT="0" distB="0" distL="0" distR="0" wp14:anchorId="49E0C1FF" wp14:editId="3BA5841C">
            <wp:extent cx="5940425" cy="22313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6895" w14:textId="7AAB69DB" w:rsidR="00CA4931" w:rsidRDefault="00CA4931" w:rsidP="00CA4931">
      <w:pPr>
        <w:jc w:val="center"/>
      </w:pPr>
      <w:r w:rsidRPr="00A5566A">
        <w:rPr>
          <w:iCs/>
          <w:color w:val="44546A" w:themeColor="text2"/>
          <w:sz w:val="24"/>
          <w:szCs w:val="18"/>
        </w:rPr>
        <w:t>Рисунок 4.</w:t>
      </w:r>
      <w:r w:rsidR="007F01B9">
        <w:rPr>
          <w:iCs/>
          <w:color w:val="44546A" w:themeColor="text2"/>
          <w:sz w:val="24"/>
          <w:szCs w:val="18"/>
        </w:rPr>
        <w:t>1</w:t>
      </w:r>
      <w:r w:rsidR="00232DFF">
        <w:rPr>
          <w:iCs/>
          <w:color w:val="44546A" w:themeColor="text2"/>
          <w:sz w:val="24"/>
          <w:szCs w:val="18"/>
        </w:rPr>
        <w:t>4</w:t>
      </w:r>
      <w:r>
        <w:rPr>
          <w:iCs/>
          <w:color w:val="44546A" w:themeColor="text2"/>
          <w:sz w:val="24"/>
          <w:szCs w:val="18"/>
        </w:rPr>
        <w:t xml:space="preserve">. </w:t>
      </w:r>
      <w:r w:rsidRPr="00A5566A">
        <w:rPr>
          <w:iCs/>
          <w:color w:val="44546A" w:themeColor="text2"/>
          <w:sz w:val="24"/>
          <w:szCs w:val="18"/>
        </w:rPr>
        <w:t>Страница сайта с</w:t>
      </w:r>
      <w:r w:rsidRPr="00CA4931">
        <w:rPr>
          <w:iCs/>
          <w:color w:val="44546A" w:themeColor="text2"/>
          <w:sz w:val="24"/>
          <w:szCs w:val="18"/>
        </w:rPr>
        <w:t xml:space="preserve"> </w:t>
      </w:r>
      <w:r>
        <w:rPr>
          <w:iCs/>
          <w:color w:val="44546A" w:themeColor="text2"/>
          <w:sz w:val="24"/>
          <w:szCs w:val="18"/>
        </w:rPr>
        <w:t xml:space="preserve">заявками – вид </w:t>
      </w:r>
      <w:r w:rsidR="007F01B9">
        <w:rPr>
          <w:iCs/>
          <w:color w:val="44546A" w:themeColor="text2"/>
          <w:sz w:val="24"/>
          <w:szCs w:val="18"/>
        </w:rPr>
        <w:t>пользователя</w:t>
      </w:r>
      <w:r>
        <w:rPr>
          <w:iCs/>
          <w:color w:val="44546A" w:themeColor="text2"/>
          <w:sz w:val="24"/>
          <w:szCs w:val="18"/>
        </w:rPr>
        <w:t>.</w:t>
      </w:r>
    </w:p>
    <w:p w14:paraId="3D95B299" w14:textId="77777777" w:rsidR="00CA4931" w:rsidRPr="007F01B9" w:rsidRDefault="00CA4931" w:rsidP="00CA4931">
      <w:pPr>
        <w:ind w:firstLine="0"/>
      </w:pPr>
    </w:p>
    <w:p w14:paraId="4E483A04" w14:textId="59354756" w:rsidR="00FA3411" w:rsidRDefault="00FA3411" w:rsidP="00A5566A">
      <w:pPr>
        <w:ind w:firstLine="0"/>
      </w:pPr>
      <w:r>
        <w:tab/>
        <w:t>На рисунке 4.1</w:t>
      </w:r>
      <w:r w:rsidR="00232DFF">
        <w:t>5</w:t>
      </w:r>
      <w:r>
        <w:t xml:space="preserve"> можно увидеть подробную информацию по заявк</w:t>
      </w:r>
      <w:r w:rsidR="007F01B9">
        <w:t>е. Если посмотреть заявку</w:t>
      </w:r>
      <w:r>
        <w:t xml:space="preserve"> от лица </w:t>
      </w:r>
      <w:r w:rsidR="007F01B9">
        <w:t>модератора (рис. 4.1</w:t>
      </w:r>
      <w:r w:rsidR="00232DFF">
        <w:t>6</w:t>
      </w:r>
      <w:r w:rsidR="007F01B9">
        <w:t>.)</w:t>
      </w:r>
      <w:r>
        <w:t xml:space="preserve">, </w:t>
      </w:r>
      <w:r w:rsidR="007F01B9">
        <w:t xml:space="preserve">то будет снизу будет видна кнопка редактирования, </w:t>
      </w:r>
      <w:r>
        <w:t xml:space="preserve">ведь только он может </w:t>
      </w:r>
      <w:r w:rsidR="00A5566A">
        <w:t xml:space="preserve">редактировать </w:t>
      </w:r>
      <w:r>
        <w:t>заяв</w:t>
      </w:r>
      <w:r w:rsidR="00A5566A">
        <w:t>к</w:t>
      </w:r>
      <w:r>
        <w:t>у и менять статус.</w:t>
      </w:r>
    </w:p>
    <w:p w14:paraId="2D973261" w14:textId="1C747EEB" w:rsidR="007F01B9" w:rsidRDefault="007F01B9" w:rsidP="00A5566A">
      <w:pPr>
        <w:ind w:firstLine="0"/>
      </w:pPr>
    </w:p>
    <w:p w14:paraId="3C35C261" w14:textId="68C76491" w:rsidR="007F01B9" w:rsidRDefault="007F01B9" w:rsidP="00A5566A">
      <w:pPr>
        <w:ind w:firstLine="0"/>
      </w:pPr>
      <w:r w:rsidRPr="007F01B9">
        <w:rPr>
          <w:noProof/>
        </w:rPr>
        <w:lastRenderedPageBreak/>
        <w:drawing>
          <wp:inline distT="0" distB="0" distL="0" distR="0" wp14:anchorId="446A0DE7" wp14:editId="4D1C8A36">
            <wp:extent cx="5940425" cy="3293745"/>
            <wp:effectExtent l="0" t="0" r="3175" b="1905"/>
            <wp:docPr id="29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C6E68D44-F3D6-4F76-B9BD-1300FDFA82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C6E68D44-F3D6-4F76-B9BD-1300FDFA82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E226" w14:textId="229FB24C" w:rsidR="007F01B9" w:rsidRDefault="00FA3411" w:rsidP="007F01B9">
      <w:pPr>
        <w:jc w:val="center"/>
        <w:rPr>
          <w:iCs/>
          <w:color w:val="44546A" w:themeColor="text2"/>
          <w:sz w:val="24"/>
          <w:szCs w:val="18"/>
        </w:rPr>
      </w:pPr>
      <w:r>
        <w:t xml:space="preserve"> </w:t>
      </w:r>
      <w:r w:rsidR="007F01B9" w:rsidRPr="00A5566A">
        <w:rPr>
          <w:iCs/>
          <w:color w:val="44546A" w:themeColor="text2"/>
          <w:sz w:val="24"/>
          <w:szCs w:val="18"/>
        </w:rPr>
        <w:t>Рисунок 4.</w:t>
      </w:r>
      <w:r w:rsidR="007F01B9">
        <w:rPr>
          <w:iCs/>
          <w:color w:val="44546A" w:themeColor="text2"/>
          <w:sz w:val="24"/>
          <w:szCs w:val="18"/>
        </w:rPr>
        <w:t>1</w:t>
      </w:r>
      <w:r w:rsidR="00232DFF">
        <w:rPr>
          <w:iCs/>
          <w:color w:val="44546A" w:themeColor="text2"/>
          <w:sz w:val="24"/>
          <w:szCs w:val="18"/>
        </w:rPr>
        <w:t>5</w:t>
      </w:r>
      <w:r w:rsidR="007F01B9">
        <w:rPr>
          <w:iCs/>
          <w:color w:val="44546A" w:themeColor="text2"/>
          <w:sz w:val="24"/>
          <w:szCs w:val="18"/>
        </w:rPr>
        <w:t xml:space="preserve">. </w:t>
      </w:r>
      <w:r w:rsidR="007F01B9" w:rsidRPr="00A5566A">
        <w:rPr>
          <w:iCs/>
          <w:color w:val="44546A" w:themeColor="text2"/>
          <w:sz w:val="24"/>
          <w:szCs w:val="18"/>
        </w:rPr>
        <w:t>Страница</w:t>
      </w:r>
      <w:r w:rsidR="007F01B9">
        <w:rPr>
          <w:iCs/>
          <w:color w:val="44546A" w:themeColor="text2"/>
          <w:sz w:val="24"/>
          <w:szCs w:val="18"/>
        </w:rPr>
        <w:t xml:space="preserve"> конкретной заявки– вид пользователя.</w:t>
      </w:r>
    </w:p>
    <w:p w14:paraId="637EC647" w14:textId="77777777" w:rsidR="007F01B9" w:rsidRDefault="007F01B9" w:rsidP="007F01B9">
      <w:pPr>
        <w:jc w:val="center"/>
        <w:rPr>
          <w:iCs/>
          <w:color w:val="44546A" w:themeColor="text2"/>
          <w:sz w:val="24"/>
          <w:szCs w:val="18"/>
        </w:rPr>
      </w:pPr>
    </w:p>
    <w:p w14:paraId="2FA120C9" w14:textId="05EAF80F" w:rsidR="007F01B9" w:rsidRDefault="007F01B9" w:rsidP="007F01B9">
      <w:pPr>
        <w:ind w:firstLine="0"/>
        <w:rPr>
          <w:iCs/>
          <w:color w:val="44546A" w:themeColor="text2"/>
          <w:sz w:val="24"/>
          <w:szCs w:val="18"/>
        </w:rPr>
      </w:pPr>
      <w:r w:rsidRPr="007F01B9">
        <w:rPr>
          <w:iCs/>
          <w:noProof/>
          <w:color w:val="44546A" w:themeColor="text2"/>
          <w:sz w:val="24"/>
          <w:szCs w:val="18"/>
        </w:rPr>
        <w:drawing>
          <wp:inline distT="0" distB="0" distL="0" distR="0" wp14:anchorId="223AFA5E" wp14:editId="44AEC741">
            <wp:extent cx="5940425" cy="3088640"/>
            <wp:effectExtent l="0" t="0" r="3175" b="0"/>
            <wp:docPr id="3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17A37D8A-5A18-43B4-9E11-5577995768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17A37D8A-5A18-43B4-9E11-5577995768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BDC9" w14:textId="6D881250" w:rsidR="007F01B9" w:rsidRDefault="007F01B9" w:rsidP="007F01B9">
      <w:pPr>
        <w:jc w:val="center"/>
      </w:pPr>
      <w:r w:rsidRPr="00A5566A">
        <w:rPr>
          <w:iCs/>
          <w:color w:val="44546A" w:themeColor="text2"/>
          <w:sz w:val="24"/>
          <w:szCs w:val="18"/>
        </w:rPr>
        <w:t>Рисунок 4.</w:t>
      </w:r>
      <w:r>
        <w:rPr>
          <w:iCs/>
          <w:color w:val="44546A" w:themeColor="text2"/>
          <w:sz w:val="24"/>
          <w:szCs w:val="18"/>
        </w:rPr>
        <w:t>1</w:t>
      </w:r>
      <w:r w:rsidR="00232DFF">
        <w:rPr>
          <w:iCs/>
          <w:color w:val="44546A" w:themeColor="text2"/>
          <w:sz w:val="24"/>
          <w:szCs w:val="18"/>
        </w:rPr>
        <w:t>6</w:t>
      </w:r>
      <w:r>
        <w:rPr>
          <w:iCs/>
          <w:color w:val="44546A" w:themeColor="text2"/>
          <w:sz w:val="24"/>
          <w:szCs w:val="18"/>
        </w:rPr>
        <w:t xml:space="preserve">. </w:t>
      </w:r>
      <w:r w:rsidRPr="00A5566A">
        <w:rPr>
          <w:iCs/>
          <w:color w:val="44546A" w:themeColor="text2"/>
          <w:sz w:val="24"/>
          <w:szCs w:val="18"/>
        </w:rPr>
        <w:t>Страница</w:t>
      </w:r>
      <w:r>
        <w:rPr>
          <w:iCs/>
          <w:color w:val="44546A" w:themeColor="text2"/>
          <w:sz w:val="24"/>
          <w:szCs w:val="18"/>
        </w:rPr>
        <w:t xml:space="preserve"> конкретной заявки– вид модератора.</w:t>
      </w:r>
    </w:p>
    <w:p w14:paraId="68EE8A2D" w14:textId="77777777" w:rsidR="007F01B9" w:rsidRDefault="007F01B9" w:rsidP="007F01B9"/>
    <w:p w14:paraId="43E68BE3" w14:textId="375B868A" w:rsidR="00FA3411" w:rsidRDefault="00FF5BD4" w:rsidP="00FF5BD4">
      <w:pPr>
        <w:ind w:firstLine="708"/>
      </w:pPr>
      <w:r>
        <w:t>При нажатии на кнопку редактирования, модератор сможет изменить только статус заявки и дату завершения.</w:t>
      </w:r>
    </w:p>
    <w:p w14:paraId="3911B138" w14:textId="64D49FB8" w:rsidR="007F01B9" w:rsidRDefault="007F01B9" w:rsidP="007F01B9">
      <w:pPr>
        <w:ind w:firstLine="0"/>
      </w:pPr>
      <w:r w:rsidRPr="007F01B9">
        <w:rPr>
          <w:noProof/>
        </w:rPr>
        <w:lastRenderedPageBreak/>
        <w:drawing>
          <wp:inline distT="0" distB="0" distL="0" distR="0" wp14:anchorId="131496B5" wp14:editId="13705082">
            <wp:extent cx="5940425" cy="3507740"/>
            <wp:effectExtent l="0" t="0" r="3175" b="0"/>
            <wp:docPr id="41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82A7B8CE-414C-4AA4-8BA1-F55DE328F1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82A7B8CE-414C-4AA4-8BA1-F55DE328F1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7138" w14:textId="08D0F05F" w:rsidR="007F01B9" w:rsidRDefault="007F01B9" w:rsidP="007F01B9">
      <w:pPr>
        <w:jc w:val="center"/>
      </w:pPr>
      <w:r w:rsidRPr="00A5566A">
        <w:rPr>
          <w:iCs/>
          <w:color w:val="44546A" w:themeColor="text2"/>
          <w:sz w:val="24"/>
          <w:szCs w:val="18"/>
        </w:rPr>
        <w:t>Рисунок 4.</w:t>
      </w:r>
      <w:r>
        <w:rPr>
          <w:iCs/>
          <w:color w:val="44546A" w:themeColor="text2"/>
          <w:sz w:val="24"/>
          <w:szCs w:val="18"/>
        </w:rPr>
        <w:t>1</w:t>
      </w:r>
      <w:r w:rsidR="00232DFF">
        <w:rPr>
          <w:iCs/>
          <w:color w:val="44546A" w:themeColor="text2"/>
          <w:sz w:val="24"/>
          <w:szCs w:val="18"/>
        </w:rPr>
        <w:t>7</w:t>
      </w:r>
      <w:r>
        <w:rPr>
          <w:iCs/>
          <w:color w:val="44546A" w:themeColor="text2"/>
          <w:sz w:val="24"/>
          <w:szCs w:val="18"/>
        </w:rPr>
        <w:t xml:space="preserve">. </w:t>
      </w:r>
      <w:r w:rsidRPr="00A5566A">
        <w:rPr>
          <w:iCs/>
          <w:color w:val="44546A" w:themeColor="text2"/>
          <w:sz w:val="24"/>
          <w:szCs w:val="18"/>
        </w:rPr>
        <w:t>Страница</w:t>
      </w:r>
      <w:r>
        <w:rPr>
          <w:iCs/>
          <w:color w:val="44546A" w:themeColor="text2"/>
          <w:sz w:val="24"/>
          <w:szCs w:val="18"/>
        </w:rPr>
        <w:t xml:space="preserve"> конкретной заявки– вид модератора.</w:t>
      </w:r>
    </w:p>
    <w:p w14:paraId="4C0038C0" w14:textId="77777777" w:rsidR="007F01B9" w:rsidRDefault="007F01B9" w:rsidP="007F01B9">
      <w:pPr>
        <w:ind w:firstLine="0"/>
      </w:pPr>
    </w:p>
    <w:p w14:paraId="035DC889" w14:textId="1F0D9817" w:rsidR="00376815" w:rsidRDefault="00376815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83028C5" w14:textId="46977186" w:rsidR="00223E6F" w:rsidRDefault="00223E6F" w:rsidP="00223E6F">
      <w:pPr>
        <w:pStyle w:val="1"/>
      </w:pPr>
      <w:bookmarkStart w:id="61" w:name="_Toc200314416"/>
      <w:bookmarkStart w:id="62" w:name="_Toc200314731"/>
      <w:r>
        <w:lastRenderedPageBreak/>
        <w:t xml:space="preserve">Глава </w:t>
      </w:r>
      <w:r>
        <w:t>5</w:t>
      </w:r>
      <w:r>
        <w:t>. Экономическое обоснование проекта</w:t>
      </w:r>
      <w:r>
        <w:t>.</w:t>
      </w:r>
      <w:bookmarkEnd w:id="61"/>
      <w:bookmarkEnd w:id="62"/>
    </w:p>
    <w:p w14:paraId="3AEAF41A" w14:textId="77777777" w:rsidR="00223E6F" w:rsidRPr="00223E6F" w:rsidRDefault="00223E6F" w:rsidP="00223E6F"/>
    <w:p w14:paraId="03F008CD" w14:textId="77777777" w:rsidR="00223E6F" w:rsidRDefault="00223E6F" w:rsidP="00223E6F">
      <w:r>
        <w:t xml:space="preserve">Разработка </w:t>
      </w:r>
      <w:proofErr w:type="spellStart"/>
      <w:r>
        <w:t>web</w:t>
      </w:r>
      <w:proofErr w:type="spellEnd"/>
      <w:r>
        <w:t>-приложения для передачи показаний счётчиков воды направлена на автоматизацию и оптимизацию одного из массовых бытовых процессов, что имеет прямые и косвенные экономические преимущества как для организаций, предоставляющих коммунальные услуги, так и для самих пользователей.</w:t>
      </w:r>
    </w:p>
    <w:p w14:paraId="2A8E512D" w14:textId="77777777" w:rsidR="00223E6F" w:rsidRDefault="00223E6F" w:rsidP="00223E6F"/>
    <w:p w14:paraId="30CD07BC" w14:textId="77777777" w:rsidR="00223E6F" w:rsidRPr="00223E6F" w:rsidRDefault="00223E6F" w:rsidP="00223E6F">
      <w:pPr>
        <w:ind w:firstLine="0"/>
        <w:rPr>
          <w:b/>
          <w:bCs/>
        </w:rPr>
      </w:pPr>
      <w:r w:rsidRPr="00223E6F">
        <w:rPr>
          <w:b/>
          <w:bCs/>
        </w:rPr>
        <w:t>1. Снижение затрат на обработку данных</w:t>
      </w:r>
    </w:p>
    <w:p w14:paraId="44AE8FB6" w14:textId="77777777" w:rsidR="00223E6F" w:rsidRDefault="00223E6F" w:rsidP="00223E6F">
      <w:r>
        <w:t>Внедрение системы позволяет существенно сократить трудозатраты на приём и обработку показаний, которые ранее выполнялись вручную — по телефону, через бумажные формы или при личных визитах. Web-приложение автоматизирует приём данных, тем самым снижая потребность в операторском персонале.</w:t>
      </w:r>
    </w:p>
    <w:p w14:paraId="77CC1FD7" w14:textId="77777777" w:rsidR="00223E6F" w:rsidRDefault="00223E6F" w:rsidP="00223E6F"/>
    <w:p w14:paraId="6CEE7C6E" w14:textId="77777777" w:rsidR="00223E6F" w:rsidRPr="00223E6F" w:rsidRDefault="00223E6F" w:rsidP="00223E6F">
      <w:pPr>
        <w:ind w:firstLine="0"/>
        <w:rPr>
          <w:b/>
          <w:bCs/>
        </w:rPr>
      </w:pPr>
      <w:r w:rsidRPr="00223E6F">
        <w:rPr>
          <w:b/>
          <w:bCs/>
        </w:rPr>
        <w:t>2. Уменьшение количества ошибок</w:t>
      </w:r>
    </w:p>
    <w:p w14:paraId="14287596" w14:textId="77777777" w:rsidR="00223E6F" w:rsidRDefault="00223E6F" w:rsidP="00223E6F">
      <w:r>
        <w:t>Автоматическая валидация введённых данных позволяет значительно сократить количество ошибок, связанных с человеческим фактором, что в свою очередь снижает затраты на их исправление, перерасчёты и разъяснительную работу с пользователями.</w:t>
      </w:r>
    </w:p>
    <w:p w14:paraId="6F33A513" w14:textId="77777777" w:rsidR="00223E6F" w:rsidRDefault="00223E6F" w:rsidP="00223E6F"/>
    <w:p w14:paraId="2B50C2D7" w14:textId="77777777" w:rsidR="00223E6F" w:rsidRPr="00223E6F" w:rsidRDefault="00223E6F" w:rsidP="00223E6F">
      <w:pPr>
        <w:ind w:firstLine="0"/>
        <w:rPr>
          <w:b/>
          <w:bCs/>
        </w:rPr>
      </w:pPr>
      <w:r w:rsidRPr="00223E6F">
        <w:rPr>
          <w:b/>
          <w:bCs/>
        </w:rPr>
        <w:t>3. Снижение бумажного документооборота</w:t>
      </w:r>
    </w:p>
    <w:p w14:paraId="544F6C2D" w14:textId="77777777" w:rsidR="00223E6F" w:rsidRDefault="00223E6F" w:rsidP="00223E6F">
      <w:r>
        <w:t>Цифровизация подачи данных полностью исключает необходимость в бумажных носителях, что снижает расходы на бумагу, печать, хранение и логистику бумажных форм.</w:t>
      </w:r>
    </w:p>
    <w:p w14:paraId="05F5CB6D" w14:textId="77777777" w:rsidR="00223E6F" w:rsidRDefault="00223E6F" w:rsidP="00223E6F"/>
    <w:p w14:paraId="4189B63E" w14:textId="77777777" w:rsidR="00223E6F" w:rsidRPr="00223E6F" w:rsidRDefault="00223E6F" w:rsidP="00223E6F">
      <w:pPr>
        <w:ind w:firstLine="0"/>
        <w:rPr>
          <w:b/>
          <w:bCs/>
        </w:rPr>
      </w:pPr>
      <w:r w:rsidRPr="00223E6F">
        <w:rPr>
          <w:b/>
          <w:bCs/>
        </w:rPr>
        <w:t>4. Экономия времени сотрудников</w:t>
      </w:r>
    </w:p>
    <w:p w14:paraId="5B21315A" w14:textId="77777777" w:rsidR="00223E6F" w:rsidRDefault="00223E6F" w:rsidP="00223E6F">
      <w:r>
        <w:t xml:space="preserve">Администраторы и работники технической поддержки получают централизованный доступ ко всем заявкам и показаниям, что ускоряет </w:t>
      </w:r>
      <w:r>
        <w:lastRenderedPageBreak/>
        <w:t>проверку, анализ и принятие решений. Это повышает производительность труда и позволяет перераспределить ресурсы на более приоритетные задачи.</w:t>
      </w:r>
    </w:p>
    <w:p w14:paraId="236F38D1" w14:textId="77777777" w:rsidR="00223E6F" w:rsidRDefault="00223E6F" w:rsidP="00223E6F"/>
    <w:p w14:paraId="7CE36BB6" w14:textId="77777777" w:rsidR="00223E6F" w:rsidRPr="00223E6F" w:rsidRDefault="00223E6F" w:rsidP="00223E6F">
      <w:pPr>
        <w:ind w:firstLine="0"/>
        <w:rPr>
          <w:b/>
          <w:bCs/>
        </w:rPr>
      </w:pPr>
      <w:r w:rsidRPr="00223E6F">
        <w:rPr>
          <w:b/>
          <w:bCs/>
        </w:rPr>
        <w:t>5. Повышение удовлетворённости пользователей</w:t>
      </w:r>
    </w:p>
    <w:p w14:paraId="3BA81164" w14:textId="77777777" w:rsidR="00223E6F" w:rsidRDefault="00223E6F" w:rsidP="00223E6F">
      <w:r>
        <w:t>Удобный и доступный интерфейс сокращает время взаимодействия с системой для пользователей, снижая нагрузку на службы поддержки. Это повышает лояльность клиентов и улучшает репутацию организации.</w:t>
      </w:r>
    </w:p>
    <w:p w14:paraId="39AFEEF0" w14:textId="77777777" w:rsidR="00223E6F" w:rsidRDefault="00223E6F" w:rsidP="00223E6F"/>
    <w:p w14:paraId="2D6E3D36" w14:textId="77777777" w:rsidR="00223E6F" w:rsidRPr="00223E6F" w:rsidRDefault="00223E6F" w:rsidP="00223E6F">
      <w:pPr>
        <w:ind w:firstLine="0"/>
        <w:rPr>
          <w:b/>
          <w:bCs/>
        </w:rPr>
      </w:pPr>
      <w:r w:rsidRPr="00223E6F">
        <w:rPr>
          <w:b/>
          <w:bCs/>
        </w:rPr>
        <w:t>6. Масштабируемость и долгосрочные выгоды</w:t>
      </w:r>
    </w:p>
    <w:p w14:paraId="792F1A27" w14:textId="77777777" w:rsidR="00223E6F" w:rsidRDefault="00223E6F" w:rsidP="00223E6F">
      <w:r>
        <w:t>Разработанная система масштабируема и может быть интегрирована с другими сервисами (например, оплата услуг, уведомления, аналитика), что делает инвестиции в её разработку стратегически выгодными. Её можно использовать не только в одном городе или районе, но и внедрить на уровне региона или всей страны.</w:t>
      </w:r>
    </w:p>
    <w:p w14:paraId="1F0B4CB2" w14:textId="77777777" w:rsidR="00223E6F" w:rsidRDefault="00223E6F" w:rsidP="00223E6F"/>
    <w:p w14:paraId="0F8A0C54" w14:textId="77777777" w:rsidR="00223E6F" w:rsidRPr="00223E6F" w:rsidRDefault="00223E6F" w:rsidP="00223E6F">
      <w:pPr>
        <w:ind w:firstLine="0"/>
        <w:rPr>
          <w:b/>
          <w:bCs/>
        </w:rPr>
      </w:pPr>
      <w:r w:rsidRPr="00223E6F">
        <w:rPr>
          <w:b/>
          <w:bCs/>
        </w:rPr>
        <w:t>7. Низкие затраты на сопровождение</w:t>
      </w:r>
    </w:p>
    <w:p w14:paraId="685FB239" w14:textId="3E07A6D1" w:rsidR="00223E6F" w:rsidRPr="00223E6F" w:rsidRDefault="00223E6F" w:rsidP="00223E6F">
      <w:r>
        <w:t>Использование современных и популярных технологий с открытым исходным кодом (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MinIO</w:t>
      </w:r>
      <w:proofErr w:type="spellEnd"/>
      <w:r>
        <w:t>) снижает затраты на лицензирование и поддержку. Кроме того, сообщество этих решений активно развивается, обеспечивая долгосрочную устойчивость проекта.</w:t>
      </w:r>
    </w:p>
    <w:p w14:paraId="4AE2BA06" w14:textId="62A35BCA" w:rsidR="00223E6F" w:rsidRDefault="00223E6F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C2CB767" w14:textId="75C6D1EF" w:rsidR="009E7BE1" w:rsidRDefault="009E7BE1" w:rsidP="00E15EAA">
      <w:pPr>
        <w:pStyle w:val="1"/>
        <w:rPr>
          <w:b w:val="0"/>
          <w:bCs/>
        </w:rPr>
      </w:pPr>
      <w:bookmarkStart w:id="63" w:name="_Toc200314417"/>
      <w:bookmarkStart w:id="64" w:name="_Toc200314732"/>
      <w:r>
        <w:rPr>
          <w:bCs/>
        </w:rPr>
        <w:lastRenderedPageBreak/>
        <w:t>Заключение.</w:t>
      </w:r>
      <w:bookmarkEnd w:id="63"/>
      <w:bookmarkEnd w:id="64"/>
    </w:p>
    <w:p w14:paraId="6770C60B" w14:textId="77777777" w:rsidR="00370593" w:rsidRPr="009E7BE1" w:rsidRDefault="00370593" w:rsidP="009E7BE1">
      <w:pPr>
        <w:ind w:firstLine="0"/>
        <w:jc w:val="center"/>
        <w:rPr>
          <w:b/>
          <w:bCs/>
        </w:rPr>
      </w:pPr>
    </w:p>
    <w:p w14:paraId="79ABDB09" w14:textId="1B23B8DD" w:rsidR="002D7A96" w:rsidRDefault="002D7A96" w:rsidP="002D7A96">
      <w:r>
        <w:t>В рамках курсовой работы было изучено проектирование и разработка веб-приложений с использованием современных технологий и подходов. Основное внимание было уделено созданию удобного, надёжного и функционального решения, способного упростить процесс передачи показаний счётчиков воды.</w:t>
      </w:r>
    </w:p>
    <w:p w14:paraId="5E293BB4" w14:textId="4477A6B0" w:rsidR="002D7A96" w:rsidRDefault="002D7A96" w:rsidP="002D7A96">
      <w:r>
        <w:t>В результате был реализован полнофункциональный веб-сервис, включающий систему регистрации и авторизации, автоматизированную подачу заявок, управление пользователями и интуитивно понятный интерфейс. Особый акцент сделан на практическое применение инструментов, обеспечивающих масштабируемость, производительность и удобство для конечного пользователя.</w:t>
      </w:r>
    </w:p>
    <w:p w14:paraId="46C7B7DB" w14:textId="3D4294D1" w:rsidR="002D7A96" w:rsidRDefault="002D7A96" w:rsidP="002D7A96">
      <w:r>
        <w:t xml:space="preserve">Работа с </w:t>
      </w:r>
      <w:proofErr w:type="spellStart"/>
      <w:r>
        <w:t>React</w:t>
      </w:r>
      <w:proofErr w:type="spellEnd"/>
      <w:r>
        <w:t xml:space="preserve"> и </w:t>
      </w:r>
      <w:proofErr w:type="spellStart"/>
      <w:r>
        <w:t>Vite</w:t>
      </w:r>
      <w:proofErr w:type="spellEnd"/>
      <w:r>
        <w:t xml:space="preserve"> позволила на практике освоить принципы построения динамичных интерфейсов, компонентного подхода, управления состоянием и эффективной сборки проекта. Серверная часть была реализована на языке Python с использованием фреймворка </w:t>
      </w:r>
      <w:proofErr w:type="spellStart"/>
      <w:r>
        <w:t>Django</w:t>
      </w:r>
      <w:proofErr w:type="spellEnd"/>
      <w:r>
        <w:t>, что обеспечило устойчивую обработку логики приложения и надёжную работу с базой данных.</w:t>
      </w:r>
    </w:p>
    <w:p w14:paraId="2624A3BB" w14:textId="33844E91" w:rsidR="00464780" w:rsidRPr="00C466A6" w:rsidRDefault="002D7A96" w:rsidP="002D7A96">
      <w:pPr>
        <w:ind w:firstLine="708"/>
      </w:pPr>
      <w:r>
        <w:t xml:space="preserve">Поставленная цель — разработка </w:t>
      </w:r>
      <w:proofErr w:type="spellStart"/>
      <w:r>
        <w:t>web</w:t>
      </w:r>
      <w:proofErr w:type="spellEnd"/>
      <w:r>
        <w:t>-приложения для упрощения процесса передачи показаний счётчиков воды — успешно достигнута. Все задачи, обозначенные в начале курсовой работы, были последовательно</w:t>
      </w:r>
      <w:r w:rsidR="00370593">
        <w:t xml:space="preserve"> </w:t>
      </w:r>
      <w:r>
        <w:t>решены.</w:t>
      </w:r>
    </w:p>
    <w:sectPr w:rsidR="00464780" w:rsidRPr="00C466A6" w:rsidSect="00DB5B98">
      <w:footerReference w:type="default" r:id="rId47"/>
      <w:pgSz w:w="11906" w:h="16838"/>
      <w:pgMar w:top="1134" w:right="850" w:bottom="1134" w:left="1701" w:header="708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87455" w14:textId="77777777" w:rsidR="004A3710" w:rsidRDefault="004A3710" w:rsidP="000C4FDE">
      <w:pPr>
        <w:spacing w:line="240" w:lineRule="auto"/>
      </w:pPr>
      <w:r>
        <w:separator/>
      </w:r>
    </w:p>
  </w:endnote>
  <w:endnote w:type="continuationSeparator" w:id="0">
    <w:p w14:paraId="75699E58" w14:textId="77777777" w:rsidR="004A3710" w:rsidRDefault="004A3710" w:rsidP="000C4F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3157011"/>
      <w:docPartObj>
        <w:docPartGallery w:val="Page Numbers (Bottom of Page)"/>
        <w:docPartUnique/>
      </w:docPartObj>
    </w:sdtPr>
    <w:sdtEndPr/>
    <w:sdtContent>
      <w:p w14:paraId="564079A2" w14:textId="77777777" w:rsidR="001D3C52" w:rsidRDefault="001D3C52" w:rsidP="000C4FD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66A6">
          <w:rPr>
            <w:noProof/>
          </w:rPr>
          <w:t>47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AA858" w14:textId="77777777" w:rsidR="004A3710" w:rsidRDefault="004A3710" w:rsidP="000C4FDE">
      <w:pPr>
        <w:spacing w:line="240" w:lineRule="auto"/>
      </w:pPr>
      <w:r>
        <w:separator/>
      </w:r>
    </w:p>
  </w:footnote>
  <w:footnote w:type="continuationSeparator" w:id="0">
    <w:p w14:paraId="07C7292D" w14:textId="77777777" w:rsidR="004A3710" w:rsidRDefault="004A3710" w:rsidP="000C4F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B56A8"/>
    <w:multiLevelType w:val="multilevel"/>
    <w:tmpl w:val="719CF5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A3C5C55"/>
    <w:multiLevelType w:val="multilevel"/>
    <w:tmpl w:val="E034DF14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4D02F29"/>
    <w:multiLevelType w:val="multilevel"/>
    <w:tmpl w:val="DE38B80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B7BC0"/>
    <w:multiLevelType w:val="hybridMultilevel"/>
    <w:tmpl w:val="ADDAF7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C1928D4"/>
    <w:multiLevelType w:val="multilevel"/>
    <w:tmpl w:val="ED6A9E0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029A9"/>
    <w:multiLevelType w:val="hybridMultilevel"/>
    <w:tmpl w:val="984C2A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7F2856"/>
    <w:multiLevelType w:val="hybridMultilevel"/>
    <w:tmpl w:val="FBCED4F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60E12CE"/>
    <w:multiLevelType w:val="hybridMultilevel"/>
    <w:tmpl w:val="48EAAE6E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 w15:restartNumberingAfterBreak="0">
    <w:nsid w:val="291B2BC7"/>
    <w:multiLevelType w:val="hybridMultilevel"/>
    <w:tmpl w:val="649295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BF8001A"/>
    <w:multiLevelType w:val="multilevel"/>
    <w:tmpl w:val="36BAE03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84B93"/>
    <w:multiLevelType w:val="multilevel"/>
    <w:tmpl w:val="2658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36129"/>
    <w:multiLevelType w:val="multilevel"/>
    <w:tmpl w:val="445835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F505F"/>
    <w:multiLevelType w:val="multilevel"/>
    <w:tmpl w:val="349A4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730AE6"/>
    <w:multiLevelType w:val="multilevel"/>
    <w:tmpl w:val="985EB9B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3FF31410"/>
    <w:multiLevelType w:val="multilevel"/>
    <w:tmpl w:val="D1ECCD2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B7107"/>
    <w:multiLevelType w:val="multilevel"/>
    <w:tmpl w:val="B8EA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35660"/>
    <w:multiLevelType w:val="multilevel"/>
    <w:tmpl w:val="EDF0DA2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B680A"/>
    <w:multiLevelType w:val="multilevel"/>
    <w:tmpl w:val="4FC4991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35592"/>
    <w:multiLevelType w:val="hybridMultilevel"/>
    <w:tmpl w:val="08C4AF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C391BC3"/>
    <w:multiLevelType w:val="hybridMultilevel"/>
    <w:tmpl w:val="72DE48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93655C"/>
    <w:multiLevelType w:val="multilevel"/>
    <w:tmpl w:val="8CE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10"/>
  </w:num>
  <w:num w:numId="4">
    <w:abstractNumId w:val="9"/>
  </w:num>
  <w:num w:numId="5">
    <w:abstractNumId w:val="16"/>
  </w:num>
  <w:num w:numId="6">
    <w:abstractNumId w:val="14"/>
  </w:num>
  <w:num w:numId="7">
    <w:abstractNumId w:val="17"/>
  </w:num>
  <w:num w:numId="8">
    <w:abstractNumId w:val="15"/>
  </w:num>
  <w:num w:numId="9">
    <w:abstractNumId w:val="4"/>
  </w:num>
  <w:num w:numId="10">
    <w:abstractNumId w:val="2"/>
  </w:num>
  <w:num w:numId="11">
    <w:abstractNumId w:val="11"/>
  </w:num>
  <w:num w:numId="12">
    <w:abstractNumId w:val="12"/>
  </w:num>
  <w:num w:numId="13">
    <w:abstractNumId w:val="13"/>
  </w:num>
  <w:num w:numId="14">
    <w:abstractNumId w:val="0"/>
  </w:num>
  <w:num w:numId="15">
    <w:abstractNumId w:val="1"/>
  </w:num>
  <w:num w:numId="16">
    <w:abstractNumId w:val="5"/>
  </w:num>
  <w:num w:numId="17">
    <w:abstractNumId w:val="7"/>
  </w:num>
  <w:num w:numId="18">
    <w:abstractNumId w:val="8"/>
  </w:num>
  <w:num w:numId="19">
    <w:abstractNumId w:val="18"/>
  </w:num>
  <w:num w:numId="20">
    <w:abstractNumId w:val="6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E56"/>
    <w:rsid w:val="00000B58"/>
    <w:rsid w:val="000023F6"/>
    <w:rsid w:val="000037FA"/>
    <w:rsid w:val="00005894"/>
    <w:rsid w:val="000078D3"/>
    <w:rsid w:val="00015674"/>
    <w:rsid w:val="00041A7E"/>
    <w:rsid w:val="00043F8D"/>
    <w:rsid w:val="000468BE"/>
    <w:rsid w:val="00047868"/>
    <w:rsid w:val="00051F3D"/>
    <w:rsid w:val="000842D0"/>
    <w:rsid w:val="000850D8"/>
    <w:rsid w:val="000876CC"/>
    <w:rsid w:val="00094820"/>
    <w:rsid w:val="000A2F78"/>
    <w:rsid w:val="000A3323"/>
    <w:rsid w:val="000B5934"/>
    <w:rsid w:val="000C16B1"/>
    <w:rsid w:val="000C1ACF"/>
    <w:rsid w:val="000C1F83"/>
    <w:rsid w:val="000C23CB"/>
    <w:rsid w:val="000C4FDE"/>
    <w:rsid w:val="000D31BA"/>
    <w:rsid w:val="000E6728"/>
    <w:rsid w:val="000F2B12"/>
    <w:rsid w:val="00125180"/>
    <w:rsid w:val="00137254"/>
    <w:rsid w:val="001412B2"/>
    <w:rsid w:val="00152EE7"/>
    <w:rsid w:val="001561E7"/>
    <w:rsid w:val="00160B89"/>
    <w:rsid w:val="001A216A"/>
    <w:rsid w:val="001A3106"/>
    <w:rsid w:val="001B18DD"/>
    <w:rsid w:val="001C0D52"/>
    <w:rsid w:val="001C25F7"/>
    <w:rsid w:val="001C2B27"/>
    <w:rsid w:val="001D1A07"/>
    <w:rsid w:val="001D2748"/>
    <w:rsid w:val="001D3C52"/>
    <w:rsid w:val="001D4793"/>
    <w:rsid w:val="001D62E5"/>
    <w:rsid w:val="001E2AD7"/>
    <w:rsid w:val="001E4978"/>
    <w:rsid w:val="001E54F9"/>
    <w:rsid w:val="001E7E5F"/>
    <w:rsid w:val="0020028E"/>
    <w:rsid w:val="00223E6F"/>
    <w:rsid w:val="00232DFF"/>
    <w:rsid w:val="00233AC2"/>
    <w:rsid w:val="00234CF8"/>
    <w:rsid w:val="00240628"/>
    <w:rsid w:val="00241E86"/>
    <w:rsid w:val="002467A3"/>
    <w:rsid w:val="00257EC4"/>
    <w:rsid w:val="00270A4A"/>
    <w:rsid w:val="002763DA"/>
    <w:rsid w:val="002B250B"/>
    <w:rsid w:val="002B33B0"/>
    <w:rsid w:val="002B5856"/>
    <w:rsid w:val="002B791A"/>
    <w:rsid w:val="002D0C0E"/>
    <w:rsid w:val="002D6B34"/>
    <w:rsid w:val="002D7A96"/>
    <w:rsid w:val="002E75EB"/>
    <w:rsid w:val="00305892"/>
    <w:rsid w:val="00314F01"/>
    <w:rsid w:val="0031526A"/>
    <w:rsid w:val="00320A78"/>
    <w:rsid w:val="00320C67"/>
    <w:rsid w:val="00325ADE"/>
    <w:rsid w:val="0032763B"/>
    <w:rsid w:val="00337A97"/>
    <w:rsid w:val="003417E3"/>
    <w:rsid w:val="003442C7"/>
    <w:rsid w:val="00352F13"/>
    <w:rsid w:val="00354C9B"/>
    <w:rsid w:val="00361A1C"/>
    <w:rsid w:val="00370593"/>
    <w:rsid w:val="00373014"/>
    <w:rsid w:val="00376815"/>
    <w:rsid w:val="003819EE"/>
    <w:rsid w:val="00390637"/>
    <w:rsid w:val="00395414"/>
    <w:rsid w:val="003A40BA"/>
    <w:rsid w:val="003C16CB"/>
    <w:rsid w:val="003C4F24"/>
    <w:rsid w:val="003D1F53"/>
    <w:rsid w:val="003D3C3C"/>
    <w:rsid w:val="003D7971"/>
    <w:rsid w:val="003E2FE9"/>
    <w:rsid w:val="003E3A42"/>
    <w:rsid w:val="003E6049"/>
    <w:rsid w:val="003E74D4"/>
    <w:rsid w:val="003F239E"/>
    <w:rsid w:val="00400ABA"/>
    <w:rsid w:val="00416117"/>
    <w:rsid w:val="00420713"/>
    <w:rsid w:val="004301FD"/>
    <w:rsid w:val="0043457D"/>
    <w:rsid w:val="00444A2F"/>
    <w:rsid w:val="00450279"/>
    <w:rsid w:val="004538FC"/>
    <w:rsid w:val="0046447F"/>
    <w:rsid w:val="00464780"/>
    <w:rsid w:val="00477343"/>
    <w:rsid w:val="00483A79"/>
    <w:rsid w:val="00496AE6"/>
    <w:rsid w:val="004A3710"/>
    <w:rsid w:val="004A76CF"/>
    <w:rsid w:val="004C6485"/>
    <w:rsid w:val="004C727E"/>
    <w:rsid w:val="004D5BE3"/>
    <w:rsid w:val="004D7051"/>
    <w:rsid w:val="004E5848"/>
    <w:rsid w:val="005067BC"/>
    <w:rsid w:val="00507882"/>
    <w:rsid w:val="00516C47"/>
    <w:rsid w:val="00517412"/>
    <w:rsid w:val="00526426"/>
    <w:rsid w:val="00535E6B"/>
    <w:rsid w:val="00541F25"/>
    <w:rsid w:val="00552D46"/>
    <w:rsid w:val="005611E7"/>
    <w:rsid w:val="0056161C"/>
    <w:rsid w:val="00566A4B"/>
    <w:rsid w:val="00572355"/>
    <w:rsid w:val="0057653C"/>
    <w:rsid w:val="00586406"/>
    <w:rsid w:val="005A0CA3"/>
    <w:rsid w:val="005A5C4F"/>
    <w:rsid w:val="005A6E82"/>
    <w:rsid w:val="005B1F35"/>
    <w:rsid w:val="005D34EA"/>
    <w:rsid w:val="005D6E7D"/>
    <w:rsid w:val="005D7D46"/>
    <w:rsid w:val="005F2353"/>
    <w:rsid w:val="005F2B93"/>
    <w:rsid w:val="00614624"/>
    <w:rsid w:val="00624A51"/>
    <w:rsid w:val="00626E56"/>
    <w:rsid w:val="0063652A"/>
    <w:rsid w:val="00642ED3"/>
    <w:rsid w:val="00643006"/>
    <w:rsid w:val="00646457"/>
    <w:rsid w:val="006467D5"/>
    <w:rsid w:val="00650AFA"/>
    <w:rsid w:val="00651071"/>
    <w:rsid w:val="006536AE"/>
    <w:rsid w:val="00660005"/>
    <w:rsid w:val="00660539"/>
    <w:rsid w:val="00664A7E"/>
    <w:rsid w:val="00667002"/>
    <w:rsid w:val="0067508E"/>
    <w:rsid w:val="00687EA3"/>
    <w:rsid w:val="00691FCE"/>
    <w:rsid w:val="00697158"/>
    <w:rsid w:val="006C33D0"/>
    <w:rsid w:val="006C455C"/>
    <w:rsid w:val="006C7199"/>
    <w:rsid w:val="006C7A13"/>
    <w:rsid w:val="006D1890"/>
    <w:rsid w:val="006E6969"/>
    <w:rsid w:val="00720499"/>
    <w:rsid w:val="00752FCB"/>
    <w:rsid w:val="00762AF4"/>
    <w:rsid w:val="007647F0"/>
    <w:rsid w:val="00764DC4"/>
    <w:rsid w:val="00771E89"/>
    <w:rsid w:val="00780596"/>
    <w:rsid w:val="00780752"/>
    <w:rsid w:val="00787E50"/>
    <w:rsid w:val="00796043"/>
    <w:rsid w:val="00797E6F"/>
    <w:rsid w:val="007A3405"/>
    <w:rsid w:val="007B1118"/>
    <w:rsid w:val="007B1D5F"/>
    <w:rsid w:val="007B3398"/>
    <w:rsid w:val="007E2D5A"/>
    <w:rsid w:val="007F01B9"/>
    <w:rsid w:val="007F2423"/>
    <w:rsid w:val="007F421A"/>
    <w:rsid w:val="007F7815"/>
    <w:rsid w:val="00807F20"/>
    <w:rsid w:val="0082452A"/>
    <w:rsid w:val="00825010"/>
    <w:rsid w:val="0083499F"/>
    <w:rsid w:val="00840FA0"/>
    <w:rsid w:val="008510D1"/>
    <w:rsid w:val="00852190"/>
    <w:rsid w:val="008532BC"/>
    <w:rsid w:val="00857F0E"/>
    <w:rsid w:val="00872714"/>
    <w:rsid w:val="00872D8A"/>
    <w:rsid w:val="00876865"/>
    <w:rsid w:val="0087761D"/>
    <w:rsid w:val="00877D3C"/>
    <w:rsid w:val="00885195"/>
    <w:rsid w:val="0088757A"/>
    <w:rsid w:val="0089102D"/>
    <w:rsid w:val="008911D2"/>
    <w:rsid w:val="008A31BC"/>
    <w:rsid w:val="008A5517"/>
    <w:rsid w:val="008C36B2"/>
    <w:rsid w:val="008C42C9"/>
    <w:rsid w:val="008C6746"/>
    <w:rsid w:val="008D1BAD"/>
    <w:rsid w:val="008D52F0"/>
    <w:rsid w:val="008D5C01"/>
    <w:rsid w:val="00902D48"/>
    <w:rsid w:val="009050FE"/>
    <w:rsid w:val="00921626"/>
    <w:rsid w:val="00926418"/>
    <w:rsid w:val="009322DA"/>
    <w:rsid w:val="00934882"/>
    <w:rsid w:val="00935EB4"/>
    <w:rsid w:val="00941F26"/>
    <w:rsid w:val="00950713"/>
    <w:rsid w:val="00956BBB"/>
    <w:rsid w:val="00956EB3"/>
    <w:rsid w:val="00972AE9"/>
    <w:rsid w:val="009733B9"/>
    <w:rsid w:val="009765E2"/>
    <w:rsid w:val="00976B25"/>
    <w:rsid w:val="00977735"/>
    <w:rsid w:val="00996021"/>
    <w:rsid w:val="009A0C76"/>
    <w:rsid w:val="009A318F"/>
    <w:rsid w:val="009A4B1B"/>
    <w:rsid w:val="009A69E9"/>
    <w:rsid w:val="009B10F9"/>
    <w:rsid w:val="009B11BF"/>
    <w:rsid w:val="009D2B25"/>
    <w:rsid w:val="009E4862"/>
    <w:rsid w:val="009E5CA0"/>
    <w:rsid w:val="009E61EF"/>
    <w:rsid w:val="009E7BE1"/>
    <w:rsid w:val="009F20C8"/>
    <w:rsid w:val="009F3DC3"/>
    <w:rsid w:val="009F4701"/>
    <w:rsid w:val="00A038E8"/>
    <w:rsid w:val="00A04DF2"/>
    <w:rsid w:val="00A06E67"/>
    <w:rsid w:val="00A10A2F"/>
    <w:rsid w:val="00A11891"/>
    <w:rsid w:val="00A24591"/>
    <w:rsid w:val="00A258BC"/>
    <w:rsid w:val="00A30DC1"/>
    <w:rsid w:val="00A32069"/>
    <w:rsid w:val="00A50291"/>
    <w:rsid w:val="00A50F90"/>
    <w:rsid w:val="00A54C77"/>
    <w:rsid w:val="00A5566A"/>
    <w:rsid w:val="00A56227"/>
    <w:rsid w:val="00A611F7"/>
    <w:rsid w:val="00A817FB"/>
    <w:rsid w:val="00A83E6E"/>
    <w:rsid w:val="00AA08A9"/>
    <w:rsid w:val="00AA1FBD"/>
    <w:rsid w:val="00AD2244"/>
    <w:rsid w:val="00AF105B"/>
    <w:rsid w:val="00AF45DB"/>
    <w:rsid w:val="00B0115D"/>
    <w:rsid w:val="00B245BC"/>
    <w:rsid w:val="00B31681"/>
    <w:rsid w:val="00B333B8"/>
    <w:rsid w:val="00B35599"/>
    <w:rsid w:val="00B405A2"/>
    <w:rsid w:val="00B41BB4"/>
    <w:rsid w:val="00B44BCA"/>
    <w:rsid w:val="00B46B5E"/>
    <w:rsid w:val="00B5212D"/>
    <w:rsid w:val="00B62E92"/>
    <w:rsid w:val="00B65C8F"/>
    <w:rsid w:val="00B71783"/>
    <w:rsid w:val="00B71A9D"/>
    <w:rsid w:val="00B753FC"/>
    <w:rsid w:val="00B81AFD"/>
    <w:rsid w:val="00B8335E"/>
    <w:rsid w:val="00B93F3D"/>
    <w:rsid w:val="00B96149"/>
    <w:rsid w:val="00BA2C0C"/>
    <w:rsid w:val="00BA2DC3"/>
    <w:rsid w:val="00BA3757"/>
    <w:rsid w:val="00BA3809"/>
    <w:rsid w:val="00BA42DB"/>
    <w:rsid w:val="00BA6D4D"/>
    <w:rsid w:val="00BB4170"/>
    <w:rsid w:val="00BC707A"/>
    <w:rsid w:val="00BC77D6"/>
    <w:rsid w:val="00BD13C8"/>
    <w:rsid w:val="00BD26D8"/>
    <w:rsid w:val="00BD6193"/>
    <w:rsid w:val="00BE0BAA"/>
    <w:rsid w:val="00BF26F8"/>
    <w:rsid w:val="00BF43B9"/>
    <w:rsid w:val="00C1162A"/>
    <w:rsid w:val="00C11A0F"/>
    <w:rsid w:val="00C15577"/>
    <w:rsid w:val="00C36FEB"/>
    <w:rsid w:val="00C466A6"/>
    <w:rsid w:val="00C53842"/>
    <w:rsid w:val="00C55992"/>
    <w:rsid w:val="00C56D77"/>
    <w:rsid w:val="00C724DD"/>
    <w:rsid w:val="00C74C2C"/>
    <w:rsid w:val="00C81C6A"/>
    <w:rsid w:val="00C87637"/>
    <w:rsid w:val="00C87C2A"/>
    <w:rsid w:val="00CA4931"/>
    <w:rsid w:val="00CB6ACC"/>
    <w:rsid w:val="00CC0496"/>
    <w:rsid w:val="00CC3424"/>
    <w:rsid w:val="00CC5B8F"/>
    <w:rsid w:val="00D128AF"/>
    <w:rsid w:val="00D13B94"/>
    <w:rsid w:val="00D15A09"/>
    <w:rsid w:val="00D269BF"/>
    <w:rsid w:val="00D3185F"/>
    <w:rsid w:val="00D32C67"/>
    <w:rsid w:val="00D43363"/>
    <w:rsid w:val="00D5536B"/>
    <w:rsid w:val="00D55A33"/>
    <w:rsid w:val="00D55B2C"/>
    <w:rsid w:val="00D55ED7"/>
    <w:rsid w:val="00D62E59"/>
    <w:rsid w:val="00D672E0"/>
    <w:rsid w:val="00D72FA0"/>
    <w:rsid w:val="00D7465A"/>
    <w:rsid w:val="00D762C8"/>
    <w:rsid w:val="00D76808"/>
    <w:rsid w:val="00D80FAB"/>
    <w:rsid w:val="00D81A9D"/>
    <w:rsid w:val="00D83402"/>
    <w:rsid w:val="00D90A50"/>
    <w:rsid w:val="00D91F7B"/>
    <w:rsid w:val="00D94006"/>
    <w:rsid w:val="00DB02CD"/>
    <w:rsid w:val="00DB5B98"/>
    <w:rsid w:val="00DB73D7"/>
    <w:rsid w:val="00DB772B"/>
    <w:rsid w:val="00DC2711"/>
    <w:rsid w:val="00DD2449"/>
    <w:rsid w:val="00DD3B86"/>
    <w:rsid w:val="00DD5E1D"/>
    <w:rsid w:val="00DE55C6"/>
    <w:rsid w:val="00DE5F9B"/>
    <w:rsid w:val="00DF1FCD"/>
    <w:rsid w:val="00E00AF7"/>
    <w:rsid w:val="00E03B1A"/>
    <w:rsid w:val="00E07693"/>
    <w:rsid w:val="00E1198A"/>
    <w:rsid w:val="00E11BEF"/>
    <w:rsid w:val="00E1262F"/>
    <w:rsid w:val="00E15EAA"/>
    <w:rsid w:val="00E21B46"/>
    <w:rsid w:val="00E21C80"/>
    <w:rsid w:val="00E23D90"/>
    <w:rsid w:val="00E26B3A"/>
    <w:rsid w:val="00E27327"/>
    <w:rsid w:val="00E33F72"/>
    <w:rsid w:val="00E34798"/>
    <w:rsid w:val="00E34D86"/>
    <w:rsid w:val="00E370F5"/>
    <w:rsid w:val="00E408B5"/>
    <w:rsid w:val="00E45883"/>
    <w:rsid w:val="00E4756D"/>
    <w:rsid w:val="00E62589"/>
    <w:rsid w:val="00E70C50"/>
    <w:rsid w:val="00E716EE"/>
    <w:rsid w:val="00E8071B"/>
    <w:rsid w:val="00E83CB8"/>
    <w:rsid w:val="00E86CAF"/>
    <w:rsid w:val="00EC2559"/>
    <w:rsid w:val="00ED0942"/>
    <w:rsid w:val="00ED3ED7"/>
    <w:rsid w:val="00ED7A12"/>
    <w:rsid w:val="00EE0E41"/>
    <w:rsid w:val="00EE1FDB"/>
    <w:rsid w:val="00EE2927"/>
    <w:rsid w:val="00EE4AF2"/>
    <w:rsid w:val="00EE7FC1"/>
    <w:rsid w:val="00EF4E61"/>
    <w:rsid w:val="00EF5009"/>
    <w:rsid w:val="00EF6793"/>
    <w:rsid w:val="00F072AA"/>
    <w:rsid w:val="00F216DE"/>
    <w:rsid w:val="00F21732"/>
    <w:rsid w:val="00F27ADB"/>
    <w:rsid w:val="00F37010"/>
    <w:rsid w:val="00F40653"/>
    <w:rsid w:val="00F41745"/>
    <w:rsid w:val="00F42A01"/>
    <w:rsid w:val="00F43C38"/>
    <w:rsid w:val="00F4476B"/>
    <w:rsid w:val="00F5657C"/>
    <w:rsid w:val="00F72B73"/>
    <w:rsid w:val="00F72FB5"/>
    <w:rsid w:val="00F77721"/>
    <w:rsid w:val="00F9544A"/>
    <w:rsid w:val="00FA1FE2"/>
    <w:rsid w:val="00FA3411"/>
    <w:rsid w:val="00FB5158"/>
    <w:rsid w:val="00FB5A76"/>
    <w:rsid w:val="00FC173F"/>
    <w:rsid w:val="00FD0AFA"/>
    <w:rsid w:val="00FD1A52"/>
    <w:rsid w:val="00FD1FFC"/>
    <w:rsid w:val="00FD5561"/>
    <w:rsid w:val="00FD57A0"/>
    <w:rsid w:val="00FD6DEE"/>
    <w:rsid w:val="00FE0F2A"/>
    <w:rsid w:val="00FE37E0"/>
    <w:rsid w:val="00FE44FB"/>
    <w:rsid w:val="00FF2E12"/>
    <w:rsid w:val="00FF5BD4"/>
    <w:rsid w:val="00FF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AF7AC"/>
  <w15:chartTrackingRefBased/>
  <w15:docId w15:val="{1B229E24-CCE2-4D16-9560-2E9BB60ED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01B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023F6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1071"/>
    <w:pPr>
      <w:keepNext/>
      <w:keepLines/>
      <w:spacing w:before="40" w:line="240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E0BAA"/>
    <w:pPr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BE0BA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a5">
    <w:name w:val="List Paragraph"/>
    <w:aliases w:val="Под табл1,Абзац списка1,Заголовок_3,Bullet_IRAO,Мой Список,AC List 01,Подпись рисунка,Table-Normal,RSHB_Table-Normal,List Paragraph1,UL,Абзац маркированнный"/>
    <w:basedOn w:val="a"/>
    <w:link w:val="a6"/>
    <w:uiPriority w:val="34"/>
    <w:qFormat/>
    <w:rsid w:val="006536AE"/>
    <w:pPr>
      <w:spacing w:after="160" w:line="240" w:lineRule="auto"/>
      <w:ind w:left="720" w:firstLine="0"/>
      <w:contextualSpacing/>
      <w:jc w:val="left"/>
    </w:pPr>
    <w:rPr>
      <w:rFonts w:eastAsia="Times New Roman" w:cs="Times New Roman"/>
      <w:szCs w:val="28"/>
      <w:lang w:eastAsia="ru-RU"/>
    </w:rPr>
  </w:style>
  <w:style w:type="character" w:customStyle="1" w:styleId="a6">
    <w:name w:val="Абзац списка Знак"/>
    <w:aliases w:val="Под табл1 Знак,Абзац списка1 Знак,Заголовок_3 Знак,Bullet_IRAO Знак,Мой Список Знак,AC List 01 Знак,Подпись рисунка Знак,Table-Normal Знак,RSHB_Table-Normal Знак,List Paragraph1 Знак,UL Знак,Абзац маркированнный Знак"/>
    <w:basedOn w:val="a0"/>
    <w:link w:val="a5"/>
    <w:uiPriority w:val="34"/>
    <w:locked/>
    <w:rsid w:val="006536AE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1E49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0C4FD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C4FDE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0C4FDE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C4FDE"/>
    <w:rPr>
      <w:rFonts w:ascii="Times New Roman" w:hAnsi="Times New Roman"/>
      <w:sz w:val="28"/>
    </w:rPr>
  </w:style>
  <w:style w:type="table" w:styleId="ac">
    <w:name w:val="Table Grid"/>
    <w:basedOn w:val="a1"/>
    <w:uiPriority w:val="39"/>
    <w:rsid w:val="002E7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2E75EB"/>
    <w:rPr>
      <w:b/>
      <w:bCs/>
    </w:rPr>
  </w:style>
  <w:style w:type="character" w:customStyle="1" w:styleId="ds-markdown-cite">
    <w:name w:val="ds-markdown-cite"/>
    <w:basedOn w:val="a0"/>
    <w:rsid w:val="002E75EB"/>
  </w:style>
  <w:style w:type="character" w:customStyle="1" w:styleId="10">
    <w:name w:val="Заголовок 1 Знак"/>
    <w:basedOn w:val="a0"/>
    <w:link w:val="1"/>
    <w:uiPriority w:val="9"/>
    <w:rsid w:val="000023F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65107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e">
    <w:name w:val="Normal (Web)"/>
    <w:basedOn w:val="a"/>
    <w:uiPriority w:val="99"/>
    <w:unhideWhenUsed/>
    <w:rsid w:val="00D72FA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F37010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701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15EAA"/>
    <w:pPr>
      <w:tabs>
        <w:tab w:val="left" w:pos="880"/>
        <w:tab w:val="right" w:leader="dot" w:pos="9345"/>
      </w:tabs>
      <w:spacing w:after="100"/>
      <w:ind w:left="280"/>
    </w:pPr>
    <w:rPr>
      <w:rFonts w:eastAsia="Times New Roman" w:cs="Times New Roman"/>
      <w:b/>
      <w:bCs/>
      <w:noProof/>
      <w:szCs w:val="28"/>
    </w:rPr>
  </w:style>
  <w:style w:type="character" w:styleId="af0">
    <w:name w:val="Hyperlink"/>
    <w:basedOn w:val="a0"/>
    <w:uiPriority w:val="99"/>
    <w:unhideWhenUsed/>
    <w:rsid w:val="00F370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CFA99-9DF4-44D1-BBDB-EA205602D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3666</TotalTime>
  <Pages>66</Pages>
  <Words>9293</Words>
  <Characters>52972</Characters>
  <Application>Microsoft Office Word</Application>
  <DocSecurity>0</DocSecurity>
  <Lines>441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Zaharov</dc:creator>
  <cp:keywords/>
  <dc:description/>
  <cp:lastModifiedBy>Павел Криворучко</cp:lastModifiedBy>
  <cp:revision>370</cp:revision>
  <dcterms:created xsi:type="dcterms:W3CDTF">2025-05-31T03:42:00Z</dcterms:created>
  <dcterms:modified xsi:type="dcterms:W3CDTF">2025-06-08T16:04:00Z</dcterms:modified>
</cp:coreProperties>
</file>