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1B719" w14:textId="77777777" w:rsidR="007320FE" w:rsidRPr="001277C5" w:rsidRDefault="007320FE" w:rsidP="00F329D6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F329D6">
      <w:pPr>
        <w:spacing w:after="1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F329D6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F329D6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F329D6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F329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F329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F329D6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F329D6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48316711" w14:textId="77777777" w:rsidR="0076436D" w:rsidRDefault="007320FE" w:rsidP="00F329D6">
      <w:pPr>
        <w:spacing w:after="0" w:line="240" w:lineRule="auto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Операционные среды и </w:t>
      </w:r>
    </w:p>
    <w:p w14:paraId="2A4BE4B9" w14:textId="77777777" w:rsidR="007320FE" w:rsidRPr="001277C5" w:rsidRDefault="0076436D" w:rsidP="00F329D6">
      <w:pPr>
        <w:spacing w:after="0" w:line="240" w:lineRule="auto"/>
        <w:ind w:left="-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F329D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F329D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77777777" w:rsidR="007320FE" w:rsidRPr="001277C5" w:rsidRDefault="007320FE" w:rsidP="00F329D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F329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7777777" w:rsidR="007320FE" w:rsidRPr="00E74A5C" w:rsidRDefault="007320FE" w:rsidP="00F329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№1</w:t>
      </w:r>
    </w:p>
    <w:p w14:paraId="20731A56" w14:textId="77777777" w:rsidR="007320FE" w:rsidRPr="001277C5" w:rsidRDefault="007320FE" w:rsidP="00F329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1277C5" w:rsidRDefault="007320FE" w:rsidP="00F329D6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2F16A9" w14:textId="617A2A76" w:rsidR="007320FE" w:rsidRPr="00422836" w:rsidRDefault="00422836" w:rsidP="00F329D6">
      <w:pPr>
        <w:spacing w:after="6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Оконный интерфейс и оконные приложения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422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оконных сообщений</w:t>
      </w:r>
      <w:r w:rsidRPr="00422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базовая графика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GDI</w:t>
      </w:r>
    </w:p>
    <w:p w14:paraId="558524F0" w14:textId="77777777" w:rsidR="007320FE" w:rsidRPr="001277C5" w:rsidRDefault="007320FE" w:rsidP="00F329D6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6FE6F954" w14:textId="0A32DDA2" w:rsidR="007320FE" w:rsidRPr="001277C5" w:rsidRDefault="002269BB" w:rsidP="00F329D6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422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422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1B9569AC" w:rsidR="007320FE" w:rsidRPr="001277C5" w:rsidRDefault="00F651B8" w:rsidP="00F329D6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</w:t>
      </w:r>
      <w:r w:rsidR="00422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2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Павлюткин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2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Павел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228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Сергеевич</w:t>
      </w:r>
    </w:p>
    <w:p w14:paraId="68F7A2D0" w14:textId="77777777" w:rsidR="007320FE" w:rsidRPr="001277C5" w:rsidRDefault="007320FE" w:rsidP="00F329D6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2AE8E5D1" w:rsidR="007320FE" w:rsidRPr="001277C5" w:rsidRDefault="007320FE" w:rsidP="00F329D6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377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Сиротко Сергей Иванович</w:t>
      </w:r>
    </w:p>
    <w:p w14:paraId="3B2F18A1" w14:textId="77777777" w:rsidR="00422836" w:rsidRDefault="007320FE" w:rsidP="00F329D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0E5814E" w14:textId="74B89431" w:rsidR="007320FE" w:rsidRPr="001277C5" w:rsidRDefault="007320FE" w:rsidP="00F329D6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F9E4469" w14:textId="77777777" w:rsidR="007320FE" w:rsidRPr="001277C5" w:rsidRDefault="007320FE" w:rsidP="00F329D6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15B33708" w14:textId="77777777" w:rsidR="00FF17FC" w:rsidRPr="009D7D7D" w:rsidRDefault="00FF17FC" w:rsidP="00F329D6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F329D6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3F56676D" w:rsidR="009233F8" w:rsidRPr="009233F8" w:rsidRDefault="00FF17FC" w:rsidP="00F329D6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Постановка задачи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743614FE" w:rsidR="009233F8" w:rsidRPr="009233F8" w:rsidRDefault="0074677D" w:rsidP="00F329D6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355D3BFD" w:rsidR="009233F8" w:rsidRPr="009233F8" w:rsidRDefault="0074677D" w:rsidP="00F329D6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736C3F37" w:rsidR="009233F8" w:rsidRPr="009233F8" w:rsidRDefault="0074677D" w:rsidP="00F329D6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7576706F" w:rsidR="009233F8" w:rsidRPr="009233F8" w:rsidRDefault="0074677D" w:rsidP="00F329D6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03AFFD57" w:rsidR="00FF17FC" w:rsidRPr="009233F8" w:rsidRDefault="0074677D" w:rsidP="00F329D6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1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305D110" w14:textId="77777777" w:rsidR="00FF17FC" w:rsidRDefault="00FF17FC" w:rsidP="00F329D6">
      <w:pPr>
        <w:pStyle w:val="ad"/>
        <w:spacing w:line="240" w:lineRule="auto"/>
      </w:pPr>
    </w:p>
    <w:p w14:paraId="11320072" w14:textId="77777777" w:rsidR="00DB5A23" w:rsidRDefault="00DB5A23" w:rsidP="00F329D6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647E0A5" w14:textId="77777777" w:rsidR="00DB5A23" w:rsidRDefault="00DB5A23" w:rsidP="00F329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77777777" w:rsidR="00DB5A23" w:rsidRPr="00C14E4B" w:rsidRDefault="00F140CC" w:rsidP="00F329D6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1 ПОСТАНОВКА ЗАДАЧИ</w:t>
      </w:r>
      <w:bookmarkEnd w:id="0"/>
    </w:p>
    <w:p w14:paraId="6A413386" w14:textId="77777777" w:rsidR="00DB5A23" w:rsidRPr="00C14E4B" w:rsidRDefault="00DB5A23" w:rsidP="00F329D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FBD6302" w14:textId="65DEF07D" w:rsidR="00422836" w:rsidRPr="00422836" w:rsidRDefault="00DB5A23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22836" w:rsidRPr="00422836">
        <w:rPr>
          <w:rFonts w:ascii="Times New Roman" w:hAnsi="Times New Roman" w:cs="Times New Roman"/>
          <w:sz w:val="28"/>
          <w:szCs w:val="28"/>
        </w:rPr>
        <w:t xml:space="preserve"> </w:t>
      </w:r>
      <w:r w:rsidR="00422836">
        <w:rPr>
          <w:rFonts w:ascii="Times New Roman" w:hAnsi="Times New Roman" w:cs="Times New Roman"/>
          <w:sz w:val="28"/>
          <w:szCs w:val="28"/>
        </w:rPr>
        <w:t xml:space="preserve">и использованию </w:t>
      </w:r>
      <w:r w:rsidR="0042283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422836" w:rsidRPr="00DB5A23">
        <w:rPr>
          <w:rFonts w:ascii="Times New Roman" w:hAnsi="Times New Roman" w:cs="Times New Roman"/>
          <w:sz w:val="28"/>
          <w:szCs w:val="28"/>
        </w:rPr>
        <w:t xml:space="preserve">32 </w:t>
      </w:r>
      <w:r w:rsidR="0042283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422836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422836" w:rsidRPr="00915288">
        <w:rPr>
          <w:rFonts w:ascii="Times New Roman" w:hAnsi="Times New Roman" w:cs="Times New Roman"/>
          <w:sz w:val="28"/>
          <w:szCs w:val="28"/>
        </w:rPr>
        <w:t>GDI</w:t>
      </w:r>
      <w:r w:rsidR="00422836">
        <w:rPr>
          <w:rFonts w:ascii="Times New Roman" w:hAnsi="Times New Roman" w:cs="Times New Roman"/>
          <w:sz w:val="28"/>
          <w:szCs w:val="28"/>
        </w:rPr>
        <w:t xml:space="preserve"> и ф</w:t>
      </w:r>
      <w:r w:rsidR="00422836" w:rsidRPr="00915288">
        <w:rPr>
          <w:rFonts w:ascii="Times New Roman" w:hAnsi="Times New Roman" w:cs="Times New Roman"/>
          <w:sz w:val="28"/>
          <w:szCs w:val="28"/>
        </w:rPr>
        <w:t>ормировани</w:t>
      </w:r>
      <w:r w:rsidR="00422836">
        <w:rPr>
          <w:rFonts w:ascii="Times New Roman" w:hAnsi="Times New Roman" w:cs="Times New Roman"/>
          <w:sz w:val="28"/>
          <w:szCs w:val="28"/>
        </w:rPr>
        <w:t>ю</w:t>
      </w:r>
      <w:r w:rsidR="00422836" w:rsidRPr="00915288">
        <w:rPr>
          <w:rFonts w:ascii="Times New Roman" w:hAnsi="Times New Roman" w:cs="Times New Roman"/>
          <w:sz w:val="28"/>
          <w:szCs w:val="28"/>
        </w:rPr>
        <w:t xml:space="preserve"> сложных изображений</w:t>
      </w:r>
      <w:r w:rsidR="00422836">
        <w:rPr>
          <w:rFonts w:ascii="Times New Roman" w:hAnsi="Times New Roman" w:cs="Times New Roman"/>
          <w:sz w:val="28"/>
          <w:szCs w:val="28"/>
        </w:rPr>
        <w:t xml:space="preserve">, </w:t>
      </w:r>
      <w:r w:rsidRPr="00C14E4B">
        <w:rPr>
          <w:rFonts w:ascii="Times New Roman" w:hAnsi="Times New Roman" w:cs="Times New Roman"/>
          <w:sz w:val="28"/>
          <w:szCs w:val="28"/>
        </w:rPr>
        <w:t xml:space="preserve">обладающее минимальным функционалом, позволяющим отработать базовые навыки написания программы на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14E4B">
        <w:rPr>
          <w:rFonts w:ascii="Times New Roman" w:hAnsi="Times New Roman" w:cs="Times New Roman"/>
          <w:sz w:val="28"/>
          <w:szCs w:val="28"/>
        </w:rPr>
        <w:t>, использования виджетов и обработки оконных сообщений (как базовых, так и пользовательских</w:t>
      </w:r>
      <w:r w:rsidR="00422836">
        <w:rPr>
          <w:rFonts w:ascii="Times New Roman" w:hAnsi="Times New Roman" w:cs="Times New Roman"/>
          <w:sz w:val="28"/>
          <w:szCs w:val="28"/>
        </w:rPr>
        <w:t>)</w:t>
      </w:r>
      <w:r w:rsidR="00422836" w:rsidRPr="004228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26294C3" w14:textId="29F6B0D1" w:rsidR="00E23AC6" w:rsidRPr="00422836" w:rsidRDefault="00E23AC6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6C4AF" w14:textId="77777777" w:rsidR="009233F8" w:rsidRDefault="00E23AC6" w:rsidP="00F329D6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20241B6F" w14:textId="77777777" w:rsidR="009233F8" w:rsidRDefault="009233F8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3D2B19" w14:textId="77777777" w:rsidR="009233F8" w:rsidRDefault="009233F8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прикладного программирования Win32 API представляет собой набор функций и подпрограмм, предоставляющих программный доступ к возможностям операционной системы Windows. Этот API предоставляет средства для управления и взаимодействия с операционной системой, а также для создания приложений, которые работают в среде Windows.</w:t>
      </w:r>
    </w:p>
    <w:p w14:paraId="59AB1348" w14:textId="77777777" w:rsidR="009233F8" w:rsidRDefault="009233F8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Win32 API включает в себя более 3000 функций, которые позволяют реализовать различные сервисы операционной системы. Эти функции могут быть вызваны из приложений для выполнения разнообразных задач, таких как создание процессов (например, CreateProcess) и обработка оконных сообщений (например, GetMessage).</w:t>
      </w:r>
    </w:p>
    <w:p w14:paraId="130F89A6" w14:textId="77777777" w:rsidR="009233F8" w:rsidRDefault="009233F8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56206CA3" w14:textId="77777777" w:rsidR="009233F8" w:rsidRDefault="009233F8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  <w:t>– Win32 API (Application Programming Interface): Win32 API — это набор функций и подпрограмм, предоставляемых операционной системой Windows для взаимодействия с приложениями. Он предоставляет доступ к различным функциональным возможностям Windows, таким как создание окон, обработка сообщений, работа с файлами и др. В данной лабораторной работе Win32 API использован для создания графического интерфейса калькулятора и обработки событий.</w:t>
      </w:r>
    </w:p>
    <w:p w14:paraId="34F4800F" w14:textId="77777777" w:rsidR="009233F8" w:rsidRDefault="009233F8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Обработка событий и сообщений: в Windows-приложениях взаимодействие с пользователем осуществляется через обработку событий и сообщений. В коде используются функции обработки сообщений, такие как SoftwareMainProcedure, которая отвечает за обработку событий, происходящих в приложении, таких как нажатия кнопок и меню.</w:t>
      </w:r>
    </w:p>
    <w:p w14:paraId="22E186EF" w14:textId="77777777" w:rsidR="009233F8" w:rsidRDefault="009233F8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Создание пользовательского интерфейса: для создания графического интерфейса приложения были использованы стандартные элементы управления Windows, такие как окна, кнопки и текстовые поля. Эти элементы были созданы и настроены с использованием Win32 API функций.</w:t>
      </w:r>
    </w:p>
    <w:p w14:paraId="41023D3D" w14:textId="77777777" w:rsidR="009233F8" w:rsidRDefault="009233F8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Математические операции: для выполнения математических операций, таких как сложение, вычитание, умножение и деление, а также расчет синуса, косинуса, тангенса и котангенса, использовались стандартные функции библиотеки cmath (например, sin, cos, tan) и операции с плавающей точкой для сохранения и обработки чисел.</w:t>
      </w:r>
    </w:p>
    <w:p w14:paraId="0DF432C4" w14:textId="77777777" w:rsidR="009233F8" w:rsidRDefault="009233F8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Работа с окнами и элементами управления: для создания оконного приложения была использована функция CreateWindow, которая создает окно с указанными характеристиками, такими как размер, положение и стиль. </w:t>
      </w:r>
    </w:p>
    <w:p w14:paraId="6C4C485E" w14:textId="77777777" w:rsidR="009233F8" w:rsidRDefault="009233F8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использовались функции для работы с элементами управления, такие как кнопки и текстовые поля.</w:t>
      </w:r>
    </w:p>
    <w:p w14:paraId="45811CB5" w14:textId="77777777" w:rsidR="009233F8" w:rsidRDefault="009233F8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Обработка меню: для создания меню и обработки команд меню использовалась функция CreateMenu и связанные с ней функции для добавления пунктов меню и обработки выбора команд.</w:t>
      </w:r>
    </w:p>
    <w:p w14:paraId="05372E97" w14:textId="77777777" w:rsidR="009233F8" w:rsidRDefault="009233F8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 Обработка ошибок: для обработки ошибок, таких как деление на ноль или некорректный ввод, использовались функции вывода сообщений с помощью MessageBoxA.</w:t>
      </w:r>
    </w:p>
    <w:p w14:paraId="5CF6C83C" w14:textId="6D1089EC" w:rsidR="009233F8" w:rsidRDefault="009233F8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Интерфейс пользователя: графический интерфейс приложения разработан с учетом стандартных принципов пользовательского интерфейса, таких как расположение элементов и размещение текста.</w:t>
      </w:r>
    </w:p>
    <w:p w14:paraId="6620A1A4" w14:textId="77777777" w:rsidR="0093396C" w:rsidRDefault="0093396C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GDI (Graphics Device Interface) — это часть Win32 API, отвечающая за графический вывод и взаимодействие с графическим оборудованием. GDI предоставляет функции для рисования графических объектов, создания изображений, управления цветами и шрифтами, а также реализации различных эффектов. Этот компонент позволяет разработчикам создавать интерфейсы пользовательских приложений, включая окна, кнопки, текст и другие графические элементы. GDI обеспечивает визуальное качество и интерактивность приложений, делая их более привлекательными и функциональными для пользователей.</w:t>
      </w:r>
    </w:p>
    <w:p w14:paraId="0CE5F390" w14:textId="77777777" w:rsidR="0093396C" w:rsidRDefault="0093396C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Совместное использование Win32 API и GDI позволяет разработчикам создавать мощные и интерактивные графические приложения под операционной системой Windows, обеспечивая широкие возможности по работе с графикой, окнами и элементами управления.</w:t>
      </w:r>
    </w:p>
    <w:p w14:paraId="6CBD8CC3" w14:textId="77777777" w:rsidR="0093396C" w:rsidRDefault="0093396C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лабораторной работы, были использованы следующие теоретические сведения и концепции:</w:t>
      </w:r>
    </w:p>
    <w:p w14:paraId="3ECE108C" w14:textId="77777777" w:rsidR="0093396C" w:rsidRDefault="0093396C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Win32 API (Application Programming Interface): это набор функций и структур, предоставляемых операционной системой Windows для разработки приложений под Windows. Для создания приложения было использовано множество функций Win32 API для создания окна, обработки сообщений, управления таймерами и других задач.</w:t>
      </w:r>
    </w:p>
    <w:p w14:paraId="025DA082" w14:textId="77777777" w:rsidR="0093396C" w:rsidRDefault="0093396C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Процедура обработки сообщений (WndProc): это ключевой элемент приложений Windows. WndProc — это функция, которая обрабатывает сообщения, отправляемые операционной системой приложению. В данном приложении WndProc была реализована для обработки различных сообщений, таких как создание окна, команды меню, перерисовка и таймер.</w:t>
      </w:r>
    </w:p>
    <w:p w14:paraId="5CE33FF1" w14:textId="77777777" w:rsidR="0093396C" w:rsidRDefault="0093396C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GDI (Graphics Device Interface): GDI — это подсистема Windows для рисования графики на экране и на печать. В данном приложении функции GDI, такие как Ellipse и Rectangle, использовались для рисования объектов на окне.</w:t>
      </w:r>
    </w:p>
    <w:p w14:paraId="1518DA8C" w14:textId="77777777" w:rsidR="0093396C" w:rsidRDefault="0093396C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Таймеры: для обновления позиции объекта и перерисовки окна с определенной частотой были использованы таймеры с помощью функций SetTimer и KillTimer. Это обеспечило анимацию в приложении.</w:t>
      </w:r>
    </w:p>
    <w:p w14:paraId="7584D6BE" w14:textId="77777777" w:rsidR="0093396C" w:rsidRDefault="0093396C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Меню: создано пользовательское меню с использованием функций CreateMenu и AppendMenu. Это меню позволяет пользователю выбирать тип фигуры, направление движения и цвет фигуры, что делает его важным элементом графического интерфейса пользователя (GUI).</w:t>
      </w:r>
    </w:p>
    <w:p w14:paraId="042F2579" w14:textId="77777777" w:rsidR="0093396C" w:rsidRDefault="0093396C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Выбор параметров: пользователь имеет возможность настраивать различные параметры анимации, такие как тип траектории, скорость, тип </w:t>
      </w:r>
      <w:r>
        <w:rPr>
          <w:rFonts w:ascii="Times New Roman" w:hAnsi="Times New Roman" w:cs="Times New Roman"/>
          <w:sz w:val="28"/>
          <w:szCs w:val="28"/>
        </w:rPr>
        <w:lastRenderedPageBreak/>
        <w:t>фигуры и цвет. Это демонстрирует концепцию интерактивности в приложении.</w:t>
      </w:r>
    </w:p>
    <w:p w14:paraId="1FBD3C8B" w14:textId="77777777" w:rsidR="0093396C" w:rsidRDefault="0093396C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Управление окнами: приложение управляет окном, его размерами, заголовком и стилями с использованием функций Win32 API, таких как CreateWindow и ShowWindow.</w:t>
      </w:r>
    </w:p>
    <w:p w14:paraId="39C87311" w14:textId="77777777" w:rsidR="0093396C" w:rsidRDefault="0093396C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Обработка событий: код обрабатывает различные события, такие как нажатия кнопок, изменение текста в поле ввода и закрытие окна. Это обеспечивает реакцию приложения на действия пользователя.</w:t>
      </w:r>
    </w:p>
    <w:p w14:paraId="2E882124" w14:textId="77777777" w:rsidR="0093396C" w:rsidRDefault="0093396C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F6D7CB" w14:textId="5693AA42" w:rsidR="009233F8" w:rsidRDefault="009233F8" w:rsidP="00F329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37FB5" w14:textId="77777777" w:rsidR="00E23AC6" w:rsidRPr="00C14E4B" w:rsidRDefault="00F140CC" w:rsidP="00F329D6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2 РЕЗУЛЬТАТЫ ВЫПОЛНЕНИЯ ЛАБОРАТОРНОЙ РАБОТЫ</w:t>
      </w:r>
      <w:bookmarkEnd w:id="2"/>
    </w:p>
    <w:p w14:paraId="25D713E7" w14:textId="77777777" w:rsidR="00E23AC6" w:rsidRPr="00C14E4B" w:rsidRDefault="00E23AC6" w:rsidP="00F329D6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1A269F36" w:rsidR="009F0AE7" w:rsidRPr="00C14E4B" w:rsidRDefault="00E23AC6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 лабораторной рабо</w:t>
      </w:r>
      <w:r w:rsidR="00266377" w:rsidRPr="00C14E4B">
        <w:rPr>
          <w:rFonts w:ascii="Times New Roman" w:hAnsi="Times New Roman" w:cs="Times New Roman"/>
          <w:sz w:val="28"/>
          <w:szCs w:val="28"/>
        </w:rPr>
        <w:t xml:space="preserve">ты </w:t>
      </w:r>
      <w:r w:rsidR="00244452">
        <w:rPr>
          <w:rFonts w:ascii="Times New Roman" w:hAnsi="Times New Roman" w:cs="Times New Roman"/>
          <w:sz w:val="28"/>
          <w:szCs w:val="28"/>
        </w:rPr>
        <w:t xml:space="preserve">было разработано оконное приложение отрисовывающее круг либо квадрат (при нажатии на кнопку) и позволяющее пользователю выбирать соответствующий цвет для данной фигуры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9D7D7D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1)</w:t>
      </w:r>
      <w:r w:rsidR="00417DD9"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F4630D" w14:textId="0FC3016A" w:rsidR="0093396C" w:rsidRDefault="0093396C" w:rsidP="00F32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2A3E7B1A" wp14:editId="5B6B5A85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3808095" cy="1392555"/>
            <wp:effectExtent l="19050" t="19050" r="20955" b="1714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392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9DC81" w14:textId="77777777" w:rsidR="0093396C" w:rsidRDefault="0093396C" w:rsidP="00F329D6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6B330C" w14:textId="54548449" w:rsidR="00C14E4B" w:rsidRPr="00C14E4B" w:rsidRDefault="00D00F1F" w:rsidP="00F329D6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244452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244452">
        <w:rPr>
          <w:rFonts w:ascii="Times New Roman" w:hAnsi="Times New Roman" w:cs="Times New Roman"/>
          <w:sz w:val="28"/>
          <w:szCs w:val="28"/>
        </w:rPr>
        <w:t>Круг с параметрами (синий + большой)</w:t>
      </w:r>
      <w:r w:rsidR="00F6126B" w:rsidRPr="009233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237FD" w14:textId="77777777" w:rsidR="00C14E4B" w:rsidRPr="00C14E4B" w:rsidRDefault="00C14E4B" w:rsidP="00F329D6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2E230AA0" w:rsidR="00D00F1F" w:rsidRPr="00C14E4B" w:rsidRDefault="009F0AE7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Пользователь</w:t>
      </w:r>
      <w:r w:rsidR="00244452">
        <w:rPr>
          <w:rFonts w:ascii="Times New Roman" w:hAnsi="Times New Roman" w:cs="Times New Roman"/>
          <w:sz w:val="28"/>
          <w:szCs w:val="28"/>
        </w:rPr>
        <w:t xml:space="preserve"> может изменять фигуру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(</w:t>
      </w:r>
      <w:r w:rsidR="009D7D7D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2)</w:t>
      </w:r>
      <w:r w:rsidRPr="00C14E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AA1412C" w14:textId="70104661" w:rsidR="007C6ED3" w:rsidRPr="00C14E4B" w:rsidRDefault="00244452" w:rsidP="00F32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7D36BA42" wp14:editId="0F8073FD">
            <wp:simplePos x="0" y="0"/>
            <wp:positionH relativeFrom="column">
              <wp:posOffset>1007745</wp:posOffset>
            </wp:positionH>
            <wp:positionV relativeFrom="paragraph">
              <wp:posOffset>311150</wp:posOffset>
            </wp:positionV>
            <wp:extent cx="3707765" cy="1435735"/>
            <wp:effectExtent l="19050" t="19050" r="26035" b="1206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1435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E12CB" w14:textId="688276B1" w:rsidR="00D00F1F" w:rsidRPr="009233F8" w:rsidRDefault="00D00F1F" w:rsidP="00F329D6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0933DF79" w14:textId="100C62BF" w:rsidR="00D00F1F" w:rsidRPr="00C14E4B" w:rsidRDefault="00D00F1F" w:rsidP="00F329D6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2 ─ </w:t>
      </w:r>
      <w:r w:rsidR="00244452">
        <w:rPr>
          <w:rFonts w:ascii="Times New Roman" w:hAnsi="Times New Roman" w:cs="Times New Roman"/>
          <w:sz w:val="28"/>
          <w:szCs w:val="28"/>
        </w:rPr>
        <w:t>Квадрат с параметрами (большой + красный)</w:t>
      </w:r>
    </w:p>
    <w:p w14:paraId="2610E3D3" w14:textId="74B22A14" w:rsidR="00C96715" w:rsidRPr="00C14E4B" w:rsidRDefault="00C96715" w:rsidP="00F329D6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00D856" w14:textId="3D6AF8F7" w:rsidR="00D00F1F" w:rsidRDefault="00244452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клавишу изменения размера фигуры (маленький либо большой) – квадрат изменяет свой размер соответственно </w:t>
      </w:r>
      <w:r w:rsidR="00D00F1F" w:rsidRPr="00C14E4B">
        <w:rPr>
          <w:rFonts w:ascii="Times New Roman" w:hAnsi="Times New Roman" w:cs="Times New Roman"/>
          <w:sz w:val="28"/>
          <w:szCs w:val="28"/>
        </w:rPr>
        <w:t>(</w:t>
      </w:r>
      <w:r w:rsidR="009D7D7D">
        <w:rPr>
          <w:rFonts w:ascii="Times New Roman" w:hAnsi="Times New Roman" w:cs="Times New Roman"/>
          <w:sz w:val="28"/>
          <w:szCs w:val="28"/>
        </w:rPr>
        <w:t>Р</w:t>
      </w:r>
      <w:r w:rsidR="00D00F1F" w:rsidRPr="00C14E4B">
        <w:rPr>
          <w:rFonts w:ascii="Times New Roman" w:hAnsi="Times New Roman" w:cs="Times New Roman"/>
          <w:sz w:val="28"/>
          <w:szCs w:val="28"/>
        </w:rPr>
        <w:t>исунок 3)</w:t>
      </w:r>
      <w:r w:rsidR="009F0AE7" w:rsidRPr="00C14E4B">
        <w:rPr>
          <w:rFonts w:ascii="Times New Roman" w:hAnsi="Times New Roman" w:cs="Times New Roman"/>
          <w:sz w:val="28"/>
          <w:szCs w:val="28"/>
        </w:rPr>
        <w:t>.</w:t>
      </w:r>
    </w:p>
    <w:p w14:paraId="4BDDDE44" w14:textId="77777777" w:rsidR="00244452" w:rsidRPr="00C14E4B" w:rsidRDefault="00244452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784E68" w14:textId="77777777" w:rsidR="006864D7" w:rsidRPr="00C14E4B" w:rsidRDefault="006864D7" w:rsidP="00F32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D767DB" wp14:editId="65FD98C1">
            <wp:extent cx="5646420" cy="1911434"/>
            <wp:effectExtent l="19050" t="19050" r="1143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740" cy="1916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4CCAA" w14:textId="77777777" w:rsidR="005D2D5A" w:rsidRPr="00C14E4B" w:rsidRDefault="005D2D5A" w:rsidP="00F329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0C6A48" w14:textId="4BC3B71D" w:rsidR="00C96715" w:rsidRDefault="00AF725F" w:rsidP="00F32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5D2D5A" w:rsidRPr="00C14E4B">
        <w:rPr>
          <w:rFonts w:ascii="Times New Roman" w:hAnsi="Times New Roman" w:cs="Times New Roman"/>
          <w:sz w:val="28"/>
          <w:szCs w:val="28"/>
        </w:rPr>
        <w:t>–</w:t>
      </w:r>
      <w:r w:rsidR="00D00F1F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244452">
        <w:rPr>
          <w:rFonts w:ascii="Times New Roman" w:hAnsi="Times New Roman" w:cs="Times New Roman"/>
          <w:sz w:val="28"/>
          <w:szCs w:val="28"/>
        </w:rPr>
        <w:t>Квадрат с параметрами (маленький + красный)</w:t>
      </w:r>
    </w:p>
    <w:p w14:paraId="109BC2C5" w14:textId="3380E1BD" w:rsidR="005527B3" w:rsidRPr="00C14E4B" w:rsidRDefault="00244452" w:rsidP="00F329D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Круг с параметрами синий и маленький</w:t>
      </w:r>
      <w:r w:rsidR="009D7D7D">
        <w:rPr>
          <w:rFonts w:ascii="Times New Roman" w:hAnsi="Times New Roman" w:cs="Times New Roman"/>
          <w:sz w:val="28"/>
          <w:szCs w:val="28"/>
        </w:rPr>
        <w:t xml:space="preserve"> (Р</w:t>
      </w:r>
      <w:r w:rsidR="005527B3" w:rsidRPr="00C14E4B">
        <w:rPr>
          <w:rFonts w:ascii="Times New Roman" w:hAnsi="Times New Roman" w:cs="Times New Roman"/>
          <w:sz w:val="28"/>
          <w:szCs w:val="28"/>
        </w:rPr>
        <w:t xml:space="preserve">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="005527B3" w:rsidRPr="00C14E4B">
        <w:rPr>
          <w:rFonts w:ascii="Times New Roman" w:hAnsi="Times New Roman" w:cs="Times New Roman"/>
          <w:sz w:val="28"/>
          <w:szCs w:val="28"/>
        </w:rPr>
        <w:t>).</w:t>
      </w:r>
    </w:p>
    <w:p w14:paraId="428BB331" w14:textId="37DC481B" w:rsidR="005527B3" w:rsidRPr="00C14E4B" w:rsidRDefault="00244452" w:rsidP="00F32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77E0E5F9" wp14:editId="3C3DAAED">
            <wp:simplePos x="0" y="0"/>
            <wp:positionH relativeFrom="column">
              <wp:posOffset>428625</wp:posOffset>
            </wp:positionH>
            <wp:positionV relativeFrom="paragraph">
              <wp:posOffset>369570</wp:posOffset>
            </wp:positionV>
            <wp:extent cx="4915535" cy="1821180"/>
            <wp:effectExtent l="19050" t="19050" r="18415" b="266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1821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663E6A" w14:textId="697B3CE7" w:rsidR="005527B3" w:rsidRPr="00C14E4B" w:rsidRDefault="005527B3" w:rsidP="00F329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75134A" w14:textId="53BB6568" w:rsidR="005527B3" w:rsidRPr="00C14E4B" w:rsidRDefault="005527B3" w:rsidP="00F329D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41FE" w:rsidRPr="00C14E4B">
        <w:rPr>
          <w:rFonts w:ascii="Times New Roman" w:hAnsi="Times New Roman" w:cs="Times New Roman"/>
          <w:sz w:val="28"/>
          <w:szCs w:val="28"/>
        </w:rPr>
        <w:t>4</w:t>
      </w:r>
      <w:r w:rsidRPr="00C14E4B">
        <w:rPr>
          <w:rFonts w:ascii="Times New Roman" w:hAnsi="Times New Roman" w:cs="Times New Roman"/>
          <w:sz w:val="28"/>
          <w:szCs w:val="28"/>
        </w:rPr>
        <w:t xml:space="preserve"> – </w:t>
      </w:r>
      <w:r w:rsidR="00244452">
        <w:rPr>
          <w:rFonts w:ascii="Times New Roman" w:hAnsi="Times New Roman" w:cs="Times New Roman"/>
          <w:sz w:val="28"/>
          <w:szCs w:val="28"/>
        </w:rPr>
        <w:t>Круг с параметрами (синий + маленький)</w:t>
      </w:r>
    </w:p>
    <w:p w14:paraId="6371F338" w14:textId="77777777" w:rsidR="005C1F43" w:rsidRPr="00C14E4B" w:rsidRDefault="005C1F43" w:rsidP="00F329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77777777" w:rsidR="00ED2518" w:rsidRPr="00C14E4B" w:rsidRDefault="00F140CC" w:rsidP="00F329D6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6728180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3"/>
    </w:p>
    <w:p w14:paraId="1D735001" w14:textId="77777777" w:rsidR="00ED2518" w:rsidRPr="00C14E4B" w:rsidRDefault="00ED2518" w:rsidP="00F329D6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6BD0F4A0" w14:textId="2084CECC" w:rsidR="00ED2518" w:rsidRPr="002E5FA9" w:rsidRDefault="00B872E3" w:rsidP="00F329D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В ходе выполнения</w:t>
      </w:r>
      <w:r w:rsidR="00244452">
        <w:rPr>
          <w:rFonts w:ascii="Times New Roman" w:hAnsi="Times New Roman" w:cs="Times New Roman"/>
          <w:sz w:val="28"/>
          <w:szCs w:val="28"/>
        </w:rPr>
        <w:t xml:space="preserve"> данной лабораторной работы было разработано оконное приложение, позволяющее пользователю рисовать фигуры при нажатии на соответствующую клавишу и позволяющее пользователю изменять цвет и размер фигуры</w:t>
      </w:r>
      <w:r w:rsidR="00C25EF7" w:rsidRPr="009233F8">
        <w:rPr>
          <w:rFonts w:ascii="Times New Roman" w:hAnsi="Times New Roman" w:cs="Times New Roman"/>
          <w:sz w:val="28"/>
          <w:szCs w:val="28"/>
        </w:rPr>
        <w:t>.</w:t>
      </w:r>
      <w:r w:rsidR="002444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459C27" w14:textId="77777777" w:rsidR="00E74A5C" w:rsidRPr="009233F8" w:rsidRDefault="00E74A5C" w:rsidP="00F329D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</w:p>
    <w:p w14:paraId="6B847216" w14:textId="77777777" w:rsidR="00E74A5C" w:rsidRPr="00C14E4B" w:rsidRDefault="00F140CC" w:rsidP="00F329D6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1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4"/>
    </w:p>
    <w:p w14:paraId="5319A1BD" w14:textId="77777777" w:rsidR="00E74A5C" w:rsidRPr="00C14E4B" w:rsidRDefault="00E74A5C" w:rsidP="00F329D6">
      <w:pPr>
        <w:spacing w:after="0" w:line="240" w:lineRule="auto"/>
        <w:ind w:right="-58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EB14B" w14:textId="532004BD" w:rsidR="00E74A5C" w:rsidRPr="00C14E4B" w:rsidRDefault="00E74A5C" w:rsidP="00F329D6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D1B31">
        <w:rPr>
          <w:rFonts w:ascii="Times New Roman" w:hAnsi="Times New Roman" w:cs="Times New Roman"/>
          <w:sz w:val="28"/>
          <w:szCs w:val="28"/>
        </w:rPr>
        <w:t>. ─  СПБ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FD25D15" w14:textId="29181A87" w:rsidR="00F329D6" w:rsidRPr="00C14E4B" w:rsidRDefault="00E74A5C" w:rsidP="00F329D6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>[2]</w:t>
      </w:r>
      <w:r w:rsidR="00C14E4B">
        <w:rPr>
          <w:rFonts w:ascii="Times New Roman" w:hAnsi="Times New Roman" w:cs="Times New Roman"/>
          <w:sz w:val="28"/>
          <w:szCs w:val="28"/>
        </w:rPr>
        <w:t xml:space="preserve"> Создание классических приложений для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14E4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C14E4B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14E4B">
        <w:rPr>
          <w:rFonts w:ascii="Times New Roman" w:hAnsi="Times New Roman" w:cs="Times New Roman"/>
          <w:sz w:val="28"/>
          <w:szCs w:val="28"/>
        </w:rPr>
        <w:t>32</w:t>
      </w:r>
      <w:r w:rsidRPr="00C14E4B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</w:t>
      </w:r>
      <w:r w:rsidR="00F140CC"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https</w:t>
      </w:r>
      <w:r w:rsidR="00F140CC" w:rsidRPr="00C14E4B">
        <w:rPr>
          <w:rFonts w:ascii="Times New Roman" w:hAnsi="Times New Roman" w:cs="Times New Roman"/>
          <w:sz w:val="28"/>
          <w:szCs w:val="28"/>
        </w:rPr>
        <w:t>://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learn</w:t>
      </w:r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microsoft</w:t>
      </w:r>
      <w:r w:rsidR="00F140CC" w:rsidRPr="00C14E4B">
        <w:rPr>
          <w:rFonts w:ascii="Times New Roman" w:hAnsi="Times New Roman" w:cs="Times New Roman"/>
          <w:sz w:val="28"/>
          <w:szCs w:val="28"/>
        </w:rPr>
        <w:t>.</w:t>
      </w:r>
      <w:r w:rsidR="00F140CC" w:rsidRPr="00C14E4B">
        <w:rPr>
          <w:rFonts w:ascii="Times New Roman" w:hAnsi="Times New Roman" w:cs="Times New Roman"/>
          <w:sz w:val="28"/>
          <w:szCs w:val="28"/>
          <w:lang w:val="de-DE"/>
        </w:rPr>
        <w:t>com</w:t>
      </w:r>
      <w:r w:rsidR="00F140CC" w:rsidRPr="00C14E4B">
        <w:rPr>
          <w:rFonts w:ascii="Times New Roman" w:hAnsi="Times New Roman" w:cs="Times New Roman"/>
          <w:sz w:val="28"/>
          <w:szCs w:val="28"/>
        </w:rPr>
        <w:t>/ru-ru/windows/win32/api ─ Дата доступа 1</w:t>
      </w:r>
      <w:r w:rsidR="006F45E2" w:rsidRPr="009233F8">
        <w:rPr>
          <w:rFonts w:ascii="Times New Roman" w:hAnsi="Times New Roman" w:cs="Times New Roman"/>
          <w:sz w:val="28"/>
          <w:szCs w:val="28"/>
        </w:rPr>
        <w:t>7</w:t>
      </w:r>
      <w:r w:rsidR="00F140CC" w:rsidRPr="00C14E4B">
        <w:rPr>
          <w:rFonts w:ascii="Times New Roman" w:hAnsi="Times New Roman" w:cs="Times New Roman"/>
          <w:sz w:val="28"/>
          <w:szCs w:val="28"/>
        </w:rPr>
        <w:t>.09.2023</w:t>
      </w:r>
    </w:p>
    <w:p w14:paraId="67662700" w14:textId="77777777" w:rsidR="00D00F1F" w:rsidRPr="00FF17FC" w:rsidRDefault="005C1F43" w:rsidP="00F329D6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5"/>
    </w:p>
    <w:p w14:paraId="54F32030" w14:textId="77777777" w:rsidR="00D00F1F" w:rsidRPr="00FF17FC" w:rsidRDefault="00D00F1F" w:rsidP="00F329D6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5670725"/>
      <w:bookmarkStart w:id="7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6"/>
      <w:bookmarkEnd w:id="7"/>
    </w:p>
    <w:p w14:paraId="0E26AE94" w14:textId="77777777" w:rsidR="00E74A5C" w:rsidRPr="00FF17FC" w:rsidRDefault="00D00F1F" w:rsidP="00F329D6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45670726"/>
      <w:bookmarkStart w:id="9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8"/>
      <w:bookmarkEnd w:id="9"/>
    </w:p>
    <w:p w14:paraId="7D040EC5" w14:textId="77777777" w:rsidR="00E74A5C" w:rsidRPr="00E74A5C" w:rsidRDefault="00E74A5C" w:rsidP="00F329D6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1FB7A5D0" w14:textId="77777777" w:rsidR="00E74A5C" w:rsidRPr="009233F8" w:rsidRDefault="006F45E2" w:rsidP="00F329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ab</w:t>
      </w:r>
      <w:r w:rsidR="00E74A5C" w:rsidRPr="009233F8">
        <w:rPr>
          <w:rFonts w:ascii="Times New Roman" w:hAnsi="Times New Roman" w:cs="Times New Roman"/>
          <w:b/>
          <w:sz w:val="28"/>
          <w:szCs w:val="28"/>
        </w:rPr>
        <w:t>1.</w:t>
      </w:r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14:paraId="6360D4FB" w14:textId="77777777" w:rsidR="00E74A5C" w:rsidRPr="009233F8" w:rsidRDefault="00E74A5C" w:rsidP="00F329D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94B51C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>#include &lt;windows.h&gt;</w:t>
      </w:r>
    </w:p>
    <w:p w14:paraId="5BF4DADF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B7D85D6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// </w:t>
      </w:r>
      <w:r w:rsidRPr="00F329D6">
        <w:rPr>
          <w:rFonts w:ascii="Cascadia Mono" w:hAnsi="Cascadia Mono" w:cs="Cascadia Mono"/>
          <w:sz w:val="20"/>
          <w:szCs w:val="20"/>
        </w:rPr>
        <w:t>Глобальные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переменные</w:t>
      </w:r>
    </w:p>
    <w:p w14:paraId="79844100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>HINSTANCE hInst;</w:t>
      </w:r>
    </w:p>
    <w:p w14:paraId="61BE8A2B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>LPCTSTR szWindowClass = L"</w:t>
      </w:r>
      <w:r w:rsidRPr="00F329D6">
        <w:rPr>
          <w:rFonts w:ascii="Cascadia Mono" w:hAnsi="Cascadia Mono" w:cs="Cascadia Mono"/>
          <w:sz w:val="20"/>
          <w:szCs w:val="20"/>
        </w:rPr>
        <w:t>ПримерОкна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>";</w:t>
      </w:r>
    </w:p>
    <w:p w14:paraId="65C7867C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>LPCTSTR szTitle = L"</w:t>
      </w:r>
      <w:r w:rsidRPr="00F329D6">
        <w:rPr>
          <w:rFonts w:ascii="Cascadia Mono" w:hAnsi="Cascadia Mono" w:cs="Cascadia Mono"/>
          <w:sz w:val="20"/>
          <w:szCs w:val="20"/>
        </w:rPr>
        <w:t>Простое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оконное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приложение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>";</w:t>
      </w:r>
    </w:p>
    <w:p w14:paraId="327F2E58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421C401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// </w:t>
      </w:r>
      <w:r w:rsidRPr="00F329D6">
        <w:rPr>
          <w:rFonts w:ascii="Cascadia Mono" w:hAnsi="Cascadia Mono" w:cs="Cascadia Mono"/>
          <w:sz w:val="20"/>
          <w:szCs w:val="20"/>
        </w:rPr>
        <w:t>Объявление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функции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обработки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сообщений</w:t>
      </w:r>
    </w:p>
    <w:p w14:paraId="2E6932A1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>LRESULT CALLBACK WndProc(HWND, UINT, WPARAM, LPARAM);</w:t>
      </w:r>
    </w:p>
    <w:p w14:paraId="14C82348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CFE3DFF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>// Тип для определения фигуры для рисования</w:t>
      </w:r>
    </w:p>
    <w:p w14:paraId="209D4C5C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>enum ShapeType {</w:t>
      </w:r>
    </w:p>
    <w:p w14:paraId="4D872E67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 xml:space="preserve">    CIRCLE,</w:t>
      </w:r>
    </w:p>
    <w:p w14:paraId="560BFC1C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 xml:space="preserve">    SQUARE</w:t>
      </w:r>
    </w:p>
    <w:p w14:paraId="24D39E1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>};</w:t>
      </w:r>
    </w:p>
    <w:p w14:paraId="65645249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54B59F5F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>// Текущая выбранная фигура</w:t>
      </w:r>
    </w:p>
    <w:p w14:paraId="56AFEC1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>ShapeType currentShape = CIRCLE;</w:t>
      </w:r>
    </w:p>
    <w:p w14:paraId="3600C309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56470F34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>// Текущий выбранный цвет и размер фигуры</w:t>
      </w:r>
    </w:p>
    <w:p w14:paraId="7F1F1D0C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>COLORREF currentColor = RGB(0, 0, 255); // Синий цвет по умолчанию</w:t>
      </w:r>
    </w:p>
    <w:p w14:paraId="67AA496C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>int shapeSize = 100; // Размер фигур по умолчанию</w:t>
      </w:r>
    </w:p>
    <w:p w14:paraId="0ACF9C03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59A0E88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>// Текущая кисть для рисования</w:t>
      </w:r>
    </w:p>
    <w:p w14:paraId="0D05107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>HBRUSH brush;</w:t>
      </w:r>
    </w:p>
    <w:p w14:paraId="16551FB0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5AAD6BD7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>// Новые идентификаторы для кнопок</w:t>
      </w:r>
    </w:p>
    <w:p w14:paraId="4A0F0D31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>#define IDC_BLUE 101</w:t>
      </w:r>
    </w:p>
    <w:p w14:paraId="3E79F4D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>#define IDC_RED 102</w:t>
      </w:r>
    </w:p>
    <w:p w14:paraId="67B255A9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>#define IDC_SMALL 103</w:t>
      </w:r>
    </w:p>
    <w:p w14:paraId="3F8D1CC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>#define IDC_LARGE 104</w:t>
      </w:r>
    </w:p>
    <w:p w14:paraId="23958C62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B3744C6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>int WINAPI WinMain(HINSTANCE hInstance, HINSTANCE hPrevInstance, LPSTR lpCmdLine, int nCmdShow) {</w:t>
      </w:r>
    </w:p>
    <w:p w14:paraId="52562A1C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UNREFERENCED_PARAMETER(hPrevInstance);</w:t>
      </w:r>
    </w:p>
    <w:p w14:paraId="4E9A4744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UNREFERENCED_PARAMETER(lpCmdLine);</w:t>
      </w:r>
    </w:p>
    <w:p w14:paraId="0FACE667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70FCA11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hInst = hInstance;</w:t>
      </w:r>
    </w:p>
    <w:p w14:paraId="33C7E769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7057D17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// </w:t>
      </w:r>
      <w:r w:rsidRPr="00F329D6">
        <w:rPr>
          <w:rFonts w:ascii="Cascadia Mono" w:hAnsi="Cascadia Mono" w:cs="Cascadia Mono"/>
          <w:sz w:val="20"/>
          <w:szCs w:val="20"/>
        </w:rPr>
        <w:t>Регистрация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класса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окна</w:t>
      </w:r>
    </w:p>
    <w:p w14:paraId="489C9BF2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WNDCLASSEX wcex = { sizeof(WNDCLASSEX) };</w:t>
      </w:r>
    </w:p>
    <w:p w14:paraId="3B175C6B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wcex.style = CS_HREDRAW | CS_VREDRAW;</w:t>
      </w:r>
    </w:p>
    <w:p w14:paraId="0A4155FB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wcex.lpfnWndProc = WndProc;</w:t>
      </w:r>
    </w:p>
    <w:p w14:paraId="078C4140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wcex.cbClsExtra = 0;</w:t>
      </w:r>
    </w:p>
    <w:p w14:paraId="2AAFD72B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wcex.cbWndExtra = 0;</w:t>
      </w:r>
    </w:p>
    <w:p w14:paraId="36DE58D3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wcex.hInstance = hInstance;</w:t>
      </w:r>
    </w:p>
    <w:p w14:paraId="0B026614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wcex.hIcon = LoadIcon(hInstance, IDI_APPLICATION);</w:t>
      </w:r>
    </w:p>
    <w:p w14:paraId="7612D56B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wcex.hCursor = LoadCursor(NULL, IDC_ARROW);</w:t>
      </w:r>
    </w:p>
    <w:p w14:paraId="4B926700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wcex.hbrBackground = (HBRUSH)(COLOR_WINDOW + 1);</w:t>
      </w:r>
    </w:p>
    <w:p w14:paraId="4A865207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wcex.lpszMenuName = NULL;</w:t>
      </w:r>
    </w:p>
    <w:p w14:paraId="1E05A70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wcex.lpszClassName = szWindowClass;</w:t>
      </w:r>
    </w:p>
    <w:p w14:paraId="59E52170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wcex.hIconSm = LoadIcon(wcex.hInstance, IDI_APPLICATION);</w:t>
      </w:r>
    </w:p>
    <w:p w14:paraId="4640AF7C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A99142B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lastRenderedPageBreak/>
        <w:t xml:space="preserve">    if (!RegisterClassEx(&amp;wcex)) {</w:t>
      </w:r>
    </w:p>
    <w:p w14:paraId="1DA7939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MessageBox(NULL, L"</w:t>
      </w:r>
      <w:r w:rsidRPr="00F329D6">
        <w:rPr>
          <w:rFonts w:ascii="Cascadia Mono" w:hAnsi="Cascadia Mono" w:cs="Cascadia Mono"/>
          <w:sz w:val="20"/>
          <w:szCs w:val="20"/>
        </w:rPr>
        <w:t>Не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удалось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зарегистрировать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класс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окна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>.", L"</w:t>
      </w:r>
      <w:r w:rsidRPr="00F329D6">
        <w:rPr>
          <w:rFonts w:ascii="Cascadia Mono" w:hAnsi="Cascadia Mono" w:cs="Cascadia Mono"/>
          <w:sz w:val="20"/>
          <w:szCs w:val="20"/>
        </w:rPr>
        <w:t>Ошибка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>", MB_ICONERROR);</w:t>
      </w:r>
    </w:p>
    <w:p w14:paraId="40D58C6D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return 1;</w:t>
      </w:r>
    </w:p>
    <w:p w14:paraId="5B790E82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4E2E740E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67272D54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// </w:t>
      </w:r>
      <w:r w:rsidRPr="00F329D6">
        <w:rPr>
          <w:rFonts w:ascii="Cascadia Mono" w:hAnsi="Cascadia Mono" w:cs="Cascadia Mono"/>
          <w:sz w:val="20"/>
          <w:szCs w:val="20"/>
        </w:rPr>
        <w:t>Создание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окна</w:t>
      </w:r>
    </w:p>
    <w:p w14:paraId="6502CD19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HWND hWnd = CreateWindow(szWindowClass, szTitle, WS_OVERLAPPEDWINDOW,</w:t>
      </w:r>
    </w:p>
    <w:p w14:paraId="37833344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CW_USEDEFAULT, 0, CW_USEDEFAULT, 0, NULL, NULL, hInstance, NULL);</w:t>
      </w:r>
    </w:p>
    <w:p w14:paraId="3F5282DB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B72EC84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if (!hWnd) {</w:t>
      </w:r>
    </w:p>
    <w:p w14:paraId="62E85F70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MessageBox(NULL, L"</w:t>
      </w:r>
      <w:r w:rsidRPr="00F329D6">
        <w:rPr>
          <w:rFonts w:ascii="Cascadia Mono" w:hAnsi="Cascadia Mono" w:cs="Cascadia Mono"/>
          <w:sz w:val="20"/>
          <w:szCs w:val="20"/>
        </w:rPr>
        <w:t>Не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удалось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создать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окно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>.", L"</w:t>
      </w:r>
      <w:r w:rsidRPr="00F329D6">
        <w:rPr>
          <w:rFonts w:ascii="Cascadia Mono" w:hAnsi="Cascadia Mono" w:cs="Cascadia Mono"/>
          <w:sz w:val="20"/>
          <w:szCs w:val="20"/>
        </w:rPr>
        <w:t>Ошибка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>", MB_ICONERROR);</w:t>
      </w:r>
    </w:p>
    <w:p w14:paraId="07A24394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r w:rsidRPr="00F329D6">
        <w:rPr>
          <w:rFonts w:ascii="Cascadia Mono" w:hAnsi="Cascadia Mono" w:cs="Cascadia Mono"/>
          <w:sz w:val="20"/>
          <w:szCs w:val="20"/>
        </w:rPr>
        <w:t>return 1;</w:t>
      </w:r>
    </w:p>
    <w:p w14:paraId="770729DA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 xml:space="preserve">    }</w:t>
      </w:r>
    </w:p>
    <w:p w14:paraId="68DD8D06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</w:p>
    <w:p w14:paraId="167810B3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 xml:space="preserve">    // Создание кнопок для выбора фигуры</w:t>
      </w:r>
    </w:p>
    <w:p w14:paraId="17255DA0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</w:rPr>
        <w:t xml:space="preserve">    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>CreateWindow(L"BUTTON", L"</w:t>
      </w:r>
      <w:r w:rsidRPr="00F329D6">
        <w:rPr>
          <w:rFonts w:ascii="Cascadia Mono" w:hAnsi="Cascadia Mono" w:cs="Cascadia Mono"/>
          <w:sz w:val="20"/>
          <w:szCs w:val="20"/>
        </w:rPr>
        <w:t>Круг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>", WS_CHILD | WS_VISIBLE, 10, 10, 80, 30, hWnd, (HMENU)CIRCLE, hInstance, NULL);</w:t>
      </w:r>
    </w:p>
    <w:p w14:paraId="0F857841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CreateWindow(L"BUTTON", L"</w:t>
      </w:r>
      <w:r w:rsidRPr="00F329D6">
        <w:rPr>
          <w:rFonts w:ascii="Cascadia Mono" w:hAnsi="Cascadia Mono" w:cs="Cascadia Mono"/>
          <w:sz w:val="20"/>
          <w:szCs w:val="20"/>
        </w:rPr>
        <w:t>Квадрат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>", WS_CHILD | WS_VISIBLE, 100, 10, 80, 30, hWnd, (HMENU)SQUARE, hInstance, NULL);</w:t>
      </w:r>
    </w:p>
    <w:p w14:paraId="0E6300C6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7217763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r w:rsidRPr="00F329D6">
        <w:rPr>
          <w:rFonts w:ascii="Cascadia Mono" w:hAnsi="Cascadia Mono" w:cs="Cascadia Mono"/>
          <w:sz w:val="20"/>
          <w:szCs w:val="20"/>
        </w:rPr>
        <w:t>// Создание кнопок для изменения цвета и размера фигуры</w:t>
      </w:r>
    </w:p>
    <w:p w14:paraId="29EDC112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</w:rPr>
        <w:t xml:space="preserve">    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>CreateWindow(L"BUTTON", L"</w:t>
      </w:r>
      <w:r w:rsidRPr="00F329D6">
        <w:rPr>
          <w:rFonts w:ascii="Cascadia Mono" w:hAnsi="Cascadia Mono" w:cs="Cascadia Mono"/>
          <w:sz w:val="20"/>
          <w:szCs w:val="20"/>
        </w:rPr>
        <w:t>Синий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>", WS_CHILD | WS_VISIBLE | BS_AUTORADIOBUTTON, 10, 50, 80, 30, hWnd, (HMENU)IDC_BLUE, hInstance, NULL);</w:t>
      </w:r>
    </w:p>
    <w:p w14:paraId="21149A8B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CreateWindow(L"BUTTON", L"</w:t>
      </w:r>
      <w:r w:rsidRPr="00F329D6">
        <w:rPr>
          <w:rFonts w:ascii="Cascadia Mono" w:hAnsi="Cascadia Mono" w:cs="Cascadia Mono"/>
          <w:sz w:val="20"/>
          <w:szCs w:val="20"/>
        </w:rPr>
        <w:t>Красный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>", WS_CHILD | WS_VISIBLE | BS_AUTORADIOBUTTON, 100, 50, 80, 30, hWnd, (HMENU)IDC_RED, hInstance, NULL);</w:t>
      </w:r>
    </w:p>
    <w:p w14:paraId="2E79998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CreateWindow(L"BUTTON", L"</w:t>
      </w:r>
      <w:r w:rsidRPr="00F329D6">
        <w:rPr>
          <w:rFonts w:ascii="Cascadia Mono" w:hAnsi="Cascadia Mono" w:cs="Cascadia Mono"/>
          <w:sz w:val="20"/>
          <w:szCs w:val="20"/>
        </w:rPr>
        <w:t>Маленький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>", WS_CHILD | WS_VISIBLE | BS_AUTORADIOBUTTON, 10, 90, 80, 30, hWnd, (HMENU)IDC_SMALL, hInstance, NULL);</w:t>
      </w:r>
    </w:p>
    <w:p w14:paraId="0A0340B0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CreateWindow(L"BUTTON", L"</w:t>
      </w:r>
      <w:r w:rsidRPr="00F329D6">
        <w:rPr>
          <w:rFonts w:ascii="Cascadia Mono" w:hAnsi="Cascadia Mono" w:cs="Cascadia Mono"/>
          <w:sz w:val="20"/>
          <w:szCs w:val="20"/>
        </w:rPr>
        <w:t>Большой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>", WS_CHILD | WS_VISIBLE | BS_AUTORADIOBUTTON, 100, 90, 80, 30, hWnd, (HMENU)IDC_LARGE, hInstance, NULL);</w:t>
      </w:r>
    </w:p>
    <w:p w14:paraId="39D54A59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46920AD4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// </w:t>
      </w:r>
      <w:r w:rsidRPr="00F329D6">
        <w:rPr>
          <w:rFonts w:ascii="Cascadia Mono" w:hAnsi="Cascadia Mono" w:cs="Cascadia Mono"/>
          <w:sz w:val="20"/>
          <w:szCs w:val="20"/>
        </w:rPr>
        <w:t>Инициализация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кисти</w:t>
      </w:r>
    </w:p>
    <w:p w14:paraId="6BB64054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brush = CreateSolidBrush(currentColor);</w:t>
      </w:r>
    </w:p>
    <w:p w14:paraId="49CEC423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C4742AA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// </w:t>
      </w:r>
      <w:r w:rsidRPr="00F329D6">
        <w:rPr>
          <w:rFonts w:ascii="Cascadia Mono" w:hAnsi="Cascadia Mono" w:cs="Cascadia Mono"/>
          <w:sz w:val="20"/>
          <w:szCs w:val="20"/>
        </w:rPr>
        <w:t>Отображение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окна</w:t>
      </w:r>
    </w:p>
    <w:p w14:paraId="74D54653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ShowWindow(hWnd, nCmdShow);</w:t>
      </w:r>
    </w:p>
    <w:p w14:paraId="34F7E4CD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UpdateWindow(hWnd);</w:t>
      </w:r>
    </w:p>
    <w:p w14:paraId="25114FAF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42AC3CB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// </w:t>
      </w:r>
      <w:r w:rsidRPr="00F329D6">
        <w:rPr>
          <w:rFonts w:ascii="Cascadia Mono" w:hAnsi="Cascadia Mono" w:cs="Cascadia Mono"/>
          <w:sz w:val="20"/>
          <w:szCs w:val="20"/>
        </w:rPr>
        <w:t>Основной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цикл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сообщений</w:t>
      </w:r>
    </w:p>
    <w:p w14:paraId="17A606B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MSG msg;</w:t>
      </w:r>
    </w:p>
    <w:p w14:paraId="575C1DED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while (GetMessage(&amp;msg, NULL, 0, 0)) {</w:t>
      </w:r>
    </w:p>
    <w:p w14:paraId="03F4F494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TranslateMessage(&amp;msg);</w:t>
      </w:r>
    </w:p>
    <w:p w14:paraId="67577F52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DispatchMessage(&amp;msg);</w:t>
      </w:r>
    </w:p>
    <w:p w14:paraId="22BC576A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}</w:t>
      </w:r>
    </w:p>
    <w:p w14:paraId="2E724331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08885CA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return (int)msg.wParam;</w:t>
      </w:r>
    </w:p>
    <w:p w14:paraId="4081922A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>}</w:t>
      </w:r>
    </w:p>
    <w:p w14:paraId="45D131CB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5701F1A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// </w:t>
      </w:r>
      <w:r w:rsidRPr="00F329D6">
        <w:rPr>
          <w:rFonts w:ascii="Cascadia Mono" w:hAnsi="Cascadia Mono" w:cs="Cascadia Mono"/>
          <w:sz w:val="20"/>
          <w:szCs w:val="20"/>
        </w:rPr>
        <w:t>Функция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обработки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сообщений</w:t>
      </w:r>
    </w:p>
    <w:p w14:paraId="3965E091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>LRESULT CALLBACK WndProc(HWND hWnd, UINT message, WPARAM wParam, LPARAM lParam) {</w:t>
      </w:r>
    </w:p>
    <w:p w14:paraId="1464F664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PAINTSTRUCT ps;</w:t>
      </w:r>
    </w:p>
    <w:p w14:paraId="004D1A6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HDC hdc;</w:t>
      </w:r>
    </w:p>
    <w:p w14:paraId="28FA53C8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66CF740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hdc = BeginPaint(hWnd, &amp;ps);</w:t>
      </w:r>
    </w:p>
    <w:p w14:paraId="3D562113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RECT rect;</w:t>
      </w:r>
    </w:p>
    <w:p w14:paraId="2C3FB30A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GetClientRect(hWnd, &amp;rect);</w:t>
      </w:r>
    </w:p>
    <w:p w14:paraId="22C45802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int centerX = (rect.right - rect.left) / 2;</w:t>
      </w:r>
    </w:p>
    <w:p w14:paraId="6171023E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int centerY = (rect.bottom - rect.top) / 2;</w:t>
      </w:r>
    </w:p>
    <w:p w14:paraId="476FE33C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A6D3F0D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switch (message) {</w:t>
      </w:r>
    </w:p>
    <w:p w14:paraId="3C18AFC9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case WM_PAINT:</w:t>
      </w:r>
    </w:p>
    <w:p w14:paraId="1A1C9899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616F29B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if (currentShape == CIRCLE) {</w:t>
      </w:r>
    </w:p>
    <w:p w14:paraId="49661A0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SelectObject(hdc, brush); // </w:t>
      </w:r>
      <w:r w:rsidRPr="00F329D6">
        <w:rPr>
          <w:rFonts w:ascii="Cascadia Mono" w:hAnsi="Cascadia Mono" w:cs="Cascadia Mono"/>
          <w:sz w:val="20"/>
          <w:szCs w:val="20"/>
        </w:rPr>
        <w:t>Выбор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текущей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кисти</w:t>
      </w:r>
    </w:p>
    <w:p w14:paraId="6D01195D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Ellipse(hdc, centerX - shapeSize, centerY - shapeSize, centerX + shapeSize, centerY + shapeSize);</w:t>
      </w:r>
    </w:p>
    <w:p w14:paraId="5E370609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7FEF6DD8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else if (currentShape == SQUARE) {</w:t>
      </w:r>
    </w:p>
    <w:p w14:paraId="1F55EADC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SelectObject(hdc, brush); // </w:t>
      </w:r>
      <w:r w:rsidRPr="00F329D6">
        <w:rPr>
          <w:rFonts w:ascii="Cascadia Mono" w:hAnsi="Cascadia Mono" w:cs="Cascadia Mono"/>
          <w:sz w:val="20"/>
          <w:szCs w:val="20"/>
        </w:rPr>
        <w:t>Выбор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текущей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кисти</w:t>
      </w:r>
    </w:p>
    <w:p w14:paraId="3E1FC94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Rectangle(hdc, centerX - shapeSize, centerY - shapeSize, centerX + shapeSize, centerY + shapeSize);</w:t>
      </w:r>
    </w:p>
    <w:p w14:paraId="6479439E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1B23DF4A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EndPaint(hWnd, &amp;ps);</w:t>
      </w:r>
    </w:p>
    <w:p w14:paraId="4A39DA0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break;</w:t>
      </w:r>
    </w:p>
    <w:p w14:paraId="286DDE3D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9F39DA2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case WM_DESTROY:</w:t>
      </w:r>
    </w:p>
    <w:p w14:paraId="31F310AA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DeleteObject(brush); // </w:t>
      </w:r>
      <w:r w:rsidRPr="00F329D6">
        <w:rPr>
          <w:rFonts w:ascii="Cascadia Mono" w:hAnsi="Cascadia Mono" w:cs="Cascadia Mono"/>
          <w:sz w:val="20"/>
          <w:szCs w:val="20"/>
        </w:rPr>
        <w:t>Освобождение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кисти</w:t>
      </w:r>
    </w:p>
    <w:p w14:paraId="54D3282B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PostQuitMessage(0);</w:t>
      </w:r>
    </w:p>
    <w:p w14:paraId="43B8CE5D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break;</w:t>
      </w:r>
    </w:p>
    <w:p w14:paraId="23D1B056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3E6691F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case WM_COMMAND:</w:t>
      </w:r>
    </w:p>
    <w:p w14:paraId="7FFA3F1D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switch (LOWORD(wParam)) {</w:t>
      </w:r>
    </w:p>
    <w:p w14:paraId="3E5436F1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case CIRCLE:</w:t>
      </w:r>
    </w:p>
    <w:p w14:paraId="3FCC9BAF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currentShape = CIRCLE;</w:t>
      </w:r>
    </w:p>
    <w:p w14:paraId="277D6423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InvalidateRect(hWnd, NULL, TRUE);</w:t>
      </w:r>
    </w:p>
    <w:p w14:paraId="10776B3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break;</w:t>
      </w:r>
    </w:p>
    <w:p w14:paraId="50589796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71BC2C5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case SQUARE:</w:t>
      </w:r>
    </w:p>
    <w:p w14:paraId="5AFDA6B9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currentShape = SQUARE;</w:t>
      </w:r>
    </w:p>
    <w:p w14:paraId="4FF1EC23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InvalidateRect(hWnd, NULL, TRUE);</w:t>
      </w:r>
    </w:p>
    <w:p w14:paraId="0EFCC7E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break;</w:t>
      </w:r>
    </w:p>
    <w:p w14:paraId="128D531E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2BA5ED8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case IDC_BLUE:</w:t>
      </w:r>
    </w:p>
    <w:p w14:paraId="52D5601B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currentColor = RGB(0, 0, 255); // </w:t>
      </w:r>
      <w:r w:rsidRPr="00F329D6">
        <w:rPr>
          <w:rFonts w:ascii="Cascadia Mono" w:hAnsi="Cascadia Mono" w:cs="Cascadia Mono"/>
          <w:sz w:val="20"/>
          <w:szCs w:val="20"/>
        </w:rPr>
        <w:t>Синий</w:t>
      </w:r>
    </w:p>
    <w:p w14:paraId="5ED4CB44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DeleteObject(brush); // </w:t>
      </w:r>
      <w:r w:rsidRPr="00F329D6">
        <w:rPr>
          <w:rFonts w:ascii="Cascadia Mono" w:hAnsi="Cascadia Mono" w:cs="Cascadia Mono"/>
          <w:sz w:val="20"/>
          <w:szCs w:val="20"/>
        </w:rPr>
        <w:t>Освобождение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предыдущей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кисти</w:t>
      </w:r>
    </w:p>
    <w:p w14:paraId="2486D947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brush = CreateSolidBrush(currentColor); // </w:t>
      </w:r>
      <w:r w:rsidRPr="00F329D6">
        <w:rPr>
          <w:rFonts w:ascii="Cascadia Mono" w:hAnsi="Cascadia Mono" w:cs="Cascadia Mono"/>
          <w:sz w:val="20"/>
          <w:szCs w:val="20"/>
        </w:rPr>
        <w:t>Создание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новой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кисти</w:t>
      </w:r>
    </w:p>
    <w:p w14:paraId="644A5002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InvalidateRect(hWnd, NULL, TRUE);</w:t>
      </w:r>
    </w:p>
    <w:p w14:paraId="11EC470E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break;</w:t>
      </w:r>
    </w:p>
    <w:p w14:paraId="306E8DE6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1C4671AB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case IDC_RED:</w:t>
      </w:r>
    </w:p>
    <w:p w14:paraId="5583810A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currentColor = RGB(255, 0, 0); // </w:t>
      </w:r>
      <w:r w:rsidRPr="00F329D6">
        <w:rPr>
          <w:rFonts w:ascii="Cascadia Mono" w:hAnsi="Cascadia Mono" w:cs="Cascadia Mono"/>
          <w:sz w:val="20"/>
          <w:szCs w:val="20"/>
        </w:rPr>
        <w:t>Красный</w:t>
      </w:r>
    </w:p>
    <w:p w14:paraId="30FA4742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DeleteObject(brush); // </w:t>
      </w:r>
      <w:r w:rsidRPr="00F329D6">
        <w:rPr>
          <w:rFonts w:ascii="Cascadia Mono" w:hAnsi="Cascadia Mono" w:cs="Cascadia Mono"/>
          <w:sz w:val="20"/>
          <w:szCs w:val="20"/>
        </w:rPr>
        <w:t>Освобождение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предыдущей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кисти</w:t>
      </w:r>
    </w:p>
    <w:p w14:paraId="0C8C74AA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brush = CreateSolidBrush(currentColor); // </w:t>
      </w:r>
      <w:r w:rsidRPr="00F329D6">
        <w:rPr>
          <w:rFonts w:ascii="Cascadia Mono" w:hAnsi="Cascadia Mono" w:cs="Cascadia Mono"/>
          <w:sz w:val="20"/>
          <w:szCs w:val="20"/>
        </w:rPr>
        <w:t>Создание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новой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</w:t>
      </w:r>
      <w:r w:rsidRPr="00F329D6">
        <w:rPr>
          <w:rFonts w:ascii="Cascadia Mono" w:hAnsi="Cascadia Mono" w:cs="Cascadia Mono"/>
          <w:sz w:val="20"/>
          <w:szCs w:val="20"/>
        </w:rPr>
        <w:t>кисти</w:t>
      </w:r>
    </w:p>
    <w:p w14:paraId="03644E64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InvalidateRect(hWnd, NULL, TRUE);</w:t>
      </w:r>
    </w:p>
    <w:p w14:paraId="3A200162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break;</w:t>
      </w:r>
    </w:p>
    <w:p w14:paraId="78E1E923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0DB9CA12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r w:rsidRPr="00F329D6">
        <w:rPr>
          <w:rFonts w:ascii="Cascadia Mono" w:hAnsi="Cascadia Mono" w:cs="Cascadia Mono"/>
          <w:sz w:val="20"/>
          <w:szCs w:val="20"/>
        </w:rPr>
        <w:t>case IDC_SMALL:</w:t>
      </w:r>
    </w:p>
    <w:p w14:paraId="2B89CCD0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 xml:space="preserve">            shapeSize = 50; // Установка маленького размера</w:t>
      </w:r>
    </w:p>
    <w:p w14:paraId="60830AD9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</w:rPr>
        <w:t xml:space="preserve">            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>InvalidateRect(hWnd, NULL, TRUE);</w:t>
      </w:r>
    </w:p>
    <w:p w14:paraId="1E44050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break;</w:t>
      </w:r>
    </w:p>
    <w:p w14:paraId="328150A8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26000D95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</w:t>
      </w:r>
      <w:r w:rsidRPr="00F329D6">
        <w:rPr>
          <w:rFonts w:ascii="Cascadia Mono" w:hAnsi="Cascadia Mono" w:cs="Cascadia Mono"/>
          <w:sz w:val="20"/>
          <w:szCs w:val="20"/>
        </w:rPr>
        <w:t>case IDC_LARGE:</w:t>
      </w:r>
    </w:p>
    <w:p w14:paraId="6B15CAB8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 xml:space="preserve">            shapeSize = 100; // Установка большого размера</w:t>
      </w:r>
    </w:p>
    <w:p w14:paraId="3E0EDA86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</w:rPr>
        <w:t xml:space="preserve">            </w:t>
      </w:r>
      <w:r w:rsidRPr="00F329D6">
        <w:rPr>
          <w:rFonts w:ascii="Cascadia Mono" w:hAnsi="Cascadia Mono" w:cs="Cascadia Mono"/>
          <w:sz w:val="20"/>
          <w:szCs w:val="20"/>
          <w:lang w:val="en-US"/>
        </w:rPr>
        <w:t>InvalidateRect(hWnd, NULL, TRUE);</w:t>
      </w:r>
    </w:p>
    <w:p w14:paraId="5AE20CE3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    break;</w:t>
      </w:r>
    </w:p>
    <w:p w14:paraId="2D1541E0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}</w:t>
      </w:r>
    </w:p>
    <w:p w14:paraId="238CE6F3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break;</w:t>
      </w:r>
    </w:p>
    <w:p w14:paraId="6F84B112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</w:p>
    <w:p w14:paraId="5089F39A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default:</w:t>
      </w:r>
    </w:p>
    <w:p w14:paraId="575342B8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  <w:lang w:val="en-US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    return DefWindowProc(hWnd, message, wParam, lParam);</w:t>
      </w:r>
    </w:p>
    <w:p w14:paraId="30337CA3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  <w:lang w:val="en-US"/>
        </w:rPr>
        <w:t xml:space="preserve">    </w:t>
      </w:r>
      <w:r w:rsidRPr="00F329D6">
        <w:rPr>
          <w:rFonts w:ascii="Cascadia Mono" w:hAnsi="Cascadia Mono" w:cs="Cascadia Mono"/>
          <w:sz w:val="20"/>
          <w:szCs w:val="20"/>
        </w:rPr>
        <w:t>}</w:t>
      </w:r>
    </w:p>
    <w:p w14:paraId="4241535B" w14:textId="77777777" w:rsidR="00F329D6" w:rsidRPr="00F329D6" w:rsidRDefault="00F329D6" w:rsidP="00F329D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 xml:space="preserve">    return 0;</w:t>
      </w:r>
    </w:p>
    <w:p w14:paraId="1DD5B2F1" w14:textId="5F1104B5" w:rsidR="006C7442" w:rsidRPr="002E5FA9" w:rsidRDefault="00F329D6" w:rsidP="002E5F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0"/>
          <w:szCs w:val="20"/>
        </w:rPr>
      </w:pPr>
      <w:r w:rsidRPr="00F329D6">
        <w:rPr>
          <w:rFonts w:ascii="Cascadia Mono" w:hAnsi="Cascadia Mono" w:cs="Cascadia Mono"/>
          <w:sz w:val="20"/>
          <w:szCs w:val="20"/>
        </w:rPr>
        <w:t>}</w:t>
      </w:r>
      <w:bookmarkStart w:id="10" w:name="_GoBack"/>
      <w:bookmarkEnd w:id="10"/>
    </w:p>
    <w:sectPr w:rsidR="006C7442" w:rsidRPr="002E5FA9" w:rsidSect="00A42E8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1278DD" w14:textId="77777777" w:rsidR="0074677D" w:rsidRDefault="0074677D" w:rsidP="00A42E8A">
      <w:pPr>
        <w:spacing w:after="0" w:line="240" w:lineRule="auto"/>
      </w:pPr>
      <w:r>
        <w:separator/>
      </w:r>
    </w:p>
  </w:endnote>
  <w:endnote w:type="continuationSeparator" w:id="0">
    <w:p w14:paraId="23B8984B" w14:textId="77777777" w:rsidR="0074677D" w:rsidRDefault="0074677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EndPr/>
    <w:sdtContent>
      <w:p w14:paraId="3D5489CD" w14:textId="6580C4C6" w:rsidR="00244452" w:rsidRDefault="0024445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5FA9">
          <w:rPr>
            <w:noProof/>
          </w:rPr>
          <w:t>13</w:t>
        </w:r>
        <w:r>
          <w:fldChar w:fldCharType="end"/>
        </w:r>
      </w:p>
    </w:sdtContent>
  </w:sdt>
  <w:p w14:paraId="6F374075" w14:textId="77777777" w:rsidR="00244452" w:rsidRDefault="0024445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871AE" w14:textId="77777777" w:rsidR="0074677D" w:rsidRDefault="0074677D" w:rsidP="00A42E8A">
      <w:pPr>
        <w:spacing w:after="0" w:line="240" w:lineRule="auto"/>
      </w:pPr>
      <w:r>
        <w:separator/>
      </w:r>
    </w:p>
  </w:footnote>
  <w:footnote w:type="continuationSeparator" w:id="0">
    <w:p w14:paraId="759283FA" w14:textId="77777777" w:rsidR="0074677D" w:rsidRDefault="0074677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76C5D"/>
    <w:rsid w:val="000E0037"/>
    <w:rsid w:val="000E501F"/>
    <w:rsid w:val="001277C5"/>
    <w:rsid w:val="00137743"/>
    <w:rsid w:val="001520E7"/>
    <w:rsid w:val="001946F4"/>
    <w:rsid w:val="001C623F"/>
    <w:rsid w:val="00220E1A"/>
    <w:rsid w:val="002269BB"/>
    <w:rsid w:val="00237F74"/>
    <w:rsid w:val="00244452"/>
    <w:rsid w:val="00250F9E"/>
    <w:rsid w:val="00266377"/>
    <w:rsid w:val="002A2462"/>
    <w:rsid w:val="002A6B10"/>
    <w:rsid w:val="002B6200"/>
    <w:rsid w:val="002B6D7B"/>
    <w:rsid w:val="002C1058"/>
    <w:rsid w:val="002E2C23"/>
    <w:rsid w:val="002E5FA9"/>
    <w:rsid w:val="003240DA"/>
    <w:rsid w:val="00334960"/>
    <w:rsid w:val="00374791"/>
    <w:rsid w:val="003D7FD4"/>
    <w:rsid w:val="00404959"/>
    <w:rsid w:val="00417DD9"/>
    <w:rsid w:val="00422836"/>
    <w:rsid w:val="00425B56"/>
    <w:rsid w:val="004332EB"/>
    <w:rsid w:val="00450774"/>
    <w:rsid w:val="004C3BB8"/>
    <w:rsid w:val="004D1B31"/>
    <w:rsid w:val="004E2CE7"/>
    <w:rsid w:val="004E3656"/>
    <w:rsid w:val="00525519"/>
    <w:rsid w:val="00546365"/>
    <w:rsid w:val="005527B3"/>
    <w:rsid w:val="00556C2D"/>
    <w:rsid w:val="00564798"/>
    <w:rsid w:val="00594737"/>
    <w:rsid w:val="005C1F43"/>
    <w:rsid w:val="005C2C9C"/>
    <w:rsid w:val="005D2D5A"/>
    <w:rsid w:val="005F051E"/>
    <w:rsid w:val="005F10E6"/>
    <w:rsid w:val="006864D7"/>
    <w:rsid w:val="006A6A90"/>
    <w:rsid w:val="006C7442"/>
    <w:rsid w:val="006F45E2"/>
    <w:rsid w:val="00722D72"/>
    <w:rsid w:val="007320FE"/>
    <w:rsid w:val="0074494D"/>
    <w:rsid w:val="0074677D"/>
    <w:rsid w:val="00750635"/>
    <w:rsid w:val="0076436D"/>
    <w:rsid w:val="007C6ED3"/>
    <w:rsid w:val="007D12DD"/>
    <w:rsid w:val="007E2550"/>
    <w:rsid w:val="007F5DEC"/>
    <w:rsid w:val="00814FE5"/>
    <w:rsid w:val="00816C11"/>
    <w:rsid w:val="0082387F"/>
    <w:rsid w:val="008C7C17"/>
    <w:rsid w:val="00913E6E"/>
    <w:rsid w:val="009233F8"/>
    <w:rsid w:val="0093396C"/>
    <w:rsid w:val="009A71D2"/>
    <w:rsid w:val="009B22A2"/>
    <w:rsid w:val="009C160F"/>
    <w:rsid w:val="009C5940"/>
    <w:rsid w:val="009D7D7D"/>
    <w:rsid w:val="009F0AE7"/>
    <w:rsid w:val="00A308C8"/>
    <w:rsid w:val="00A42E8A"/>
    <w:rsid w:val="00A638CE"/>
    <w:rsid w:val="00AA6276"/>
    <w:rsid w:val="00AF725F"/>
    <w:rsid w:val="00B83906"/>
    <w:rsid w:val="00B872E3"/>
    <w:rsid w:val="00BA065E"/>
    <w:rsid w:val="00BD41FE"/>
    <w:rsid w:val="00C14E4B"/>
    <w:rsid w:val="00C25EF7"/>
    <w:rsid w:val="00C32627"/>
    <w:rsid w:val="00C52EB6"/>
    <w:rsid w:val="00C64C21"/>
    <w:rsid w:val="00C96715"/>
    <w:rsid w:val="00CA2102"/>
    <w:rsid w:val="00CD104F"/>
    <w:rsid w:val="00CF5EAE"/>
    <w:rsid w:val="00D00F1F"/>
    <w:rsid w:val="00D040C2"/>
    <w:rsid w:val="00D256AD"/>
    <w:rsid w:val="00D3179E"/>
    <w:rsid w:val="00D5372B"/>
    <w:rsid w:val="00D95FA7"/>
    <w:rsid w:val="00DA2595"/>
    <w:rsid w:val="00DB5A23"/>
    <w:rsid w:val="00E23AC6"/>
    <w:rsid w:val="00E66E5B"/>
    <w:rsid w:val="00E74A5C"/>
    <w:rsid w:val="00E75706"/>
    <w:rsid w:val="00EA2DA8"/>
    <w:rsid w:val="00EB266C"/>
    <w:rsid w:val="00EC0BC2"/>
    <w:rsid w:val="00EC142F"/>
    <w:rsid w:val="00ED2518"/>
    <w:rsid w:val="00ED6BA8"/>
    <w:rsid w:val="00EE1E69"/>
    <w:rsid w:val="00F07375"/>
    <w:rsid w:val="00F140CC"/>
    <w:rsid w:val="00F329D6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0CBDF-63F6-4995-8757-E2CB111DC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2090</Words>
  <Characters>11916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cp:lastPrinted>2023-09-14T21:26:00Z</cp:lastPrinted>
  <dcterms:created xsi:type="dcterms:W3CDTF">2023-12-06T18:56:00Z</dcterms:created>
  <dcterms:modified xsi:type="dcterms:W3CDTF">2023-12-06T18:56:00Z</dcterms:modified>
</cp:coreProperties>
</file>