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4FDC" w:rsidRDefault="00C844E1">
      <w:pPr>
        <w:jc w:val="center"/>
      </w:pPr>
      <w:r>
        <w:rPr>
          <w:sz w:val="24"/>
          <w:szCs w:val="24"/>
        </w:rPr>
        <w:t>By:</w:t>
      </w:r>
    </w:p>
    <w:p w:rsidR="00224FDC" w:rsidRDefault="00C844E1">
      <w:pPr>
        <w:spacing w:after="240"/>
        <w:jc w:val="center"/>
      </w:pPr>
      <w:r>
        <w:rPr>
          <w:b/>
          <w:bCs/>
          <w:sz w:val="32"/>
          <w:szCs w:val="32"/>
        </w:rPr>
        <w:t xml:space="preserve">Pavni Gupta</w:t>
      </w:r>
    </w:p>
    <w:p w:rsidR="00224FDC" w:rsidRDefault="00C844E1">
      <w:pPr>
        <w:pStyle w:val="Heading1"/>
        <w:jc w:val="center"/>
      </w:pPr>
      <w:r>
        <w:t xml:space="preserve">EC2 Automation with Lambda </w:t>
      </w:r>
      <w:bookmarkStart w:id="0" w:name="_GoBack"/>
      <w:bookmarkEnd w:id="0"/>
      <w:r>
        <w:t>Deployment Report</w:t>
      </w:r>
    </w:p>
    <w:p w:rsidR="00224FDC" w:rsidRDefault="00C844E1">
      <w:pPr>
        <w:spacing w:after="160"/>
      </w:pPr>
      <w:r>
        <w:t xml:space="preserve">This report documents the automation of EC2 instance start and stop scheduling using AWS Lambda and Amazon EventBridge Scheduler.</w:t>
      </w:r>
    </w:p>
    <w:p w:rsidR="00224FDC" w:rsidRDefault="00C844E1">
      <w:pPr>
        <w:pStyle w:val="Heading1"/>
      </w:pPr>
      <w:r>
        <w:t>Project 4: EC2 Automation</w:t>
      </w:r>
    </w:p>
    <w:p w:rsidR="00224FDC" w:rsidRDefault="00C844E1">
      <w:pPr>
        <w:spacing w:after="160"/>
      </w:pPr>
      <w:r>
        <w:t xml:space="preserve">Objective: Automate the starting and stopping of an EC2 instance on a schedule using AWS Lambda and Amazon EventBridge Scheduler, reducing manual effort and avoiding unnecessary running costs outside working hours.</w:t>
      </w:r>
    </w:p>
    <w:p w:rsidR="00224FDC" w:rsidRDefault="00C844E1">
      <w:pPr>
        <w:pStyle w:val="Heading2"/>
      </w:pPr>
      <w:r>
        <w:t>IAM Role Configuration</w:t>
      </w:r>
    </w:p>
    <w:p w:rsidR="00224FDC" w:rsidRDefault="00C844E1">
      <w:pPr>
        <w:spacing w:after="160"/>
      </w:pPr>
      <w:r>
        <w:t xml:space="preserve">Created an IAM role for the Lambda functions with Lambda selected as the trusted service, then attached the AmazonEC2FullAccess and AWSLambdaBasicExecutionRole permissions policies to allow the functions to manage EC2 instances and write logs to CloudWatch.</w:t>
      </w:r>
    </w:p>
    <w:p w:rsidR="00224FDC" w:rsidRDefault="00C844E1">
      <w:pPr>
        <w:spacing w:before="120" w:after="60"/>
        <w:jc w:val="center"/>
      </w:pPr>
      <w:r>
        <w:rPr>
          <w:noProof/>
        </w:rPr>
        <w:drawing>
          <wp:inline distT="0" distB="0" distL="0" distR="0">
            <wp:extent cx="5943600" cy="2847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847975"/>
                    </a:xfrm>
                    <a:prstGeom prst="rect">
                      <a:avLst/>
                    </a:prstGeom>
                  </pic:spPr>
                </pic:pic>
              </a:graphicData>
            </a:graphic>
          </wp:inline>
        </w:drawing>
      </w:r>
    </w:p>
    <w:p w:rsidR="00224FDC" w:rsidRDefault="00C844E1">
      <w:pPr>
        <w:spacing w:after="200"/>
        <w:jc w:val="center"/>
      </w:pPr>
      <w:r>
        <w:rPr>
          <w:i/>
          <w:iCs/>
          <w:color w:val="555555"/>
        </w:rPr>
        <w:t>Fig 1: Creating an IAM role with Lambda selected as the use case</w:t>
      </w:r>
    </w:p>
    <w:p w:rsidR="00224FDC" w:rsidRDefault="00C844E1">
      <w:pPr>
        <w:spacing w:before="120" w:after="60"/>
        <w:jc w:val="center"/>
      </w:pPr>
      <w:r>
        <w:rPr>
          <w:noProof/>
        </w:rPr>
        <w:lastRenderedPageBreak/>
        <w:drawing>
          <wp:inline distT="0" distB="0" distL="0" distR="0">
            <wp:extent cx="5943600" cy="287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876550"/>
                    </a:xfrm>
                    <a:prstGeom prst="rect">
                      <a:avLst/>
                    </a:prstGeom>
                  </pic:spPr>
                </pic:pic>
              </a:graphicData>
            </a:graphic>
          </wp:inline>
        </w:drawing>
      </w:r>
    </w:p>
    <w:p w:rsidR="00224FDC" w:rsidRDefault="00C844E1">
      <w:pPr>
        <w:spacing w:after="200"/>
        <w:jc w:val="center"/>
      </w:pPr>
      <w:r>
        <w:rPr>
          <w:i/>
          <w:iCs/>
          <w:color w:val="555555"/>
        </w:rPr>
        <w:t xml:space="preserve">Fig 2: Permissions policy summary showing AmazonEC2FullAccess and AWSLambdaBasicExecutionRole attached to the role</w:t>
      </w:r>
    </w:p>
    <w:p w:rsidR="00224FDC" w:rsidRDefault="00C844E1">
      <w:pPr>
        <w:pStyle w:val="Heading2"/>
      </w:pPr>
      <w:r>
        <w:t>Lambda Functions for Start and Stop</w:t>
      </w:r>
    </w:p>
    <w:p w:rsidR="00224FDC" w:rsidRDefault="00C844E1">
      <w:pPr>
        <w:spacing w:after="160"/>
      </w:pPr>
      <w:r>
        <w:t>Created Lambda functions to start and stop the EC2 instance programmatically using the boto3 SDK, and attached the AmazonEC2FullAccess policy to the function\'s execution role.</w:t>
      </w:r>
    </w:p>
    <w:p w:rsidR="00224FDC" w:rsidRDefault="00C844E1">
      <w:pPr>
        <w:spacing w:before="120" w:after="60"/>
        <w:jc w:val="center"/>
      </w:pPr>
      <w:r>
        <w:rPr>
          <w:noProof/>
        </w:rPr>
        <w:drawing>
          <wp:inline distT="0" distB="0" distL="0" distR="0">
            <wp:extent cx="5943600" cy="3076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076575"/>
                    </a:xfrm>
                    <a:prstGeom prst="rect">
                      <a:avLst/>
                    </a:prstGeom>
                  </pic:spPr>
                </pic:pic>
              </a:graphicData>
            </a:graphic>
          </wp:inline>
        </w:drawing>
      </w:r>
    </w:p>
    <w:p w:rsidR="00224FDC" w:rsidRDefault="00C844E1">
      <w:pPr>
        <w:spacing w:after="200"/>
        <w:jc w:val="center"/>
      </w:pPr>
      <w:r>
        <w:rPr>
          <w:i/>
          <w:iCs/>
          <w:color w:val="555555"/>
        </w:rPr>
        <w:t>Fig 3: Creating the ec2stop Lambda function with Python runtime</w:t>
      </w:r>
    </w:p>
    <w:p w:rsidR="00224FDC" w:rsidRDefault="00C844E1">
      <w:pPr>
        <w:spacing w:before="120" w:after="60"/>
        <w:jc w:val="center"/>
      </w:pPr>
      <w:r>
        <w:rPr>
          <w:noProof/>
        </w:rPr>
        <w:lastRenderedPageBreak/>
        <w:drawing>
          <wp:inline distT="0" distB="0" distL="0" distR="0">
            <wp:extent cx="5943600" cy="2295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295525"/>
                    </a:xfrm>
                    <a:prstGeom prst="rect">
                      <a:avLst/>
                    </a:prstGeom>
                  </pic:spPr>
                </pic:pic>
              </a:graphicData>
            </a:graphic>
          </wp:inline>
        </w:drawing>
      </w:r>
    </w:p>
    <w:p w:rsidR="00224FDC" w:rsidRDefault="00C844E1">
      <w:pPr>
        <w:spacing w:after="200"/>
        <w:jc w:val="center"/>
      </w:pPr>
      <w:r>
        <w:rPr>
          <w:i/>
          <w:iCs/>
          <w:color w:val="555555"/>
        </w:rPr>
        <w:t xml:space="preserve">Fig 4: Attaching the AmazonEC2FullAccess policy to the ec2start function\'s execution role</w:t>
      </w:r>
    </w:p>
    <w:p w:rsidR="00224FDC" w:rsidRDefault="00C844E1">
      <w:pPr>
        <w:spacing w:before="120" w:after="60"/>
        <w:jc w:val="center"/>
      </w:pPr>
      <w:r>
        <w:rPr>
          <w:noProof/>
        </w:rPr>
        <w:drawing>
          <wp:inline distT="0" distB="0" distL="0" distR="0">
            <wp:extent cx="5943600" cy="2390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390775"/>
                    </a:xfrm>
                    <a:prstGeom prst="rect">
                      <a:avLst/>
                    </a:prstGeom>
                  </pic:spPr>
                </pic:pic>
              </a:graphicData>
            </a:graphic>
          </wp:inline>
        </w:drawing>
      </w:r>
    </w:p>
    <w:p w:rsidR="00224FDC" w:rsidRDefault="00C844E1">
      <w:pPr>
        <w:spacing w:after="200"/>
        <w:jc w:val="center"/>
      </w:pPr>
      <w:r>
        <w:rPr>
          <w:i/>
          <w:iCs/>
          <w:color w:val="555555"/>
        </w:rPr>
        <w:t>Fig 5: Lambda function code using boto3 to stop the EC2 instance</w:t>
      </w:r>
    </w:p>
    <w:p w:rsidR="00224FDC" w:rsidRDefault="00C844E1">
      <w:pPr>
        <w:spacing w:before="120" w:after="60"/>
        <w:jc w:val="center"/>
      </w:pPr>
      <w:r>
        <w:rPr>
          <w:noProof/>
        </w:rPr>
        <w:lastRenderedPageBreak/>
        <w:drawing>
          <wp:inline distT="0" distB="0" distL="0" distR="0">
            <wp:extent cx="5943600" cy="3105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105150"/>
                    </a:xfrm>
                    <a:prstGeom prst="rect">
                      <a:avLst/>
                    </a:prstGeom>
                  </pic:spPr>
                </pic:pic>
              </a:graphicData>
            </a:graphic>
          </wp:inline>
        </w:drawing>
      </w:r>
    </w:p>
    <w:p w:rsidR="00224FDC" w:rsidRDefault="00C844E1">
      <w:pPr>
        <w:spacing w:after="200"/>
        <w:jc w:val="center"/>
      </w:pPr>
      <w:r>
        <w:rPr>
          <w:i/>
          <w:iCs/>
          <w:color w:val="555555"/>
        </w:rPr>
        <w:t>Fig 6: Lambda function code using boto3 to start the EC2 instance</w:t>
      </w:r>
    </w:p>
    <w:p w:rsidR="00224FDC" w:rsidRDefault="00C844E1">
      <w:pPr>
        <w:spacing w:before="120" w:after="60"/>
        <w:jc w:val="center"/>
      </w:pPr>
      <w:r>
        <w:rPr>
          <w:noProof/>
        </w:rPr>
        <w:drawing>
          <wp:inline distT="0" distB="0" distL="0" distR="0">
            <wp:extent cx="5943600" cy="2809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809875"/>
                    </a:xfrm>
                    <a:prstGeom prst="rect">
                      <a:avLst/>
                    </a:prstGeom>
                  </pic:spPr>
                </pic:pic>
              </a:graphicData>
            </a:graphic>
          </wp:inline>
        </w:drawing>
      </w:r>
    </w:p>
    <w:p w:rsidR="00224FDC" w:rsidRDefault="00C844E1">
      <w:pPr>
        <w:spacing w:after="200"/>
        <w:jc w:val="center"/>
      </w:pPr>
      <w:r>
        <w:rPr>
          <w:i/>
          <w:iCs/>
          <w:color w:val="555555"/>
        </w:rPr>
        <w:t>Fig 7: Function overview diagram for the ec2start Lambda function</w:t>
      </w:r>
    </w:p>
    <w:p w:rsidR="00224FDC" w:rsidRDefault="00C844E1">
      <w:pPr>
        <w:pStyle w:val="Heading2"/>
      </w:pPr>
      <w:r>
        <w:t>Testing the Lambda Functions</w:t>
      </w:r>
    </w:p>
    <w:p w:rsidR="00224FDC" w:rsidRDefault="00C844E1">
      <w:pPr>
        <w:spacing w:after="160"/>
      </w:pPr>
      <w:r>
        <w:t>Tested the Lambda function manually from the console and confirmed successful execution, with the EC2 instance started as expected.</w:t>
      </w:r>
    </w:p>
    <w:p w:rsidR="00224FDC" w:rsidRDefault="00C844E1">
      <w:pPr>
        <w:spacing w:before="120" w:after="60"/>
        <w:jc w:val="center"/>
      </w:pPr>
      <w:r>
        <w:rPr>
          <w:noProof/>
        </w:rPr>
        <w:lastRenderedPageBreak/>
        <w:drawing>
          <wp:inline distT="0" distB="0" distL="0" distR="0">
            <wp:extent cx="5943600" cy="2990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990850"/>
                    </a:xfrm>
                    <a:prstGeom prst="rect">
                      <a:avLst/>
                    </a:prstGeom>
                  </pic:spPr>
                </pic:pic>
              </a:graphicData>
            </a:graphic>
          </wp:inline>
        </w:drawing>
      </w:r>
    </w:p>
    <w:p w:rsidR="00224FDC" w:rsidRDefault="00C844E1">
      <w:pPr>
        <w:spacing w:after="200"/>
        <w:jc w:val="center"/>
      </w:pPr>
      <w:r>
        <w:rPr>
          <w:i/>
          <w:iCs/>
          <w:color w:val="555555"/>
        </w:rPr>
        <w:t>Fig 8: Lambda test execution succeeded with response confirming the EC2 instance was started</w:t>
      </w:r>
    </w:p>
    <w:p w:rsidR="00224FDC" w:rsidRDefault="00C844E1">
      <w:pPr>
        <w:pStyle w:val="Heading2"/>
      </w:pPr>
      <w:r>
        <w:t xml:space="preserve">EventBridge Scheduler Configuration</w:t>
      </w:r>
    </w:p>
    <w:p w:rsidR="00224FDC" w:rsidRDefault="00C844E1">
      <w:pPr>
        <w:spacing w:after="160"/>
      </w:pPr>
      <w:r>
        <w:t xml:space="preserve">Configured Amazon EventBridge Scheduler to invoke the Lambda functions automatically on a recurring basis using cron expressions, defining the target action and the schedule\'s timing.</w:t>
      </w:r>
    </w:p>
    <w:p w:rsidR="00224FDC" w:rsidRDefault="00C844E1">
      <w:pPr>
        <w:spacing w:before="120" w:after="60"/>
        <w:jc w:val="center"/>
      </w:pPr>
      <w:r>
        <w:rPr>
          <w:noProof/>
        </w:rPr>
        <w:drawing>
          <wp:inline distT="0" distB="0" distL="0" distR="0">
            <wp:extent cx="59436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743200"/>
                    </a:xfrm>
                    <a:prstGeom prst="rect">
                      <a:avLst/>
                    </a:prstGeom>
                  </pic:spPr>
                </pic:pic>
              </a:graphicData>
            </a:graphic>
          </wp:inline>
        </w:drawing>
      </w:r>
    </w:p>
    <w:p w:rsidR="00224FDC" w:rsidRDefault="00C844E1">
      <w:pPr>
        <w:spacing w:after="200"/>
        <w:jc w:val="center"/>
      </w:pPr>
      <w:r>
        <w:rPr>
          <w:i/>
          <w:iCs/>
          <w:color w:val="555555"/>
        </w:rPr>
        <w:t>Fig 9: Creating a schedule with AWS Lambda Invoke selected as the target, pointing to the ec2start function</w:t>
      </w:r>
    </w:p>
    <w:p w:rsidR="00224FDC" w:rsidRDefault="00C844E1">
      <w:pPr>
        <w:spacing w:before="120" w:after="60"/>
        <w:jc w:val="center"/>
      </w:pPr>
      <w:r>
        <w:rPr>
          <w:noProof/>
        </w:rPr>
        <w:lastRenderedPageBreak/>
        <w:drawing>
          <wp:inline distT="0" distB="0" distL="0" distR="0">
            <wp:extent cx="5943600" cy="2752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752725"/>
                    </a:xfrm>
                    <a:prstGeom prst="rect">
                      <a:avLst/>
                    </a:prstGeom>
                  </pic:spPr>
                </pic:pic>
              </a:graphicData>
            </a:graphic>
          </wp:inline>
        </w:drawing>
      </w:r>
    </w:p>
    <w:p w:rsidR="00224FDC" w:rsidRDefault="00C844E1">
      <w:pPr>
        <w:spacing w:after="200"/>
        <w:jc w:val="center"/>
      </w:pPr>
      <w:r>
        <w:rPr>
          <w:i/>
          <w:iCs/>
          <w:color w:val="555555"/>
        </w:rPr>
        <w:t xml:space="preserve">Fig 10: Configuring a recurring, cron-based schedule with the execution time zone and next trigger dates</w:t>
      </w:r>
    </w:p>
    <w:p w:rsidR="00224FDC" w:rsidRDefault="00C844E1">
      <w:pPr>
        <w:spacing w:before="120" w:after="60"/>
        <w:jc w:val="center"/>
      </w:pPr>
      <w:r>
        <w:rPr>
          <w:noProof/>
        </w:rPr>
        <w:drawing>
          <wp:inline distT="0" distB="0" distL="0" distR="0">
            <wp:extent cx="5943600" cy="2838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2838450"/>
                    </a:xfrm>
                    <a:prstGeom prst="rect">
                      <a:avLst/>
                    </a:prstGeom>
                  </pic:spPr>
                </pic:pic>
              </a:graphicData>
            </a:graphic>
          </wp:inline>
        </w:drawing>
      </w:r>
    </w:p>
    <w:p w:rsidR="00224FDC" w:rsidRDefault="00C844E1">
      <w:pPr>
        <w:spacing w:after="200"/>
        <w:jc w:val="center"/>
      </w:pPr>
      <w:r>
        <w:rPr>
          <w:i/>
          <w:iCs/>
          <w:color w:val="555555"/>
        </w:rPr>
        <w:t xml:space="preserve">Fig 11: Schedule \'auto-stop-ec\' successfully created and enabled in EventBridge Scheduler</w:t>
      </w:r>
    </w:p>
    <w:p w:rsidR="00224FDC" w:rsidRDefault="00C844E1">
      <w:pPr>
        <w:pStyle w:val="Heading2"/>
      </w:pPr>
      <w:r>
        <w:t>Verification</w:t>
      </w:r>
    </w:p>
    <w:p w:rsidR="00224FDC" w:rsidRDefault="00C844E1">
      <w:pPr>
        <w:spacing w:after="160"/>
      </w:pPr>
      <w:r>
        <w:t>Verified the automation end-to-end by confirming the EC2 instance transitioned between stopped and running states in line with the configured schedules.</w:t>
      </w:r>
    </w:p>
    <w:p w:rsidR="00224FDC" w:rsidRDefault="00C844E1">
      <w:pPr>
        <w:spacing w:before="120" w:after="60"/>
        <w:jc w:val="center"/>
      </w:pPr>
      <w:r>
        <w:rPr>
          <w:noProof/>
        </w:rPr>
        <w:lastRenderedPageBreak/>
        <w:drawing>
          <wp:inline distT="0" distB="0" distL="0" distR="0">
            <wp:extent cx="5943600" cy="2952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952750"/>
                    </a:xfrm>
                    <a:prstGeom prst="rect">
                      <a:avLst/>
                    </a:prstGeom>
                  </pic:spPr>
                </pic:pic>
              </a:graphicData>
            </a:graphic>
          </wp:inline>
        </w:drawing>
      </w:r>
    </w:p>
    <w:p w:rsidR="00224FDC" w:rsidRDefault="00C844E1">
      <w:pPr>
        <w:spacing w:after="200"/>
        <w:jc w:val="center"/>
      </w:pPr>
      <w:r>
        <w:rPr>
          <w:i/>
          <w:iCs/>
          <w:color w:val="555555"/>
        </w:rPr>
        <w:t>Fig 12: EC2 instance in the Stopped state after the automated stop schedule ran</w:t>
      </w:r>
    </w:p>
    <w:p w:rsidR="00224FDC" w:rsidRDefault="00C844E1">
      <w:pPr>
        <w:spacing w:before="120" w:after="60"/>
        <w:jc w:val="center"/>
      </w:pPr>
      <w:r>
        <w:rPr>
          <w:noProof/>
        </w:rPr>
        <w:drawing>
          <wp:inline distT="0" distB="0" distL="0" distR="0">
            <wp:extent cx="5943600" cy="2247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247900"/>
                    </a:xfrm>
                    <a:prstGeom prst="rect">
                      <a:avLst/>
                    </a:prstGeom>
                  </pic:spPr>
                </pic:pic>
              </a:graphicData>
            </a:graphic>
          </wp:inline>
        </w:drawing>
      </w:r>
    </w:p>
    <w:p w:rsidR="00224FDC" w:rsidRDefault="00C844E1">
      <w:pPr>
        <w:spacing w:after="200"/>
        <w:jc w:val="center"/>
      </w:pPr>
      <w:r>
        <w:rPr>
          <w:i/>
          <w:iCs/>
          <w:color w:val="555555"/>
        </w:rPr>
        <w:t>Fig 13: EC2 instance Running and initializing after the automated start schedule ran</w:t>
      </w:r>
    </w:p>
    <w:p w:rsidR="00224FDC" w:rsidRDefault="00C844E1">
      <w:pPr>
        <w:pStyle w:val="Heading1"/>
      </w:pPr>
      <w:r>
        <w:t>Conclusion</w:t>
      </w:r>
    </w:p>
    <w:p w:rsidR="00224FDC" w:rsidRDefault="00C844E1">
      <w:pPr>
        <w:spacing w:after="160"/>
      </w:pPr>
      <w:r>
        <w:t xml:space="preserve">A Lambda and EventBridge-based EC2 start/stop automation was implemented and verified for cost-efficient resource management, with the instance confirmed to transition correctly between running and stopped states on the configured schedule.</w:t>
      </w:r>
    </w:p>
    <w:sectPr w:rsidR="00224FD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FEA1B3C"/>
    <w:multiLevelType w:val="hybridMultilevel"/>
    <w:tmpl w:val="054ECC56"/>
    <w:lvl w:ilvl="0" w:tplc="9DE4AB06">
      <w:start w:val="1"/>
      <w:numFmt w:val="bullet"/>
      <w:lvlText w:val="●"/>
      <w:lvlJc w:val="left"/>
      <w:pPr>
        <w:ind w:left="720" w:hanging="360"/>
      </w:pPr>
    </w:lvl>
    <w:lvl w:ilvl="1" w:tplc="7270D294">
      <w:start w:val="1"/>
      <w:numFmt w:val="bullet"/>
      <w:lvlText w:val="○"/>
      <w:lvlJc w:val="left"/>
      <w:pPr>
        <w:ind w:left="1440" w:hanging="360"/>
      </w:pPr>
    </w:lvl>
    <w:lvl w:ilvl="2" w:tplc="13FCFC7E">
      <w:start w:val="1"/>
      <w:numFmt w:val="bullet"/>
      <w:lvlText w:val="■"/>
      <w:lvlJc w:val="left"/>
      <w:pPr>
        <w:ind w:left="2160" w:hanging="360"/>
      </w:pPr>
    </w:lvl>
    <w:lvl w:ilvl="3" w:tplc="33D83C52">
      <w:start w:val="1"/>
      <w:numFmt w:val="bullet"/>
      <w:lvlText w:val="●"/>
      <w:lvlJc w:val="left"/>
      <w:pPr>
        <w:ind w:left="2880" w:hanging="360"/>
      </w:pPr>
    </w:lvl>
    <w:lvl w:ilvl="4" w:tplc="67824BD4">
      <w:start w:val="1"/>
      <w:numFmt w:val="bullet"/>
      <w:lvlText w:val="○"/>
      <w:lvlJc w:val="left"/>
      <w:pPr>
        <w:ind w:left="3600" w:hanging="360"/>
      </w:pPr>
    </w:lvl>
    <w:lvl w:ilvl="5" w:tplc="75A2488E">
      <w:start w:val="1"/>
      <w:numFmt w:val="bullet"/>
      <w:lvlText w:val="■"/>
      <w:lvlJc w:val="left"/>
      <w:pPr>
        <w:ind w:left="4320" w:hanging="360"/>
      </w:pPr>
    </w:lvl>
    <w:lvl w:ilvl="6" w:tplc="D9A40B38">
      <w:start w:val="1"/>
      <w:numFmt w:val="bullet"/>
      <w:lvlText w:val="●"/>
      <w:lvlJc w:val="left"/>
      <w:pPr>
        <w:ind w:left="5040" w:hanging="360"/>
      </w:pPr>
    </w:lvl>
    <w:lvl w:ilvl="7" w:tplc="BA3ABC1E">
      <w:start w:val="1"/>
      <w:numFmt w:val="bullet"/>
      <w:lvlText w:val="●"/>
      <w:lvlJc w:val="left"/>
      <w:pPr>
        <w:ind w:left="5760" w:hanging="360"/>
      </w:pPr>
    </w:lvl>
    <w:lvl w:ilvl="8" w:tplc="7A3E2F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FDC"/>
    <w:rsid w:val="00224FDC"/>
    <w:rsid w:val="00C844E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7B6ED5-4949-4E85-8DEC-6B443A5F3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424</Words>
  <Characters>2423</Characters>
  <Application>Microsoft Office Word</Application>
  <DocSecurity>0</DocSecurity>
  <Lines>20</Lines>
  <Paragraphs>5</Paragraphs>
  <ScaleCrop>false</ScaleCrop>
  <Company/>
  <LinksUpToDate>false</LinksUpToDate>
  <CharactersWithSpaces>2842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2026-07-03T17:01:00Z</dcterms:created>
  <dcterms:modified xsi:type="dcterms:W3CDTF">2026-07-05T06:20:00Z</dcterms:modified>
</cp:coreProperties>
</file>