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64734" w14:textId="5696359E" w:rsidR="00495C7D" w:rsidRDefault="00495C7D" w:rsidP="00A2012A">
      <w:pPr>
        <w:pStyle w:val="Heading1"/>
        <w:rPr>
          <w:lang w:val="hr-BA"/>
        </w:rPr>
      </w:pPr>
      <w:r>
        <w:t>Surogati – postojeća rješenja</w:t>
      </w:r>
    </w:p>
    <w:p w14:paraId="399E64B6" w14:textId="1E4C2B6C" w:rsidR="00345DFA" w:rsidRDefault="00495C7D" w:rsidP="006000AC">
      <w:pPr>
        <w:pStyle w:val="NormalWeb"/>
        <w:spacing w:line="360" w:lineRule="auto"/>
      </w:pPr>
      <w:r>
        <w:t xml:space="preserve">Kako bi se dobio uvid u već postojeća rješenja na tržištu, analizirana je aplikacija </w:t>
      </w:r>
      <w:r>
        <w:rPr>
          <w:rStyle w:val="Strong"/>
        </w:rPr>
        <w:t>CineStar Cinemas</w:t>
      </w:r>
      <w:r>
        <w:t xml:space="preserve"> koja se koristi u Bosni i Hercegovini i Hrvatskoj. Ova aplikacija pruža korisnicima mogućnost pregleda rasporeda projekcija, rezervacije i kupovine ulaznica, te pregled trenutno dostupnih filmova.</w:t>
      </w:r>
    </w:p>
    <w:p w14:paraId="1F7013FA" w14:textId="29BB2BD3" w:rsidR="00345DFA" w:rsidRPr="00345DFA" w:rsidRDefault="00495C7D" w:rsidP="006000AC">
      <w:pPr>
        <w:pStyle w:val="NormalWeb"/>
        <w:spacing w:line="360" w:lineRule="auto"/>
        <w:rPr>
          <w:b/>
          <w:bCs/>
        </w:rPr>
      </w:pPr>
      <w:r>
        <w:rPr>
          <w:rStyle w:val="Strong"/>
        </w:rPr>
        <w:t>Naziv aplikacije:</w:t>
      </w:r>
      <w:r>
        <w:t xml:space="preserve"> CineStar Cinemas</w:t>
      </w:r>
      <w:r>
        <w:br/>
      </w:r>
      <w:r>
        <w:rPr>
          <w:rStyle w:val="Strong"/>
        </w:rPr>
        <w:t>Platforma:</w:t>
      </w:r>
      <w:r>
        <w:t xml:space="preserve"> Android / iOS</w:t>
      </w:r>
      <w:r>
        <w:br/>
      </w:r>
      <w:r>
        <w:rPr>
          <w:rStyle w:val="Strong"/>
        </w:rPr>
        <w:t>Razvojni tim:</w:t>
      </w:r>
      <w:r>
        <w:t xml:space="preserve"> Blitz-CineStar d.o.o.</w:t>
      </w:r>
      <w:r>
        <w:br/>
      </w:r>
      <w:r>
        <w:rPr>
          <w:rStyle w:val="Strong"/>
        </w:rPr>
        <w:t>Opis funkcionalnosti:</w:t>
      </w:r>
    </w:p>
    <w:p w14:paraId="434516F7" w14:textId="77777777" w:rsidR="00495C7D" w:rsidRDefault="00495C7D" w:rsidP="006000AC">
      <w:pPr>
        <w:pStyle w:val="NormalWeb"/>
        <w:numPr>
          <w:ilvl w:val="0"/>
          <w:numId w:val="4"/>
        </w:numPr>
        <w:spacing w:line="360" w:lineRule="auto"/>
      </w:pPr>
      <w:r>
        <w:t>Pregled filmova i žanrova</w:t>
      </w:r>
    </w:p>
    <w:p w14:paraId="4C8ECE4F" w14:textId="77777777" w:rsidR="00495C7D" w:rsidRDefault="00495C7D" w:rsidP="006000AC">
      <w:pPr>
        <w:pStyle w:val="NormalWeb"/>
        <w:numPr>
          <w:ilvl w:val="0"/>
          <w:numId w:val="4"/>
        </w:numPr>
        <w:spacing w:line="360" w:lineRule="auto"/>
      </w:pPr>
      <w:r>
        <w:t>Detalji o filmu (trajanje, opis, trailer)</w:t>
      </w:r>
    </w:p>
    <w:p w14:paraId="1D8D789B" w14:textId="77777777" w:rsidR="00495C7D" w:rsidRDefault="00495C7D" w:rsidP="006000AC">
      <w:pPr>
        <w:pStyle w:val="NormalWeb"/>
        <w:numPr>
          <w:ilvl w:val="0"/>
          <w:numId w:val="4"/>
        </w:numPr>
        <w:spacing w:line="360" w:lineRule="auto"/>
      </w:pPr>
      <w:r>
        <w:t>Prikaz termina za sve kino-dvorane</w:t>
      </w:r>
    </w:p>
    <w:p w14:paraId="575885DC" w14:textId="77777777" w:rsidR="00495C7D" w:rsidRDefault="00495C7D" w:rsidP="006000AC">
      <w:pPr>
        <w:pStyle w:val="NormalWeb"/>
        <w:numPr>
          <w:ilvl w:val="0"/>
          <w:numId w:val="4"/>
        </w:numPr>
        <w:spacing w:line="360" w:lineRule="auto"/>
      </w:pPr>
      <w:r>
        <w:t>Odabir sjedala i kupovina ulaznica</w:t>
      </w:r>
    </w:p>
    <w:p w14:paraId="7A14218F" w14:textId="77777777" w:rsidR="00495C7D" w:rsidRDefault="00495C7D" w:rsidP="006000AC">
      <w:pPr>
        <w:pStyle w:val="NormalWeb"/>
        <w:numPr>
          <w:ilvl w:val="0"/>
          <w:numId w:val="4"/>
        </w:numPr>
        <w:spacing w:line="360" w:lineRule="auto"/>
      </w:pPr>
      <w:r>
        <w:t>Prikaz vlastitih rezervacija</w:t>
      </w:r>
    </w:p>
    <w:p w14:paraId="38249D71" w14:textId="7C532F58" w:rsidR="00345DFA" w:rsidRDefault="00495C7D" w:rsidP="006000AC">
      <w:pPr>
        <w:pStyle w:val="NormalWeb"/>
        <w:numPr>
          <w:ilvl w:val="0"/>
          <w:numId w:val="4"/>
        </w:numPr>
        <w:spacing w:line="360" w:lineRule="auto"/>
      </w:pPr>
      <w:r>
        <w:t>Notifikacije za nadolazeće projekcije</w:t>
      </w:r>
    </w:p>
    <w:p w14:paraId="420C8E75" w14:textId="75616631" w:rsidR="006000AC" w:rsidRDefault="00495C7D" w:rsidP="00A2012A">
      <w:pPr>
        <w:pStyle w:val="NormalWeb"/>
        <w:spacing w:line="360" w:lineRule="auto"/>
      </w:pPr>
      <w:r>
        <w:t>Ova aplikacija nudi bogat skup funkcionalnosti koje su korisne za krajnje korisnike, ali postoji prostor za dodatne inovacije kao što su personalizirane preporuke, gamifikacija, interaktivne projekcije i integracija s korisničkim profilima – što je cilj našeg projekta.</w:t>
      </w:r>
    </w:p>
    <w:p w14:paraId="349A663B" w14:textId="2250A5CD" w:rsidR="00A2012A" w:rsidRDefault="00A2012A" w:rsidP="00A2012A">
      <w:pPr>
        <w:pStyle w:val="NormalWeb"/>
        <w:spacing w:line="360" w:lineRule="auto"/>
      </w:pPr>
    </w:p>
    <w:p w14:paraId="0AF55E13" w14:textId="0226C603" w:rsidR="00A2012A" w:rsidRDefault="00A2012A" w:rsidP="00A2012A">
      <w:pPr>
        <w:pStyle w:val="NormalWeb"/>
        <w:spacing w:line="360" w:lineRule="auto"/>
      </w:pPr>
    </w:p>
    <w:p w14:paraId="24872307" w14:textId="6F579763" w:rsidR="00A2012A" w:rsidRDefault="00A2012A" w:rsidP="00A2012A">
      <w:pPr>
        <w:pStyle w:val="NormalWeb"/>
        <w:spacing w:line="360" w:lineRule="auto"/>
      </w:pPr>
    </w:p>
    <w:p w14:paraId="0E57ABA0" w14:textId="545FD9F0" w:rsidR="00A2012A" w:rsidRDefault="00A2012A" w:rsidP="00A2012A">
      <w:pPr>
        <w:pStyle w:val="NormalWeb"/>
        <w:spacing w:line="360" w:lineRule="auto"/>
      </w:pPr>
    </w:p>
    <w:p w14:paraId="7C38AA98" w14:textId="24F58454" w:rsidR="00A2012A" w:rsidRDefault="00A2012A" w:rsidP="00A2012A">
      <w:pPr>
        <w:pStyle w:val="NormalWeb"/>
        <w:spacing w:line="360" w:lineRule="auto"/>
      </w:pPr>
    </w:p>
    <w:p w14:paraId="79E24EC6" w14:textId="79F4EDF9" w:rsidR="00A2012A" w:rsidRDefault="00A2012A" w:rsidP="00A2012A">
      <w:pPr>
        <w:pStyle w:val="NormalWeb"/>
        <w:spacing w:line="360" w:lineRule="auto"/>
      </w:pPr>
    </w:p>
    <w:p w14:paraId="445A66F6" w14:textId="5B2CCECC" w:rsidR="00A2012A" w:rsidRDefault="00A2012A" w:rsidP="00A2012A">
      <w:pPr>
        <w:pStyle w:val="NormalWeb"/>
        <w:spacing w:line="360" w:lineRule="auto"/>
      </w:pPr>
    </w:p>
    <w:p w14:paraId="63FF5468" w14:textId="5555FD5C" w:rsidR="00A2012A" w:rsidRDefault="00A2012A" w:rsidP="00A2012A">
      <w:pPr>
        <w:pStyle w:val="NormalWeb"/>
        <w:spacing w:line="360" w:lineRule="auto"/>
      </w:pPr>
    </w:p>
    <w:p w14:paraId="5EE59B9F" w14:textId="77777777" w:rsidR="00A2012A" w:rsidRPr="00A2012A" w:rsidRDefault="00A2012A" w:rsidP="00A2012A">
      <w:pPr>
        <w:pStyle w:val="NormalWeb"/>
        <w:spacing w:line="360" w:lineRule="auto"/>
      </w:pPr>
    </w:p>
    <w:p w14:paraId="411093B3" w14:textId="76C1ECF3" w:rsidR="007A3BBA" w:rsidRDefault="007A3BBA" w:rsidP="007A3BBA">
      <w:pPr>
        <w:rPr>
          <w:b/>
          <w:lang w:val="hr-BA" w:eastAsia="hr-BA"/>
        </w:rPr>
      </w:pPr>
      <w:r w:rsidRPr="007A3BBA">
        <w:rPr>
          <w:b/>
          <w:lang w:val="hr-BA" w:eastAsia="hr-BA"/>
        </w:rPr>
        <w:t>Početni prikaz surogat aplikacije</w:t>
      </w:r>
    </w:p>
    <w:p w14:paraId="08AC2D4D" w14:textId="5052A2BC" w:rsidR="006000AC" w:rsidRDefault="006000AC" w:rsidP="007A3BBA">
      <w:pPr>
        <w:rPr>
          <w:b/>
          <w:lang w:val="hr-BA" w:eastAsia="hr-BA"/>
        </w:rPr>
      </w:pPr>
    </w:p>
    <w:p w14:paraId="0D39F63E" w14:textId="03A86A3D" w:rsidR="006000AC" w:rsidRDefault="006000AC" w:rsidP="007A3BBA">
      <w:pPr>
        <w:rPr>
          <w:b/>
          <w:lang w:val="hr-BA" w:eastAsia="hr-BA"/>
        </w:rPr>
      </w:pPr>
    </w:p>
    <w:p w14:paraId="6F006519" w14:textId="77777777" w:rsidR="006000AC" w:rsidRPr="007A3BBA" w:rsidRDefault="006000AC" w:rsidP="007A3BBA">
      <w:pPr>
        <w:rPr>
          <w:b/>
          <w:lang w:val="hr-BA" w:eastAsia="hr-BA"/>
        </w:rPr>
      </w:pPr>
    </w:p>
    <w:p w14:paraId="07AE2A2E" w14:textId="7C2907B0" w:rsidR="007A3BBA" w:rsidRDefault="007A3BBA" w:rsidP="00572497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hr-BA" w:eastAsia="hr-BA"/>
        </w:rPr>
      </w:pPr>
      <w:r>
        <w:rPr>
          <w:noProof/>
          <w:sz w:val="24"/>
          <w:szCs w:val="24"/>
          <w:lang w:val="hr-BA" w:eastAsia="hr-BA"/>
        </w:rPr>
        <w:drawing>
          <wp:inline distT="0" distB="0" distL="0" distR="0" wp14:anchorId="4AB49701" wp14:editId="0BA06A17">
            <wp:extent cx="5989320" cy="2905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6-16 1749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E748" w14:textId="77777777" w:rsidR="007A3BBA" w:rsidRDefault="007A3BBA" w:rsidP="00572497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hr-BA" w:eastAsia="hr-BA"/>
        </w:rPr>
      </w:pPr>
    </w:p>
    <w:p w14:paraId="6E120A4A" w14:textId="77777777" w:rsidR="007A3BBA" w:rsidRDefault="007A3BBA" w:rsidP="00572497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hr-BA" w:eastAsia="hr-BA"/>
        </w:rPr>
      </w:pPr>
    </w:p>
    <w:p w14:paraId="7EFF8B98" w14:textId="7D336019" w:rsidR="00314BEF" w:rsidRDefault="007A3BBA" w:rsidP="007A3BBA">
      <w:pPr>
        <w:rPr>
          <w:b/>
          <w:lang w:val="hr-BA" w:eastAsia="hr-BA"/>
        </w:rPr>
      </w:pPr>
      <w:r w:rsidRPr="007A3BBA">
        <w:rPr>
          <w:b/>
          <w:lang w:val="hr-BA" w:eastAsia="hr-BA"/>
        </w:rPr>
        <w:t>Prikaz i odabir dostupnih mjesta surogat aplikacije</w:t>
      </w:r>
    </w:p>
    <w:p w14:paraId="36FA8E34" w14:textId="452E22C1" w:rsidR="006000AC" w:rsidRDefault="006000AC" w:rsidP="007A3BBA">
      <w:pPr>
        <w:rPr>
          <w:b/>
          <w:lang w:val="hr-BA" w:eastAsia="hr-BA"/>
        </w:rPr>
      </w:pPr>
    </w:p>
    <w:p w14:paraId="15F812FE" w14:textId="68FD5BAF" w:rsidR="006000AC" w:rsidRDefault="006000AC" w:rsidP="007A3BBA">
      <w:pPr>
        <w:rPr>
          <w:b/>
          <w:lang w:val="hr-BA" w:eastAsia="hr-BA"/>
        </w:rPr>
      </w:pPr>
    </w:p>
    <w:p w14:paraId="5AB3385E" w14:textId="77777777" w:rsidR="006000AC" w:rsidRPr="007A3BBA" w:rsidRDefault="006000AC" w:rsidP="007A3BBA">
      <w:pPr>
        <w:rPr>
          <w:b/>
          <w:lang w:val="hr-BA" w:eastAsia="hr-BA"/>
        </w:rPr>
      </w:pPr>
    </w:p>
    <w:p w14:paraId="5AF51A0C" w14:textId="2D89B843" w:rsidR="00314BEF" w:rsidRDefault="007A3BBA" w:rsidP="00572497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hr-BA" w:eastAsia="hr-BA"/>
        </w:rPr>
      </w:pPr>
      <w:r>
        <w:rPr>
          <w:noProof/>
          <w:sz w:val="24"/>
          <w:szCs w:val="24"/>
          <w:lang w:val="hr-BA" w:eastAsia="hr-BA"/>
        </w:rPr>
        <w:drawing>
          <wp:inline distT="0" distB="0" distL="0" distR="0" wp14:anchorId="176EA9E6" wp14:editId="1D3E87E2">
            <wp:extent cx="5988309" cy="32215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16 1751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668" cy="32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4BEF" w:rsidSect="000F1149">
      <w:footerReference w:type="default" r:id="rId10"/>
      <w:type w:val="continuous"/>
      <w:pgSz w:w="11910" w:h="16840"/>
      <w:pgMar w:top="1360" w:right="1140" w:bottom="280" w:left="133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51388" w14:textId="77777777" w:rsidR="00192D6F" w:rsidRDefault="00192D6F" w:rsidP="000C4E79">
      <w:r>
        <w:separator/>
      </w:r>
    </w:p>
  </w:endnote>
  <w:endnote w:type="continuationSeparator" w:id="0">
    <w:p w14:paraId="11AD3B24" w14:textId="77777777" w:rsidR="00192D6F" w:rsidRDefault="00192D6F" w:rsidP="000C4E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4801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0BB13F" w14:textId="77777777" w:rsidR="00CE20C6" w:rsidRDefault="00CE20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9B8152" w14:textId="77777777" w:rsidR="00CE20C6" w:rsidRDefault="00CE20C6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F56DA" w14:textId="77777777" w:rsidR="00192D6F" w:rsidRDefault="00192D6F" w:rsidP="000C4E79">
      <w:r>
        <w:separator/>
      </w:r>
    </w:p>
  </w:footnote>
  <w:footnote w:type="continuationSeparator" w:id="0">
    <w:p w14:paraId="7D504012" w14:textId="77777777" w:rsidR="00192D6F" w:rsidRDefault="00192D6F" w:rsidP="000C4E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615A7"/>
    <w:multiLevelType w:val="multilevel"/>
    <w:tmpl w:val="B6EC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B374D9"/>
    <w:multiLevelType w:val="multilevel"/>
    <w:tmpl w:val="06B47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06706D"/>
    <w:multiLevelType w:val="multilevel"/>
    <w:tmpl w:val="488443BA"/>
    <w:lvl w:ilvl="0">
      <w:start w:val="1"/>
      <w:numFmt w:val="decimal"/>
      <w:lvlText w:val="%1."/>
      <w:lvlJc w:val="left"/>
      <w:pPr>
        <w:ind w:left="388" w:hanging="28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bs" w:eastAsia="en-US" w:bidi="ar-SA"/>
      </w:rPr>
    </w:lvl>
    <w:lvl w:ilvl="1">
      <w:start w:val="1"/>
      <w:numFmt w:val="decimal"/>
      <w:lvlText w:val="%1.%2.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b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right"/>
      </w:pPr>
      <w:rPr>
        <w:rFonts w:hint="default"/>
        <w:w w:val="100"/>
        <w:lang w:val="bs" w:eastAsia="en-US" w:bidi="ar-SA"/>
      </w:rPr>
    </w:lvl>
    <w:lvl w:ilvl="3">
      <w:start w:val="1"/>
      <w:numFmt w:val="decimal"/>
      <w:lvlText w:val="%3.%4.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bs" w:eastAsia="en-US" w:bidi="ar-SA"/>
      </w:rPr>
    </w:lvl>
    <w:lvl w:ilvl="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bs" w:eastAsia="en-US" w:bidi="ar-SA"/>
      </w:rPr>
    </w:lvl>
    <w:lvl w:ilvl="5">
      <w:numFmt w:val="bullet"/>
      <w:lvlText w:val="•"/>
      <w:lvlJc w:val="left"/>
      <w:pPr>
        <w:ind w:left="4047" w:hanging="360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5123" w:hanging="360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6199" w:hanging="360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7274" w:hanging="360"/>
      </w:pPr>
      <w:rPr>
        <w:rFonts w:hint="default"/>
        <w:lang w:val="bs" w:eastAsia="en-US" w:bidi="ar-SA"/>
      </w:rPr>
    </w:lvl>
  </w:abstractNum>
  <w:abstractNum w:abstractNumId="3" w15:restartNumberingAfterBreak="0">
    <w:nsid w:val="299B546E"/>
    <w:multiLevelType w:val="multilevel"/>
    <w:tmpl w:val="807C7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60CE1"/>
    <w:multiLevelType w:val="multilevel"/>
    <w:tmpl w:val="94D07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EB38B8"/>
    <w:multiLevelType w:val="multilevel"/>
    <w:tmpl w:val="6C9E6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7A5759"/>
    <w:multiLevelType w:val="multilevel"/>
    <w:tmpl w:val="56661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5416C7"/>
    <w:multiLevelType w:val="multilevel"/>
    <w:tmpl w:val="28B87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706332"/>
    <w:multiLevelType w:val="multilevel"/>
    <w:tmpl w:val="93281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724AA0"/>
    <w:multiLevelType w:val="multilevel"/>
    <w:tmpl w:val="39689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3173CE"/>
    <w:multiLevelType w:val="multilevel"/>
    <w:tmpl w:val="DD326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220DE8"/>
    <w:multiLevelType w:val="hybridMultilevel"/>
    <w:tmpl w:val="4FC6F986"/>
    <w:lvl w:ilvl="0" w:tplc="101A0001">
      <w:start w:val="1"/>
      <w:numFmt w:val="bullet"/>
      <w:lvlText w:val=""/>
      <w:lvlJc w:val="left"/>
      <w:pPr>
        <w:ind w:left="1108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828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48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68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88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708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428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48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6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10"/>
  </w:num>
  <w:num w:numId="5">
    <w:abstractNumId w:val="6"/>
  </w:num>
  <w:num w:numId="6">
    <w:abstractNumId w:val="4"/>
  </w:num>
  <w:num w:numId="7">
    <w:abstractNumId w:val="8"/>
  </w:num>
  <w:num w:numId="8">
    <w:abstractNumId w:val="0"/>
  </w:num>
  <w:num w:numId="9">
    <w:abstractNumId w:val="3"/>
  </w:num>
  <w:num w:numId="10">
    <w:abstractNumId w:val="5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C69"/>
    <w:rsid w:val="000035C0"/>
    <w:rsid w:val="00063B61"/>
    <w:rsid w:val="000C4E79"/>
    <w:rsid w:val="000F1149"/>
    <w:rsid w:val="000F5549"/>
    <w:rsid w:val="00106471"/>
    <w:rsid w:val="00135EA1"/>
    <w:rsid w:val="0014061E"/>
    <w:rsid w:val="0019085A"/>
    <w:rsid w:val="00192D6F"/>
    <w:rsid w:val="001E4E9E"/>
    <w:rsid w:val="00274221"/>
    <w:rsid w:val="00284E44"/>
    <w:rsid w:val="002966A6"/>
    <w:rsid w:val="002C24D7"/>
    <w:rsid w:val="00314BEF"/>
    <w:rsid w:val="00345DFA"/>
    <w:rsid w:val="003B40A6"/>
    <w:rsid w:val="003D48B0"/>
    <w:rsid w:val="00457F48"/>
    <w:rsid w:val="00495C7D"/>
    <w:rsid w:val="004A1829"/>
    <w:rsid w:val="004F21E3"/>
    <w:rsid w:val="004F6E7B"/>
    <w:rsid w:val="00527749"/>
    <w:rsid w:val="00572497"/>
    <w:rsid w:val="005C0EAA"/>
    <w:rsid w:val="006000AC"/>
    <w:rsid w:val="00643205"/>
    <w:rsid w:val="006450E2"/>
    <w:rsid w:val="006802F0"/>
    <w:rsid w:val="00690721"/>
    <w:rsid w:val="00691CA8"/>
    <w:rsid w:val="006D155E"/>
    <w:rsid w:val="006E3718"/>
    <w:rsid w:val="007655FA"/>
    <w:rsid w:val="00780A07"/>
    <w:rsid w:val="007857AA"/>
    <w:rsid w:val="007A3BBA"/>
    <w:rsid w:val="00804C69"/>
    <w:rsid w:val="009034CB"/>
    <w:rsid w:val="00904554"/>
    <w:rsid w:val="00981449"/>
    <w:rsid w:val="009C5528"/>
    <w:rsid w:val="009D0153"/>
    <w:rsid w:val="00A117BD"/>
    <w:rsid w:val="00A2012A"/>
    <w:rsid w:val="00A274F1"/>
    <w:rsid w:val="00A8272C"/>
    <w:rsid w:val="00AE4BE5"/>
    <w:rsid w:val="00B91243"/>
    <w:rsid w:val="00BC5C93"/>
    <w:rsid w:val="00C54FC0"/>
    <w:rsid w:val="00CA2B4C"/>
    <w:rsid w:val="00CE20C6"/>
    <w:rsid w:val="00E27335"/>
    <w:rsid w:val="00E62823"/>
    <w:rsid w:val="00EB4919"/>
    <w:rsid w:val="00EC63BC"/>
    <w:rsid w:val="00ED0DA2"/>
    <w:rsid w:val="00F278AA"/>
    <w:rsid w:val="00F70B99"/>
    <w:rsid w:val="00FD0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E20846"/>
  <w15:chartTrackingRefBased/>
  <w15:docId w15:val="{985A97A3-B03D-4C62-A9D3-555131798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24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bs"/>
    </w:rPr>
  </w:style>
  <w:style w:type="paragraph" w:styleId="Heading1">
    <w:name w:val="heading 1"/>
    <w:basedOn w:val="Normal"/>
    <w:link w:val="Heading1Char"/>
    <w:uiPriority w:val="9"/>
    <w:qFormat/>
    <w:rsid w:val="00572497"/>
    <w:pPr>
      <w:spacing w:before="79"/>
      <w:ind w:left="388" w:hanging="28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72497"/>
    <w:pPr>
      <w:ind w:left="527" w:hanging="428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4B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B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497"/>
    <w:rPr>
      <w:rFonts w:ascii="Times New Roman" w:eastAsia="Times New Roman" w:hAnsi="Times New Roman" w:cs="Times New Roman"/>
      <w:b/>
      <w:bCs/>
      <w:sz w:val="28"/>
      <w:szCs w:val="28"/>
      <w:lang w:val="bs"/>
    </w:rPr>
  </w:style>
  <w:style w:type="character" w:customStyle="1" w:styleId="Heading2Char">
    <w:name w:val="Heading 2 Char"/>
    <w:basedOn w:val="DefaultParagraphFont"/>
    <w:link w:val="Heading2"/>
    <w:uiPriority w:val="9"/>
    <w:rsid w:val="00572497"/>
    <w:rPr>
      <w:rFonts w:ascii="Times New Roman" w:eastAsia="Times New Roman" w:hAnsi="Times New Roman" w:cs="Times New Roman"/>
      <w:b/>
      <w:bCs/>
      <w:sz w:val="24"/>
      <w:szCs w:val="24"/>
      <w:lang w:val="bs"/>
    </w:rPr>
  </w:style>
  <w:style w:type="paragraph" w:styleId="TOC1">
    <w:name w:val="toc 1"/>
    <w:basedOn w:val="Normal"/>
    <w:uiPriority w:val="39"/>
    <w:qFormat/>
    <w:rsid w:val="00572497"/>
    <w:pPr>
      <w:spacing w:before="137"/>
      <w:ind w:left="340" w:hanging="241"/>
    </w:pPr>
    <w:rPr>
      <w:sz w:val="24"/>
      <w:szCs w:val="24"/>
    </w:rPr>
  </w:style>
  <w:style w:type="paragraph" w:styleId="TOC2">
    <w:name w:val="toc 2"/>
    <w:basedOn w:val="Normal"/>
    <w:uiPriority w:val="39"/>
    <w:qFormat/>
    <w:rsid w:val="00572497"/>
    <w:pPr>
      <w:spacing w:before="139"/>
      <w:ind w:left="760" w:hanging="42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57249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72497"/>
    <w:rPr>
      <w:rFonts w:ascii="Times New Roman" w:eastAsia="Times New Roman" w:hAnsi="Times New Roman" w:cs="Times New Roman"/>
      <w:sz w:val="24"/>
      <w:szCs w:val="24"/>
      <w:lang w:val="bs"/>
    </w:rPr>
  </w:style>
  <w:style w:type="paragraph" w:styleId="Title">
    <w:name w:val="Title"/>
    <w:basedOn w:val="Normal"/>
    <w:link w:val="TitleChar"/>
    <w:uiPriority w:val="10"/>
    <w:qFormat/>
    <w:rsid w:val="00572497"/>
    <w:pPr>
      <w:ind w:left="1005" w:right="1202"/>
      <w:jc w:val="center"/>
    </w:pPr>
    <w:rPr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572497"/>
    <w:rPr>
      <w:rFonts w:ascii="Times New Roman" w:eastAsia="Times New Roman" w:hAnsi="Times New Roman" w:cs="Times New Roman"/>
      <w:b/>
      <w:bCs/>
      <w:sz w:val="44"/>
      <w:szCs w:val="44"/>
      <w:lang w:val="bs"/>
    </w:rPr>
  </w:style>
  <w:style w:type="paragraph" w:styleId="ListParagraph">
    <w:name w:val="List Paragraph"/>
    <w:basedOn w:val="Normal"/>
    <w:uiPriority w:val="1"/>
    <w:qFormat/>
    <w:rsid w:val="00572497"/>
    <w:pPr>
      <w:ind w:left="527" w:hanging="428"/>
    </w:pPr>
  </w:style>
  <w:style w:type="paragraph" w:styleId="Header">
    <w:name w:val="header"/>
    <w:basedOn w:val="Normal"/>
    <w:link w:val="HeaderChar"/>
    <w:uiPriority w:val="99"/>
    <w:unhideWhenUsed/>
    <w:rsid w:val="0057249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2497"/>
    <w:rPr>
      <w:rFonts w:ascii="Times New Roman" w:eastAsia="Times New Roman" w:hAnsi="Times New Roman" w:cs="Times New Roman"/>
      <w:lang w:val="bs"/>
    </w:rPr>
  </w:style>
  <w:style w:type="character" w:styleId="Hyperlink">
    <w:name w:val="Hyperlink"/>
    <w:basedOn w:val="DefaultParagraphFont"/>
    <w:uiPriority w:val="99"/>
    <w:unhideWhenUsed/>
    <w:rsid w:val="0057249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7249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hr-BA" w:eastAsia="hr-BA"/>
    </w:rPr>
  </w:style>
  <w:style w:type="character" w:styleId="Strong">
    <w:name w:val="Strong"/>
    <w:basedOn w:val="DefaultParagraphFont"/>
    <w:uiPriority w:val="22"/>
    <w:qFormat/>
    <w:rsid w:val="0057249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14B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BEF"/>
    <w:rPr>
      <w:rFonts w:asciiTheme="majorHAnsi" w:eastAsiaTheme="majorEastAsia" w:hAnsiTheme="majorHAnsi" w:cstheme="majorBidi"/>
      <w:i/>
      <w:iCs/>
      <w:color w:val="2F5496" w:themeColor="accent1" w:themeShade="BF"/>
      <w:lang w:val="bs"/>
    </w:rPr>
  </w:style>
  <w:style w:type="paragraph" w:styleId="TOCHeading">
    <w:name w:val="TOC Heading"/>
    <w:basedOn w:val="Heading1"/>
    <w:next w:val="Normal"/>
    <w:uiPriority w:val="39"/>
    <w:unhideWhenUsed/>
    <w:qFormat/>
    <w:rsid w:val="006802F0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802F0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0C4E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4E79"/>
    <w:rPr>
      <w:rFonts w:ascii="Times New Roman" w:eastAsia="Times New Roman" w:hAnsi="Times New Roman" w:cs="Times New Roman"/>
      <w:lang w:val="bs"/>
    </w:rPr>
  </w:style>
  <w:style w:type="table" w:styleId="TableGrid">
    <w:name w:val="Table Grid"/>
    <w:basedOn w:val="TableNormal"/>
    <w:uiPriority w:val="59"/>
    <w:rsid w:val="00106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5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911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28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56F8B-0FFF-4ABC-BAA0-BA3A23170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Pavo Barisic</dc:creator>
  <cp:keywords/>
  <dc:description/>
  <cp:lastModifiedBy>Pavo Barisic</cp:lastModifiedBy>
  <cp:revision>12</cp:revision>
  <dcterms:created xsi:type="dcterms:W3CDTF">2025-06-18T16:33:00Z</dcterms:created>
  <dcterms:modified xsi:type="dcterms:W3CDTF">2025-06-19T11:45:00Z</dcterms:modified>
</cp:coreProperties>
</file>