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Создайте таблицу и заполните ее значениями, включая NULL- значения.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Выполните любые 5 запросов с фильтрацией командой WHERE и 3 запроса с обработкой параметра NULL (IS NULL, IS NOT NULL, COALESCE).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Формат сдачи: word/pdf, где будет запрос и результат запроса.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28"/>
          <w:szCs w:val="28"/>
          <w:rtl w:val="0"/>
        </w:rPr>
        <w:t xml:space="preserve">*подробности формата сдачи уточнять у своего наставника.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postgres=# INSERT INTO credit  (bank, credit_type, credit_data, summa, percent, credit_period, program)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VALUES ('Сбербанк', 'Ипотечный', '2016-03-12', 2000000, 14, 25, 'Cемейная'),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('Сбербанк', 'Потребительский', '2018-06-05', 100000, 20, 3, NULL),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('ВТБ', 'Ипотечный', '2023-12-04', 1500000, 17, 15, 'IT'),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('ВТБ', 'Автокредит', '2015-08-03', 500000, 20, 7, NULL),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('Альфа-Банк', 'Ипотечный', '2020-07-17', 5000000, 5, 30, 'Cемейная'),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('Альфа-Банк', 'Потребительский', '2018-02-18', 3000000, 17, 2, NULL),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('Альфа-Банк', 'Автокредит', '2020-05-21', 1700000, 16, 15, NULL),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('Банк Санкт-Петербург', 'Ипотечный', '2017-07-17', 6000000, 8, 25, NULL),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('Банк Санкт-Петербург', 'Потребительский', '2018-02-18', 270000, 12, 7, NULL),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('Банк Санкт-Петербург', 'Автокредит', '2020-05-21', 700000, 19, 12, NULL);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3524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457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