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62307" w14:textId="77777777" w:rsidR="00101CD8" w:rsidRDefault="005442D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0DAD0A3" w14:textId="77777777" w:rsidR="00101CD8" w:rsidRDefault="005442DF">
      <w:pPr>
        <w:spacing w:after="162" w:line="259" w:lineRule="auto"/>
        <w:ind w:left="133" w:right="-644" w:firstLine="0"/>
        <w:jc w:val="left"/>
      </w:pPr>
      <w:r>
        <w:rPr>
          <w:noProof/>
        </w:rPr>
        <w:drawing>
          <wp:inline distT="0" distB="0" distL="0" distR="0" wp14:anchorId="36D3F985" wp14:editId="7D182720">
            <wp:extent cx="6912737" cy="5810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737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E3" w14:textId="77777777" w:rsidR="00101CD8" w:rsidRDefault="005442DF">
      <w:pPr>
        <w:spacing w:after="160" w:line="278" w:lineRule="auto"/>
        <w:ind w:left="619" w:right="0" w:firstLine="0"/>
        <w:jc w:val="left"/>
      </w:pPr>
      <w:r>
        <w:rPr>
          <w:b/>
          <w:sz w:val="32"/>
        </w:rPr>
        <w:t xml:space="preserve">Laboratorium - Budowa sieci przełączanej z połączeniami nadmiarowymi </w:t>
      </w:r>
    </w:p>
    <w:p w14:paraId="61EF45E7" w14:textId="77777777" w:rsidR="00101CD8" w:rsidRDefault="005442DF">
      <w:pPr>
        <w:pStyle w:val="Nagwek1"/>
        <w:spacing w:after="0"/>
        <w:ind w:left="614"/>
      </w:pPr>
      <w:r>
        <w:t xml:space="preserve">Topologia </w:t>
      </w:r>
    </w:p>
    <w:p w14:paraId="33599E90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b/>
          <w:sz w:val="17"/>
        </w:rPr>
        <w:t xml:space="preserve"> </w:t>
      </w:r>
    </w:p>
    <w:p w14:paraId="1024C685" w14:textId="77777777" w:rsidR="00101CD8" w:rsidRDefault="005442DF">
      <w:pPr>
        <w:spacing w:after="13" w:line="259" w:lineRule="auto"/>
        <w:ind w:left="618" w:right="0" w:firstLine="0"/>
        <w:jc w:val="left"/>
      </w:pPr>
      <w:r>
        <w:rPr>
          <w:noProof/>
        </w:rPr>
        <w:drawing>
          <wp:inline distT="0" distB="0" distL="0" distR="0" wp14:anchorId="22A1DF3A" wp14:editId="36FD7D6D">
            <wp:extent cx="5532120" cy="193230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560" w14:textId="77777777" w:rsidR="00101CD8" w:rsidRDefault="005442DF">
      <w:pPr>
        <w:spacing w:after="11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5969A265" w14:textId="77777777" w:rsidR="00101CD8" w:rsidRDefault="005442DF">
      <w:pPr>
        <w:pStyle w:val="Nagwek1"/>
        <w:spacing w:after="0"/>
        <w:ind w:left="614"/>
      </w:pPr>
      <w:r>
        <w:t xml:space="preserve">Tabela adresacji </w:t>
      </w:r>
    </w:p>
    <w:p w14:paraId="4487D389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b/>
          <w:sz w:val="10"/>
        </w:rPr>
        <w:t xml:space="preserve"> </w:t>
      </w:r>
    </w:p>
    <w:tbl>
      <w:tblPr>
        <w:tblStyle w:val="TableGrid"/>
        <w:tblW w:w="5874" w:type="dxa"/>
        <w:tblInd w:w="2562" w:type="dxa"/>
        <w:tblCellMar>
          <w:top w:w="10" w:type="dxa"/>
          <w:left w:w="2" w:type="dxa"/>
          <w:right w:w="113" w:type="dxa"/>
        </w:tblCellMar>
        <w:tblLook w:val="04A0" w:firstRow="1" w:lastRow="0" w:firstColumn="1" w:lastColumn="0" w:noHBand="0" w:noVBand="1"/>
      </w:tblPr>
      <w:tblGrid>
        <w:gridCol w:w="1396"/>
        <w:gridCol w:w="1304"/>
        <w:gridCol w:w="1486"/>
        <w:gridCol w:w="1688"/>
      </w:tblGrid>
      <w:tr w:rsidR="00101CD8" w14:paraId="668BD83E" w14:textId="77777777">
        <w:trPr>
          <w:trHeight w:val="802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29CAF641" w14:textId="77777777" w:rsidR="00101CD8" w:rsidRDefault="005442DF">
            <w:pPr>
              <w:spacing w:after="134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A55DA07" w14:textId="77777777" w:rsidR="00101CD8" w:rsidRDefault="005442DF">
            <w:pPr>
              <w:spacing w:after="0" w:line="259" w:lineRule="auto"/>
              <w:ind w:left="170" w:right="0" w:firstLine="0"/>
              <w:jc w:val="left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7A9A2424" w14:textId="77777777" w:rsidR="00101CD8" w:rsidRDefault="005442DF">
            <w:pPr>
              <w:spacing w:after="10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66984F9" w14:textId="77777777" w:rsidR="00101CD8" w:rsidRDefault="005442DF">
            <w:pPr>
              <w:spacing w:after="0" w:line="259" w:lineRule="auto"/>
              <w:ind w:left="110" w:right="0" w:firstLine="0"/>
              <w:jc w:val="center"/>
            </w:pPr>
            <w:r>
              <w:rPr>
                <w:b/>
              </w:rPr>
              <w:t xml:space="preserve">Interfejs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191EFCBB" w14:textId="77777777" w:rsidR="00101CD8" w:rsidRDefault="005442DF">
            <w:pPr>
              <w:spacing w:after="10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54D25538" w14:textId="77777777" w:rsidR="00101CD8" w:rsidRDefault="005442DF">
            <w:pPr>
              <w:spacing w:after="0" w:line="259" w:lineRule="auto"/>
              <w:ind w:left="111" w:right="0" w:firstLine="0"/>
              <w:jc w:val="center"/>
            </w:pPr>
            <w:r>
              <w:rPr>
                <w:b/>
              </w:rPr>
              <w:t xml:space="preserve">Adres IP 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41C2388" w14:textId="77777777" w:rsidR="00101CD8" w:rsidRDefault="005442DF">
            <w:pPr>
              <w:spacing w:after="0" w:line="259" w:lineRule="auto"/>
              <w:ind w:left="132" w:right="0" w:firstLine="0"/>
              <w:jc w:val="center"/>
            </w:pPr>
            <w:r>
              <w:rPr>
                <w:b/>
              </w:rPr>
              <w:t xml:space="preserve">Maska podsieci </w:t>
            </w:r>
          </w:p>
        </w:tc>
      </w:tr>
      <w:tr w:rsidR="00101CD8" w14:paraId="1606CCCC" w14:textId="77777777">
        <w:trPr>
          <w:trHeight w:val="382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3B970" w14:textId="77777777" w:rsidR="00101CD8" w:rsidRDefault="005442DF">
            <w:pPr>
              <w:spacing w:after="0" w:line="259" w:lineRule="auto"/>
              <w:ind w:left="109" w:right="0" w:firstLine="0"/>
              <w:jc w:val="center"/>
            </w:pPr>
            <w:r>
              <w:t xml:space="preserve">S1 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DBB48" w14:textId="77777777" w:rsidR="00101CD8" w:rsidRDefault="005442DF">
            <w:pPr>
              <w:spacing w:after="0" w:line="259" w:lineRule="auto"/>
              <w:ind w:left="112" w:right="0" w:firstLine="0"/>
              <w:jc w:val="center"/>
            </w:pPr>
            <w:r>
              <w:t xml:space="preserve">VLAN 1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67878" w14:textId="77777777" w:rsidR="00101CD8" w:rsidRDefault="005442DF">
            <w:pPr>
              <w:spacing w:after="0" w:line="259" w:lineRule="auto"/>
              <w:ind w:left="110" w:right="0" w:firstLine="0"/>
              <w:jc w:val="center"/>
            </w:pPr>
            <w:r>
              <w:t xml:space="preserve">192.168.1.1 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88016" w14:textId="77777777" w:rsidR="00101CD8" w:rsidRDefault="005442DF">
            <w:pPr>
              <w:spacing w:after="0" w:line="259" w:lineRule="auto"/>
              <w:ind w:left="116" w:right="0" w:firstLine="0"/>
              <w:jc w:val="center"/>
            </w:pPr>
            <w:r>
              <w:t xml:space="preserve">255.255.255.0 </w:t>
            </w:r>
          </w:p>
        </w:tc>
      </w:tr>
      <w:tr w:rsidR="00101CD8" w14:paraId="056D85CA" w14:textId="77777777">
        <w:trPr>
          <w:trHeight w:val="382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B6AE1" w14:textId="77777777" w:rsidR="00101CD8" w:rsidRDefault="005442DF">
            <w:pPr>
              <w:spacing w:after="0" w:line="259" w:lineRule="auto"/>
              <w:ind w:left="109" w:right="0" w:firstLine="0"/>
              <w:jc w:val="center"/>
            </w:pPr>
            <w:r>
              <w:t xml:space="preserve">S2 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F920" w14:textId="77777777" w:rsidR="00101CD8" w:rsidRDefault="005442DF">
            <w:pPr>
              <w:spacing w:after="0" w:line="259" w:lineRule="auto"/>
              <w:ind w:left="112" w:right="0" w:firstLine="0"/>
              <w:jc w:val="center"/>
            </w:pPr>
            <w:r>
              <w:t xml:space="preserve">VLAN 1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53417" w14:textId="77777777" w:rsidR="00101CD8" w:rsidRDefault="005442DF">
            <w:pPr>
              <w:spacing w:after="0" w:line="259" w:lineRule="auto"/>
              <w:ind w:left="110" w:right="0" w:firstLine="0"/>
              <w:jc w:val="center"/>
            </w:pPr>
            <w:r>
              <w:t xml:space="preserve">192.168.1.2 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C2CBF" w14:textId="77777777" w:rsidR="00101CD8" w:rsidRDefault="005442DF">
            <w:pPr>
              <w:spacing w:after="0" w:line="259" w:lineRule="auto"/>
              <w:ind w:left="116" w:right="0" w:firstLine="0"/>
              <w:jc w:val="center"/>
            </w:pPr>
            <w:r>
              <w:t xml:space="preserve">255.255.255.0 </w:t>
            </w:r>
          </w:p>
        </w:tc>
      </w:tr>
      <w:tr w:rsidR="00101CD8" w14:paraId="2D7BD606" w14:textId="77777777">
        <w:trPr>
          <w:trHeight w:val="382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24729" w14:textId="77777777" w:rsidR="00101CD8" w:rsidRDefault="005442DF">
            <w:pPr>
              <w:spacing w:after="0" w:line="259" w:lineRule="auto"/>
              <w:ind w:left="109" w:right="0" w:firstLine="0"/>
              <w:jc w:val="center"/>
            </w:pPr>
            <w:r>
              <w:t xml:space="preserve">S3 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0D340" w14:textId="77777777" w:rsidR="00101CD8" w:rsidRDefault="005442DF">
            <w:pPr>
              <w:spacing w:after="0" w:line="259" w:lineRule="auto"/>
              <w:ind w:left="112" w:right="0" w:firstLine="0"/>
              <w:jc w:val="center"/>
            </w:pPr>
            <w:r>
              <w:t xml:space="preserve">VLAN 1 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5128C" w14:textId="77777777" w:rsidR="00101CD8" w:rsidRDefault="005442DF">
            <w:pPr>
              <w:spacing w:after="0" w:line="259" w:lineRule="auto"/>
              <w:ind w:left="110" w:right="0" w:firstLine="0"/>
              <w:jc w:val="center"/>
            </w:pPr>
            <w:r>
              <w:t xml:space="preserve">192.168.1.3 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5459A" w14:textId="77777777" w:rsidR="00101CD8" w:rsidRDefault="005442DF">
            <w:pPr>
              <w:spacing w:after="0" w:line="259" w:lineRule="auto"/>
              <w:ind w:left="116" w:right="0" w:firstLine="0"/>
              <w:jc w:val="center"/>
            </w:pPr>
            <w:r>
              <w:t xml:space="preserve">255.255.255.0 </w:t>
            </w:r>
          </w:p>
        </w:tc>
      </w:tr>
    </w:tbl>
    <w:p w14:paraId="02CE7D0C" w14:textId="77777777" w:rsidR="00101CD8" w:rsidRDefault="005442DF">
      <w:pPr>
        <w:spacing w:after="2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69FF92B" w14:textId="77777777" w:rsidR="00101CD8" w:rsidRDefault="005442DF">
      <w:pPr>
        <w:pStyle w:val="Nagwek1"/>
        <w:spacing w:after="60"/>
        <w:ind w:left="614"/>
      </w:pPr>
      <w:r>
        <w:t xml:space="preserve">Cele </w:t>
      </w:r>
    </w:p>
    <w:p w14:paraId="0226CF3A" w14:textId="77777777" w:rsidR="00101CD8" w:rsidRDefault="005442DF">
      <w:pPr>
        <w:spacing w:after="138" w:line="259" w:lineRule="auto"/>
        <w:ind w:left="975" w:right="0"/>
        <w:jc w:val="left"/>
      </w:pPr>
      <w:r>
        <w:rPr>
          <w:b/>
        </w:rPr>
        <w:t xml:space="preserve">Część 1: Utworzenie sieci oraz skonfigurowanie podstawowych ustawień urządzenia </w:t>
      </w:r>
    </w:p>
    <w:p w14:paraId="25E89E11" w14:textId="77777777" w:rsidR="00101CD8" w:rsidRDefault="005442DF">
      <w:pPr>
        <w:spacing w:after="101" w:line="259" w:lineRule="auto"/>
        <w:ind w:left="975" w:right="0"/>
        <w:jc w:val="left"/>
      </w:pPr>
      <w:r>
        <w:rPr>
          <w:b/>
        </w:rPr>
        <w:t xml:space="preserve">Część 2: Określenie mostu głównego </w:t>
      </w:r>
    </w:p>
    <w:p w14:paraId="6804BC48" w14:textId="77777777" w:rsidR="00101CD8" w:rsidRDefault="005442DF">
      <w:pPr>
        <w:spacing w:after="138" w:line="259" w:lineRule="auto"/>
        <w:ind w:left="975" w:right="0"/>
        <w:jc w:val="left"/>
      </w:pPr>
      <w:r>
        <w:rPr>
          <w:b/>
        </w:rPr>
        <w:t xml:space="preserve">Część 3: Obserwacja wyboru portów STP w oparciu o ich koszt </w:t>
      </w:r>
    </w:p>
    <w:p w14:paraId="18B7F94A" w14:textId="77777777" w:rsidR="00101CD8" w:rsidRDefault="005442DF">
      <w:pPr>
        <w:spacing w:after="259" w:line="259" w:lineRule="auto"/>
        <w:ind w:left="975" w:right="0"/>
        <w:jc w:val="left"/>
      </w:pPr>
      <w:r>
        <w:rPr>
          <w:b/>
        </w:rPr>
        <w:t xml:space="preserve">Część 4: Obserwacja wyboru portów STP w oparciu o ich priorytet </w:t>
      </w:r>
    </w:p>
    <w:p w14:paraId="64E34B45" w14:textId="77777777" w:rsidR="00101CD8" w:rsidRDefault="005442DF">
      <w:pPr>
        <w:pStyle w:val="Nagwek1"/>
        <w:ind w:left="614"/>
      </w:pPr>
      <w:r>
        <w:t xml:space="preserve">Scenariusz </w:t>
      </w:r>
    </w:p>
    <w:p w14:paraId="7ECB8987" w14:textId="77777777" w:rsidR="00101CD8" w:rsidRDefault="005442DF">
      <w:pPr>
        <w:ind w:left="975" w:right="0"/>
      </w:pPr>
      <w:r>
        <w:t xml:space="preserve">Nadmiarowość zwiększa dostępność urządzeń w sieci, chroniąc ją przed skutkami pojedynczych awarii. Nadmiarowość w sieci przełączników jest możliwa dzięki zastosowaniu wielu przełączników lub wielu połączeń między przełącznikami. Jeśli do projektu sieci zostanie wprowadzona nadmiarowość fizyczna, mogą wystąpić pętle i powielone ramki. Protokół STP (ang.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został opracowany jako mechanizm unikania pętli warstwy 2. dla nadmiarowych łączy w sieci przełączników. Zadaniem protokołu STP jest zapewnienie tylko jednej logicznej ścieżki pomiędzy sieciami docelowymi, poprzez zablokowanie nadmiarowych połączeń. </w:t>
      </w:r>
    </w:p>
    <w:p w14:paraId="6167FCB9" w14:textId="77777777" w:rsidR="00101CD8" w:rsidRDefault="005442DF">
      <w:pPr>
        <w:ind w:left="975" w:right="0"/>
      </w:pPr>
      <w:r>
        <w:t xml:space="preserve">W tym ćwiczeniu laboratoryjnym uczestnicy użyją polecenia </w:t>
      </w:r>
      <w:r>
        <w:rPr>
          <w:b/>
        </w:rPr>
        <w:t xml:space="preserve">show </w:t>
      </w:r>
      <w:proofErr w:type="spellStart"/>
      <w:r>
        <w:rPr>
          <w:b/>
        </w:rPr>
        <w:t>spanning-tree</w:t>
      </w:r>
      <w:proofErr w:type="spellEnd"/>
      <w:r>
        <w:t xml:space="preserve">, aby zaobserwować proces wyborczy STP z mostu głównego. Zaobserwują oni także proces wyboru portu w oparciu o koszty i priorytet. </w:t>
      </w:r>
    </w:p>
    <w:p w14:paraId="6D5728A2" w14:textId="77777777" w:rsidR="00101CD8" w:rsidRDefault="005442DF">
      <w:pPr>
        <w:ind w:left="975" w:right="0"/>
      </w:pPr>
      <w:r>
        <w:rPr>
          <w:b/>
        </w:rPr>
        <w:lastRenderedPageBreak/>
        <w:t>Uwaga</w:t>
      </w:r>
      <w:r>
        <w:t xml:space="preserve">: W laboratorium zastosowano przełączniki Cisco </w:t>
      </w:r>
      <w:proofErr w:type="spellStart"/>
      <w:r>
        <w:t>Catalyst</w:t>
      </w:r>
      <w:proofErr w:type="spellEnd"/>
      <w:r>
        <w:t xml:space="preserve"> 2960s z systemem Cisco IOS wersji 15.0(2) (obraz lanbasek9). Można również używać innych przełączników i wersji systemu IOS. Zależnie od modelu urządzenia i wersji systemu IOS, dostępne komendy i wyniki ich działania mogą się różnic od prezentowanych w niniejszym ćwiczeniu. </w:t>
      </w:r>
    </w:p>
    <w:p w14:paraId="43BED07A" w14:textId="77777777" w:rsidR="00101CD8" w:rsidRDefault="005442DF">
      <w:pPr>
        <w:spacing w:after="109" w:line="259" w:lineRule="auto"/>
        <w:ind w:left="0" w:right="0" w:firstLine="0"/>
        <w:jc w:val="left"/>
      </w:pPr>
      <w:r>
        <w:t xml:space="preserve"> </w:t>
      </w:r>
    </w:p>
    <w:p w14:paraId="0A50BB74" w14:textId="77777777" w:rsidR="00101CD8" w:rsidRDefault="005442DF">
      <w:pPr>
        <w:spacing w:after="9"/>
        <w:ind w:left="975" w:right="0"/>
      </w:pPr>
      <w:r>
        <w:rPr>
          <w:b/>
        </w:rPr>
        <w:t>Uwaga</w:t>
      </w:r>
      <w:r>
        <w:t xml:space="preserve">: Upewnij się, że konfiguracja przełączników została wyczyszczone oraz nie posiadają one konfiguracji startowych. Jeśli nie jesteś tego pewien, poproś o pomoc instruktora. </w:t>
      </w:r>
    </w:p>
    <w:p w14:paraId="56341087" w14:textId="77777777" w:rsidR="00101CD8" w:rsidRDefault="005442DF">
      <w:pPr>
        <w:spacing w:after="63" w:line="259" w:lineRule="auto"/>
        <w:ind w:left="0" w:right="0" w:firstLine="0"/>
        <w:jc w:val="left"/>
      </w:pPr>
      <w:r>
        <w:t xml:space="preserve"> </w:t>
      </w:r>
    </w:p>
    <w:p w14:paraId="266AFE82" w14:textId="77777777" w:rsidR="00101CD8" w:rsidRDefault="005442DF">
      <w:pPr>
        <w:pStyle w:val="Nagwek1"/>
        <w:ind w:left="614"/>
      </w:pPr>
      <w:r>
        <w:t xml:space="preserve">Wymagane wyposażenie </w:t>
      </w:r>
    </w:p>
    <w:p w14:paraId="71B2978B" w14:textId="77777777" w:rsidR="00101CD8" w:rsidRDefault="005442DF">
      <w:pPr>
        <w:numPr>
          <w:ilvl w:val="0"/>
          <w:numId w:val="1"/>
        </w:numPr>
        <w:spacing w:after="81"/>
        <w:ind w:right="0" w:hanging="362"/>
      </w:pPr>
      <w:r>
        <w:t xml:space="preserve">3 przełączniki (Cisco 2960 z Cisco IOS wersja 15.0(2) obraz lanbasek9 lub porównywalny) </w:t>
      </w:r>
    </w:p>
    <w:p w14:paraId="6B6C92EC" w14:textId="77777777" w:rsidR="00101CD8" w:rsidRDefault="005442DF">
      <w:pPr>
        <w:numPr>
          <w:ilvl w:val="0"/>
          <w:numId w:val="1"/>
        </w:numPr>
        <w:spacing w:after="83"/>
        <w:ind w:right="0" w:hanging="362"/>
      </w:pPr>
      <w:r>
        <w:t xml:space="preserve">Kable konsolowe do konfiguracji urządzeń Cisco przez port konsolowy </w:t>
      </w:r>
    </w:p>
    <w:p w14:paraId="3F4D6970" w14:textId="77777777" w:rsidR="00101CD8" w:rsidRDefault="005442DF">
      <w:pPr>
        <w:numPr>
          <w:ilvl w:val="0"/>
          <w:numId w:val="1"/>
        </w:numPr>
        <w:spacing w:after="0"/>
        <w:ind w:right="0" w:hanging="362"/>
      </w:pPr>
      <w:r>
        <w:t xml:space="preserve">Kable Ethernet zgodnie z zamieszczoną topologią </w:t>
      </w:r>
    </w:p>
    <w:p w14:paraId="17D2B15A" w14:textId="77777777" w:rsidR="00101CD8" w:rsidRDefault="005442DF">
      <w:pPr>
        <w:spacing w:after="71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08EA7E00" w14:textId="77777777" w:rsidR="00101CD8" w:rsidRDefault="005442DF">
      <w:pPr>
        <w:pStyle w:val="Nagwek1"/>
        <w:spacing w:after="63"/>
        <w:ind w:left="1684" w:hanging="1080"/>
      </w:pPr>
      <w:r>
        <w:rPr>
          <w:sz w:val="28"/>
        </w:rPr>
        <w:t xml:space="preserve">Część 1: Budowanie sieci oraz konfiguracja podstawowych ustawień urządzeń </w:t>
      </w:r>
    </w:p>
    <w:p w14:paraId="26F0713C" w14:textId="77777777" w:rsidR="00101CD8" w:rsidRDefault="005442DF">
      <w:pPr>
        <w:spacing w:after="8"/>
        <w:ind w:left="975" w:right="0"/>
      </w:pPr>
      <w:r>
        <w:t xml:space="preserve">W części 1. uczestnicy kursu zbudują topologię sieci i skonfigurują podstawowe ustawienia na przełącznikach. </w:t>
      </w:r>
    </w:p>
    <w:p w14:paraId="7134DD37" w14:textId="77777777" w:rsidR="00101CD8" w:rsidRDefault="005442DF">
      <w:pPr>
        <w:spacing w:after="28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14177FB1" w14:textId="77777777" w:rsidR="00101CD8" w:rsidRDefault="005442DF">
      <w:pPr>
        <w:spacing w:after="150" w:line="259" w:lineRule="auto"/>
        <w:ind w:left="614" w:right="0"/>
        <w:jc w:val="left"/>
      </w:pPr>
      <w:r>
        <w:rPr>
          <w:b/>
          <w:sz w:val="22"/>
        </w:rPr>
        <w:t xml:space="preserve">Krok 1: Okabluj sieć zgodnie z topologią. </w:t>
      </w:r>
    </w:p>
    <w:p w14:paraId="648A74C0" w14:textId="77777777" w:rsidR="00101CD8" w:rsidRDefault="005442DF">
      <w:pPr>
        <w:spacing w:after="0"/>
        <w:ind w:left="975" w:right="0"/>
      </w:pPr>
      <w:r>
        <w:t xml:space="preserve">Połącz wymagane urządzenia oraz kable tak, jak pokazano na schemacie topologii. </w:t>
      </w:r>
    </w:p>
    <w:p w14:paraId="2EADE695" w14:textId="77777777" w:rsidR="00101CD8" w:rsidRDefault="005442DF">
      <w:pPr>
        <w:spacing w:after="28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073AD21" w14:textId="77777777" w:rsidR="00101CD8" w:rsidRDefault="005442DF">
      <w:pPr>
        <w:spacing w:after="0" w:line="259" w:lineRule="auto"/>
        <w:ind w:left="614" w:right="0"/>
        <w:jc w:val="left"/>
      </w:pPr>
      <w:r>
        <w:rPr>
          <w:b/>
          <w:sz w:val="22"/>
        </w:rPr>
        <w:t xml:space="preserve">Krok 2: Jeśli to konieczne, zainicjuj i uruchom ponownie przełączniki. </w:t>
      </w:r>
    </w:p>
    <w:p w14:paraId="50C5C45F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4E0B543E" w14:textId="77777777" w:rsidR="00101CD8" w:rsidRDefault="005442DF">
      <w:pPr>
        <w:spacing w:after="137" w:line="259" w:lineRule="auto"/>
        <w:ind w:left="614" w:right="0"/>
        <w:jc w:val="left"/>
      </w:pPr>
      <w:r>
        <w:rPr>
          <w:b/>
          <w:sz w:val="22"/>
        </w:rPr>
        <w:t xml:space="preserve">Krok 3: Wykonaj podstawową konfigurację przełączników. </w:t>
      </w:r>
    </w:p>
    <w:p w14:paraId="23AB9F4C" w14:textId="77777777" w:rsidR="00101CD8" w:rsidRDefault="005442DF">
      <w:pPr>
        <w:numPr>
          <w:ilvl w:val="0"/>
          <w:numId w:val="2"/>
        </w:numPr>
        <w:ind w:right="0" w:hanging="362"/>
      </w:pPr>
      <w:r>
        <w:t xml:space="preserve">Wyłącz przeszukiwanie nazw domenowych. </w:t>
      </w:r>
    </w:p>
    <w:p w14:paraId="0A0AF91C" w14:textId="77777777" w:rsidR="00101CD8" w:rsidRDefault="005442DF">
      <w:pPr>
        <w:numPr>
          <w:ilvl w:val="0"/>
          <w:numId w:val="2"/>
        </w:numPr>
        <w:ind w:right="0" w:hanging="362"/>
      </w:pPr>
      <w:r>
        <w:t xml:space="preserve">Przypisz nazwy urządzeniom zgodnie z topologią. </w:t>
      </w:r>
    </w:p>
    <w:p w14:paraId="62035A1F" w14:textId="77777777" w:rsidR="00101CD8" w:rsidRDefault="005442DF">
      <w:pPr>
        <w:numPr>
          <w:ilvl w:val="0"/>
          <w:numId w:val="2"/>
        </w:numPr>
        <w:ind w:right="0" w:hanging="362"/>
      </w:pPr>
      <w:r>
        <w:t xml:space="preserve">Przypisz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>
        <w:t xml:space="preserve">jako zaszyfrowane hasło trybu uprzywilejowanego EXEC. </w:t>
      </w:r>
    </w:p>
    <w:p w14:paraId="35A544E2" w14:textId="77777777" w:rsidR="00101CD8" w:rsidRDefault="005442DF">
      <w:pPr>
        <w:numPr>
          <w:ilvl w:val="0"/>
          <w:numId w:val="2"/>
        </w:numPr>
        <w:spacing w:after="94"/>
        <w:ind w:right="0" w:hanging="362"/>
      </w:pPr>
      <w:r>
        <w:t xml:space="preserve">Jako hasła dostępu do konsoli oraz VTY ustaw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i włącz logowanie się do konsoli i linii VTY. </w:t>
      </w:r>
    </w:p>
    <w:p w14:paraId="205061FA" w14:textId="77777777" w:rsidR="00101CD8" w:rsidRDefault="005442DF">
      <w:pPr>
        <w:numPr>
          <w:ilvl w:val="0"/>
          <w:numId w:val="2"/>
        </w:numPr>
        <w:ind w:right="0" w:hanging="362"/>
      </w:pPr>
      <w:r>
        <w:t xml:space="preserve">Skonfiguruj rejestrowanie synchroniczne dla linii konsoli. </w:t>
      </w:r>
    </w:p>
    <w:p w14:paraId="46CB7F6C" w14:textId="77777777" w:rsidR="00101CD8" w:rsidRDefault="005442DF">
      <w:pPr>
        <w:numPr>
          <w:ilvl w:val="0"/>
          <w:numId w:val="2"/>
        </w:numPr>
        <w:ind w:right="0" w:hanging="362"/>
      </w:pPr>
      <w:r>
        <w:t xml:space="preserve">Skonfiguruj wiadomość dnia (MOTD), aby ostrzec użytkowników, że nieautoryzowany dostęp jest zabroniony. </w:t>
      </w:r>
    </w:p>
    <w:p w14:paraId="07E436A4" w14:textId="77777777" w:rsidR="00101CD8" w:rsidRDefault="005442DF">
      <w:pPr>
        <w:numPr>
          <w:ilvl w:val="0"/>
          <w:numId w:val="2"/>
        </w:numPr>
        <w:ind w:right="0" w:hanging="362"/>
      </w:pPr>
      <w:r>
        <w:t xml:space="preserve">Skonfiguruj adres IP, wyświetlony w tabeli adresowania dla sieci VLAN 1, na wszystkich przełącznikach. </w:t>
      </w:r>
    </w:p>
    <w:p w14:paraId="5910F457" w14:textId="77777777" w:rsidR="00101CD8" w:rsidRDefault="005442DF">
      <w:pPr>
        <w:numPr>
          <w:ilvl w:val="0"/>
          <w:numId w:val="2"/>
        </w:numPr>
        <w:spacing w:after="0"/>
        <w:ind w:right="0" w:hanging="362"/>
      </w:pPr>
      <w:r>
        <w:t xml:space="preserve">Skopiuj bieżącą konfigurację do startowego pliku konfiguracyjnego. </w:t>
      </w:r>
    </w:p>
    <w:p w14:paraId="7A7A815F" w14:textId="77777777" w:rsidR="00101CD8" w:rsidRDefault="005442DF">
      <w:pPr>
        <w:spacing w:after="28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48C21C90" w14:textId="77777777" w:rsidR="00101CD8" w:rsidRDefault="005442DF">
      <w:pPr>
        <w:spacing w:after="117" w:line="259" w:lineRule="auto"/>
        <w:ind w:left="614" w:right="0"/>
        <w:jc w:val="left"/>
      </w:pPr>
      <w:r>
        <w:rPr>
          <w:b/>
          <w:sz w:val="22"/>
        </w:rPr>
        <w:t xml:space="preserve">Krok 4: Test łączności. </w:t>
      </w:r>
    </w:p>
    <w:p w14:paraId="59CE8E50" w14:textId="77777777" w:rsidR="00101CD8" w:rsidRDefault="005442DF">
      <w:pPr>
        <w:ind w:left="975" w:right="0"/>
      </w:pPr>
      <w:r>
        <w:t xml:space="preserve">Upewnij się, że przełączniki mogą komunikować się ze sobą za pomocą polecenia ping. </w:t>
      </w:r>
    </w:p>
    <w:p w14:paraId="64367045" w14:textId="2F62ECCA" w:rsidR="00101CD8" w:rsidRDefault="005442DF">
      <w:pPr>
        <w:tabs>
          <w:tab w:val="center" w:pos="2640"/>
          <w:tab w:val="center" w:pos="4940"/>
          <w:tab w:val="center" w:pos="594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Czy S1 może komunikować się z S2? </w:t>
      </w:r>
      <w:r>
        <w:tab/>
      </w:r>
      <w:r w:rsidR="00912691" w:rsidRPr="00044B3D">
        <w:rPr>
          <w:rFonts w:ascii="Times New Roman" w:eastAsia="Times New Roman" w:hAnsi="Times New Roman" w:cs="Times New Roman"/>
          <w:bCs/>
        </w:rPr>
        <w:t>TAK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7E05C6" w14:textId="053791F8" w:rsidR="00101CD8" w:rsidRDefault="005442DF">
      <w:pPr>
        <w:tabs>
          <w:tab w:val="center" w:pos="2640"/>
          <w:tab w:val="center" w:pos="4940"/>
          <w:tab w:val="center" w:pos="594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Czy S1 może komunikować się z S3? </w:t>
      </w:r>
      <w:r>
        <w:tab/>
      </w:r>
      <w:r w:rsidR="00912691" w:rsidRPr="00044B3D">
        <w:rPr>
          <w:rFonts w:ascii="Times New Roman" w:eastAsia="Times New Roman" w:hAnsi="Times New Roman" w:cs="Times New Roman"/>
          <w:bCs/>
        </w:rPr>
        <w:t>TAK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B03653" w14:textId="6E538349" w:rsidR="00101CD8" w:rsidRPr="00912691" w:rsidRDefault="005442DF">
      <w:pPr>
        <w:tabs>
          <w:tab w:val="center" w:pos="2640"/>
          <w:tab w:val="center" w:pos="4940"/>
          <w:tab w:val="center" w:pos="5941"/>
        </w:tabs>
        <w:ind w:left="0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>
        <w:t xml:space="preserve">Czy S2 może komunikować się z S3? </w:t>
      </w:r>
      <w:r>
        <w:tab/>
      </w:r>
      <w:r w:rsidR="00912691" w:rsidRPr="00044B3D">
        <w:rPr>
          <w:rFonts w:ascii="Times New Roman" w:eastAsia="Times New Roman" w:hAnsi="Times New Roman" w:cs="Times New Roman"/>
          <w:bCs/>
        </w:rPr>
        <w:t>TAK</w:t>
      </w:r>
    </w:p>
    <w:p w14:paraId="7B20ED3C" w14:textId="77777777" w:rsidR="00101CD8" w:rsidRDefault="005442DF">
      <w:pPr>
        <w:spacing w:after="0"/>
        <w:ind w:left="975" w:right="0"/>
      </w:pPr>
      <w:r>
        <w:t xml:space="preserve">Rozwiąż problem, dopóki nie jesteś w stanie odpowiedzieć twierdząco na wszystkie pytania. </w:t>
      </w:r>
    </w:p>
    <w:p w14:paraId="393A03E5" w14:textId="77777777" w:rsidR="00101CD8" w:rsidRDefault="005442DF">
      <w:pPr>
        <w:spacing w:after="8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1B42DA7" w14:textId="77777777" w:rsidR="00101CD8" w:rsidRDefault="005442DF">
      <w:pPr>
        <w:pStyle w:val="Nagwek1"/>
        <w:spacing w:after="63"/>
        <w:ind w:left="614"/>
      </w:pPr>
      <w:r>
        <w:rPr>
          <w:sz w:val="28"/>
        </w:rPr>
        <w:lastRenderedPageBreak/>
        <w:t xml:space="preserve">Część 2: Określenie mostu głównego </w:t>
      </w:r>
    </w:p>
    <w:p w14:paraId="784821C0" w14:textId="77777777" w:rsidR="00101CD8" w:rsidRDefault="005442DF">
      <w:pPr>
        <w:spacing w:after="94"/>
        <w:ind w:left="975" w:right="0"/>
      </w:pPr>
      <w:r>
        <w:t xml:space="preserve">Każde drzewo opinające (w przełączanej sieci LAN lub domenie nadawczej) posiada przełącznik oznaczony jako most główny. Most główny służy jako punkt odniesienia dla wszystkich obliczeń drzewa opinającego w celu określenia, które nadmiarowe ścieżki zablokować. </w:t>
      </w:r>
    </w:p>
    <w:p w14:paraId="0243CAE7" w14:textId="77777777" w:rsidR="00101CD8" w:rsidRDefault="005442DF">
      <w:pPr>
        <w:ind w:left="975" w:right="0"/>
      </w:pPr>
      <w:r>
        <w:t xml:space="preserve">Proces wyborczy określa, który przełącznik staje się mostem głównym. Przełącznik o najniższej wartości identyfikatora mostu (BID) staje się mostem głównym. Identyfikator BID składa się z wartości priorytetu mostu, rozszerzonego ID systemu oraz adresu MAC przełącznika. Wartość priorytetu może wahać się od 0 do 65 535, w odstępach równych 4 096, z wartością domyślną równą 32 768. </w:t>
      </w:r>
    </w:p>
    <w:p w14:paraId="7DCBA59A" w14:textId="77777777" w:rsidR="00101CD8" w:rsidRDefault="005442DF">
      <w:pPr>
        <w:spacing w:after="137" w:line="259" w:lineRule="auto"/>
        <w:ind w:left="0" w:right="0" w:firstLine="0"/>
        <w:jc w:val="left"/>
      </w:pPr>
      <w:r>
        <w:t xml:space="preserve"> </w:t>
      </w:r>
    </w:p>
    <w:p w14:paraId="089D132A" w14:textId="77777777" w:rsidR="00101CD8" w:rsidRDefault="005442DF">
      <w:pPr>
        <w:spacing w:after="0" w:line="259" w:lineRule="auto"/>
        <w:ind w:left="614" w:right="0"/>
        <w:jc w:val="left"/>
      </w:pPr>
      <w:r>
        <w:rPr>
          <w:b/>
          <w:sz w:val="22"/>
        </w:rPr>
        <w:t xml:space="preserve">Krok 1: Wyłącz wszystkie porty przełączników. </w:t>
      </w:r>
    </w:p>
    <w:p w14:paraId="0CF4F360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2C29576F" w14:textId="77777777" w:rsidR="00101CD8" w:rsidRDefault="005442DF">
      <w:pPr>
        <w:spacing w:after="0" w:line="259" w:lineRule="auto"/>
        <w:ind w:left="614" w:right="0"/>
        <w:jc w:val="left"/>
      </w:pPr>
      <w:r>
        <w:rPr>
          <w:b/>
          <w:sz w:val="22"/>
        </w:rPr>
        <w:t xml:space="preserve">Krok 2: Skonfiguruj podłączone porty jako porty </w:t>
      </w:r>
      <w:proofErr w:type="spellStart"/>
      <w:r>
        <w:rPr>
          <w:b/>
          <w:sz w:val="22"/>
        </w:rPr>
        <w:t>trunk</w:t>
      </w:r>
      <w:proofErr w:type="spellEnd"/>
      <w:r>
        <w:rPr>
          <w:b/>
          <w:sz w:val="22"/>
        </w:rPr>
        <w:t xml:space="preserve">. </w:t>
      </w:r>
    </w:p>
    <w:p w14:paraId="490C0195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6CA59D2C" w14:textId="77777777" w:rsidR="00101CD8" w:rsidRDefault="005442DF">
      <w:pPr>
        <w:spacing w:after="0" w:line="259" w:lineRule="auto"/>
        <w:ind w:left="614" w:right="0"/>
        <w:jc w:val="left"/>
      </w:pPr>
      <w:r>
        <w:rPr>
          <w:b/>
          <w:sz w:val="22"/>
        </w:rPr>
        <w:t xml:space="preserve">Krok 3: Aktywuj porty F0/2 i F0/4 na wszystkich przełącznikach. </w:t>
      </w:r>
    </w:p>
    <w:p w14:paraId="288B9E57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0F46451A" w14:textId="77777777" w:rsidR="00101CD8" w:rsidRDefault="005442DF">
      <w:pPr>
        <w:spacing w:after="138" w:line="259" w:lineRule="auto"/>
        <w:ind w:left="614" w:right="0"/>
        <w:jc w:val="left"/>
      </w:pPr>
      <w:r>
        <w:rPr>
          <w:b/>
          <w:sz w:val="22"/>
        </w:rPr>
        <w:t xml:space="preserve">Krok 4: Wyświetl informacje o drzewie opinającym. </w:t>
      </w:r>
    </w:p>
    <w:p w14:paraId="15D5B397" w14:textId="77777777" w:rsidR="00101CD8" w:rsidRDefault="005442DF">
      <w:pPr>
        <w:spacing w:after="79"/>
        <w:ind w:left="975" w:right="0"/>
      </w:pPr>
      <w:r>
        <w:t xml:space="preserve">Wprowadź polecenie </w:t>
      </w:r>
      <w:r>
        <w:rPr>
          <w:b/>
        </w:rPr>
        <w:t xml:space="preserve">show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na wszystkich trzech przełącznikach. Priorytet ID mostu jest obliczany przez dodanie wartości priorytetu oraz rozszerzonego ID systemu. Rozszerzony ID systemu jest zawsze numerem sieci VLAN. W przykładzie poniżej wszystkie trzy przełączniki mają równe wartości priorytetu ID mostu (32 769 = 32 768 + 1, gdzie domyślny priorytet = 32 768, numer sieci VLAN = 1). Dlatego też, przełącznik o najniższej wartości adresu MAC staje się mostem głównym (w tym przykładzie przełącznik S2). </w:t>
      </w:r>
    </w:p>
    <w:p w14:paraId="425763B9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S1# </w:t>
      </w:r>
      <w:r w:rsidRPr="00912691">
        <w:rPr>
          <w:lang w:val="en-GB"/>
        </w:rPr>
        <w:t xml:space="preserve">show spanning-tree </w:t>
      </w:r>
    </w:p>
    <w:p w14:paraId="2D998F11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8"/>
          <w:lang w:val="en-GB"/>
        </w:rPr>
        <w:t xml:space="preserve"> </w:t>
      </w:r>
    </w:p>
    <w:p w14:paraId="7712575D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15AE82F9" w14:textId="77777777" w:rsidR="00101CD8" w:rsidRPr="00912691" w:rsidRDefault="005442DF">
      <w:pPr>
        <w:spacing w:after="74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62E34B6B" w14:textId="77777777" w:rsidR="00101CD8" w:rsidRPr="00912691" w:rsidRDefault="005442DF">
      <w:pPr>
        <w:tabs>
          <w:tab w:val="center" w:pos="1932"/>
          <w:tab w:val="center" w:pos="3176"/>
          <w:tab w:val="center" w:pos="431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</w:p>
    <w:p w14:paraId="44D13438" w14:textId="77777777" w:rsidR="00101CD8" w:rsidRPr="00912691" w:rsidRDefault="005442DF">
      <w:pPr>
        <w:tabs>
          <w:tab w:val="center" w:pos="3122"/>
          <w:tab w:val="center" w:pos="479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</w:p>
    <w:p w14:paraId="28CD14D9" w14:textId="77777777" w:rsidR="00101CD8" w:rsidRPr="00912691" w:rsidRDefault="005442DF">
      <w:pPr>
        <w:tabs>
          <w:tab w:val="center" w:pos="2960"/>
          <w:tab w:val="center" w:pos="4148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19 </w:t>
      </w:r>
    </w:p>
    <w:p w14:paraId="5EA58DC4" w14:textId="77777777" w:rsidR="00101CD8" w:rsidRPr="00912691" w:rsidRDefault="005442DF">
      <w:pPr>
        <w:tabs>
          <w:tab w:val="center" w:pos="2960"/>
          <w:tab w:val="center" w:pos="5066"/>
        </w:tabs>
        <w:spacing w:after="22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2 (FastEthernet0/2) </w:t>
      </w:r>
    </w:p>
    <w:p w14:paraId="103C763E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7A90DA6C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22186064" w14:textId="77777777" w:rsidR="00101CD8" w:rsidRPr="00912691" w:rsidRDefault="005442DF">
      <w:pPr>
        <w:tabs>
          <w:tab w:val="center" w:pos="2582"/>
          <w:tab w:val="center" w:pos="5981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 1)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C36993F" w14:textId="77777777" w:rsidR="00101CD8" w:rsidRPr="00912691" w:rsidRDefault="005442DF">
      <w:pPr>
        <w:tabs>
          <w:tab w:val="center" w:pos="3122"/>
          <w:tab w:val="center" w:pos="4796"/>
        </w:tabs>
        <w:spacing w:after="44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0cd9.96e8.8a00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75A1D336" w14:textId="77777777" w:rsidR="00101CD8" w:rsidRPr="00912691" w:rsidRDefault="005442DF">
      <w:pPr>
        <w:spacing w:after="39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 2 sec Max Age 20 sec Forward Delay 15 sec </w:t>
      </w:r>
    </w:p>
    <w:p w14:paraId="5C30A9D7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300 sec </w:t>
      </w:r>
    </w:p>
    <w:p w14:paraId="51F0743F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3"/>
          <w:lang w:val="en-GB"/>
        </w:rPr>
        <w:t xml:space="preserve"> </w:t>
      </w:r>
    </w:p>
    <w:p w14:paraId="10A8783F" w14:textId="77777777" w:rsidR="00101CD8" w:rsidRPr="00912691" w:rsidRDefault="005442DF">
      <w:pPr>
        <w:tabs>
          <w:tab w:val="center" w:pos="1833"/>
          <w:tab w:val="center" w:pos="4220"/>
          <w:tab w:val="center" w:pos="6208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2A19B6D2" w14:textId="77777777" w:rsidR="00101CD8" w:rsidRDefault="005442DF">
      <w:pPr>
        <w:spacing w:after="15" w:line="259" w:lineRule="auto"/>
        <w:ind w:left="1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C191C5" wp14:editId="5E01FDDE">
                <wp:extent cx="5487619" cy="9144"/>
                <wp:effectExtent l="0" t="0" r="0" b="0"/>
                <wp:docPr id="16008" name="Group 16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19" cy="9144"/>
                          <a:chOff x="0" y="0"/>
                          <a:chExt cx="5487619" cy="9144"/>
                        </a:xfrm>
                      </wpg:grpSpPr>
                      <wps:wsp>
                        <wps:cNvPr id="558" name="Shape 558"/>
                        <wps:cNvSpPr/>
                        <wps:spPr>
                          <a:xfrm>
                            <a:off x="0" y="0"/>
                            <a:ext cx="652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21">
                                <a:moveTo>
                                  <a:pt x="0" y="0"/>
                                </a:moveTo>
                                <a:lnTo>
                                  <a:pt x="652221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652221" y="0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661365" y="0"/>
                            <a:ext cx="101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365">
                                <a:moveTo>
                                  <a:pt x="0" y="0"/>
                                </a:moveTo>
                                <a:lnTo>
                                  <a:pt x="101536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714830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989150" y="0"/>
                            <a:ext cx="617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74">
                                <a:moveTo>
                                  <a:pt x="0" y="0"/>
                                </a:moveTo>
                                <a:lnTo>
                                  <a:pt x="61747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675204" y="0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292424" y="0"/>
                            <a:ext cx="2195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95">
                                <a:moveTo>
                                  <a:pt x="0" y="0"/>
                                </a:moveTo>
                                <a:lnTo>
                                  <a:pt x="219519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6008" style="width:432.096pt;height:0.72pt;mso-position-horizontal-relative:char;mso-position-vertical-relative:line" coordsize="54876,91">
                <v:shape id="Shape 558" style="position:absolute;width:6522;height:0;left:0;top:0;" coordsize="652221,0" path="m0,0l652221,0">
                  <v:stroke weight="0.72pt" endcap="flat" dashstyle="3 1" joinstyle="round" on="true" color="#000000"/>
                  <v:fill on="false" color="#000000" opacity="0"/>
                </v:shape>
                <v:shape id="Shape 559" style="position:absolute;width:91;height:0;left:6522;top:0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560" style="position:absolute;width:10153;height:0;left:6613;top:0;" coordsize="1015365,0" path="m0,0l1015365,0">
                  <v:stroke weight="0.72pt" endcap="flat" dashstyle="3 1" joinstyle="round" on="true" color="#000000"/>
                  <v:fill on="false" color="#000000" opacity="0"/>
                </v:shape>
                <v:shape id="Shape 561" style="position:absolute;width:2057;height:0;left:17148;top:0;" coordsize="205740,0" path="m0,0l205740,0">
                  <v:stroke weight="0.72pt" endcap="flat" dashstyle="3 1" joinstyle="round" on="true" color="#000000"/>
                  <v:fill on="false" color="#000000" opacity="0"/>
                </v:shape>
                <v:shape id="Shape 562" style="position:absolute;width:6174;height:0;left:19891;top:0;" coordsize="617474,0" path="m0,0l617474,0">
                  <v:stroke weight="0.72pt" endcap="flat" dashstyle="3 1" joinstyle="round" on="true" color="#000000"/>
                  <v:fill on="false" color="#000000" opacity="0"/>
                </v:shape>
                <v:shape id="Shape 563" style="position:absolute;width:5486;height:0;left:26752;top:0;" coordsize="548640,0" path="m0,0l548640,0">
                  <v:stroke weight="0.72pt" endcap="flat" dashstyle="3 1" joinstyle="round" on="true" color="#000000"/>
                  <v:fill on="false" color="#000000" opacity="0"/>
                </v:shape>
                <v:shape id="Shape 564" style="position:absolute;width:21951;height:0;left:32924;top:0;" coordsize="2195195,0" path="m0,0l2195195,0">
                  <v:stroke weight="0.72pt" endcap="flat" dashstyle="3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875707" w14:textId="77777777" w:rsidR="00101CD8" w:rsidRPr="00912691" w:rsidRDefault="005442DF">
      <w:pPr>
        <w:spacing w:after="0" w:line="259" w:lineRule="auto"/>
        <w:ind w:left="80" w:right="0" w:firstLine="0"/>
        <w:jc w:val="center"/>
        <w:rPr>
          <w:lang w:val="en-GB"/>
        </w:rPr>
      </w:pP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</w:p>
    <w:p w14:paraId="5E227EFC" w14:textId="77777777" w:rsidR="00101CD8" w:rsidRPr="00912691" w:rsidRDefault="005442DF">
      <w:pPr>
        <w:tabs>
          <w:tab w:val="center" w:pos="1617"/>
          <w:tab w:val="center" w:pos="4112"/>
          <w:tab w:val="center" w:pos="5830"/>
          <w:tab w:val="center" w:pos="6694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Root FWD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6C6E6269" w14:textId="77777777" w:rsidR="00101CD8" w:rsidRPr="00912691" w:rsidRDefault="005442DF">
      <w:pPr>
        <w:tabs>
          <w:tab w:val="center" w:pos="1617"/>
          <w:tab w:val="center" w:pos="4112"/>
          <w:tab w:val="center" w:pos="6154"/>
        </w:tabs>
        <w:spacing w:after="156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Altn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>BLK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128.4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P2p </w:t>
      </w:r>
    </w:p>
    <w:p w14:paraId="61C24051" w14:textId="77777777" w:rsidR="00101CD8" w:rsidRPr="00912691" w:rsidRDefault="005442DF">
      <w:pPr>
        <w:spacing w:after="0" w:line="259" w:lineRule="auto"/>
        <w:ind w:left="188" w:right="0" w:firstLine="0"/>
        <w:jc w:val="center"/>
        <w:rPr>
          <w:lang w:val="en-GB"/>
        </w:rPr>
      </w:pP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 </w:t>
      </w:r>
    </w:p>
    <w:p w14:paraId="742A4C19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S2# </w:t>
      </w:r>
      <w:r w:rsidRPr="00912691">
        <w:rPr>
          <w:lang w:val="en-GB"/>
        </w:rPr>
        <w:t>show spanning-tree</w:t>
      </w:r>
    </w:p>
    <w:p w14:paraId="15B651C5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9"/>
          <w:lang w:val="en-GB"/>
        </w:rPr>
        <w:t xml:space="preserve"> </w:t>
      </w:r>
    </w:p>
    <w:p w14:paraId="0E6BC19E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56EF9613" w14:textId="77777777" w:rsidR="00101CD8" w:rsidRPr="00912691" w:rsidRDefault="005442DF">
      <w:pPr>
        <w:spacing w:after="74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405D4246" w14:textId="77777777" w:rsidR="00101CD8" w:rsidRPr="00912691" w:rsidRDefault="005442DF">
      <w:pPr>
        <w:tabs>
          <w:tab w:val="center" w:pos="1932"/>
          <w:tab w:val="center" w:pos="3176"/>
          <w:tab w:val="center" w:pos="431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</w:p>
    <w:p w14:paraId="54C45C6F" w14:textId="77777777" w:rsidR="00101CD8" w:rsidRPr="00912691" w:rsidRDefault="005442DF">
      <w:pPr>
        <w:tabs>
          <w:tab w:val="center" w:pos="3122"/>
          <w:tab w:val="center" w:pos="4790"/>
        </w:tabs>
        <w:spacing w:after="41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0cd9.96d2.4000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0C1AE279" w14:textId="77777777" w:rsidR="00101CD8" w:rsidRPr="00912691" w:rsidRDefault="005442DF">
      <w:pPr>
        <w:spacing w:after="43" w:line="259" w:lineRule="auto"/>
        <w:ind w:left="2739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lastRenderedPageBreak/>
        <w:t>This bridge is the root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7E6EEEC1" w14:textId="77777777" w:rsidR="00101CD8" w:rsidRPr="00912691" w:rsidRDefault="005442DF">
      <w:pPr>
        <w:spacing w:after="0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00CA682A" w14:textId="77777777" w:rsidR="00101CD8" w:rsidRPr="00912691" w:rsidRDefault="005442DF">
      <w:pPr>
        <w:spacing w:after="111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9"/>
          <w:lang w:val="en-GB"/>
        </w:rPr>
        <w:t xml:space="preserve"> </w:t>
      </w:r>
    </w:p>
    <w:p w14:paraId="700AC515" w14:textId="77777777" w:rsidR="00101CD8" w:rsidRPr="00912691" w:rsidRDefault="005442DF">
      <w:pPr>
        <w:tabs>
          <w:tab w:val="center" w:pos="2582"/>
          <w:tab w:val="center" w:pos="5981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 1)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6837AED0" w14:textId="77777777" w:rsidR="00101CD8" w:rsidRPr="00912691" w:rsidRDefault="005442DF">
      <w:pPr>
        <w:tabs>
          <w:tab w:val="center" w:pos="3122"/>
          <w:tab w:val="center" w:pos="4796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0cd9.96d2.4000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3B3A546E" w14:textId="77777777" w:rsidR="00101CD8" w:rsidRPr="00912691" w:rsidRDefault="005442DF">
      <w:pPr>
        <w:tabs>
          <w:tab w:val="center" w:pos="1347"/>
          <w:tab w:val="center" w:pos="5774"/>
        </w:tabs>
        <w:spacing w:after="98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2 sec Max Age 20 sec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Forward Delay 15 sec </w:t>
      </w:r>
    </w:p>
    <w:p w14:paraId="47C5C4E5" w14:textId="77777777" w:rsidR="00101CD8" w:rsidRPr="00912691" w:rsidRDefault="005442DF">
      <w:pPr>
        <w:tabs>
          <w:tab w:val="center" w:pos="1347"/>
          <w:tab w:val="center" w:pos="3777"/>
          <w:tab w:val="center" w:pos="6532"/>
        </w:tabs>
        <w:spacing w:after="108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300 sec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p w14:paraId="091F633B" w14:textId="77777777" w:rsidR="00101CD8" w:rsidRPr="00912691" w:rsidRDefault="005442DF">
      <w:pPr>
        <w:spacing w:after="0" w:line="259" w:lineRule="auto"/>
        <w:ind w:left="1347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9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9"/>
          <w:lang w:val="en-GB"/>
        </w:rPr>
        <w:tab/>
      </w:r>
      <w:r w:rsidRPr="00912691">
        <w:rPr>
          <w:rFonts w:ascii="Courier New" w:eastAsia="Courier New" w:hAnsi="Courier New" w:cs="Courier New"/>
          <w:sz w:val="23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3"/>
          <w:lang w:val="en-GB"/>
        </w:rPr>
        <w:tab/>
      </w: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p w14:paraId="142E8057" w14:textId="77777777" w:rsidR="00101CD8" w:rsidRPr="00912691" w:rsidRDefault="005442DF">
      <w:pPr>
        <w:tabs>
          <w:tab w:val="center" w:pos="1833"/>
          <w:tab w:val="center" w:pos="4208"/>
          <w:tab w:val="center" w:pos="6262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56FE3C08" w14:textId="77777777" w:rsidR="00101CD8" w:rsidRDefault="005442DF">
      <w:pPr>
        <w:spacing w:after="15" w:line="259" w:lineRule="auto"/>
        <w:ind w:left="1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751C8C" wp14:editId="60D4D3BD">
                <wp:extent cx="5487619" cy="762"/>
                <wp:effectExtent l="0" t="0" r="0" b="0"/>
                <wp:docPr id="16007" name="Group 16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19" cy="762"/>
                          <a:chOff x="0" y="0"/>
                          <a:chExt cx="5487619" cy="762"/>
                        </a:xfrm>
                      </wpg:grpSpPr>
                      <wps:wsp>
                        <wps:cNvPr id="404" name="Shape 404"/>
                        <wps:cNvSpPr/>
                        <wps:spPr>
                          <a:xfrm>
                            <a:off x="1709623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0" y="762"/>
                            <a:ext cx="754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29">
                                <a:moveTo>
                                  <a:pt x="0" y="0"/>
                                </a:moveTo>
                                <a:lnTo>
                                  <a:pt x="754329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754329" y="76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763473" y="762"/>
                            <a:ext cx="539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77">
                                <a:moveTo>
                                  <a:pt x="0" y="0"/>
                                </a:moveTo>
                                <a:lnTo>
                                  <a:pt x="539877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303350" y="76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312494" y="762"/>
                            <a:ext cx="333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714830" y="762"/>
                            <a:ext cx="1509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014">
                                <a:moveTo>
                                  <a:pt x="0" y="0"/>
                                </a:moveTo>
                                <a:lnTo>
                                  <a:pt x="150901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292424" y="762"/>
                            <a:ext cx="9955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553">
                                <a:moveTo>
                                  <a:pt x="0" y="0"/>
                                </a:moveTo>
                                <a:lnTo>
                                  <a:pt x="995553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4287977" y="76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297121" y="762"/>
                            <a:ext cx="11904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498">
                                <a:moveTo>
                                  <a:pt x="0" y="0"/>
                                </a:moveTo>
                                <a:lnTo>
                                  <a:pt x="1190498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6007" style="width:432.096pt;height:0.0599976pt;mso-position-horizontal-relative:char;mso-position-vertical-relative:line" coordsize="54876,7">
                <v:shape id="Shape 404" style="position:absolute;width:2057;height:0;left:17096;top:0;" coordsize="205740,0" path="m0,0l205740,0">
                  <v:stroke weight="0.53102pt" endcap="flat" dashstyle="4.00004 3.00008" joinstyle="round" on="true" color="#000000"/>
                  <v:fill on="false" color="#000000" opacity="0"/>
                </v:shape>
                <v:shape id="Shape 715" style="position:absolute;width:7543;height:0;left:0;top:7;" coordsize="754329,0" path="m0,0l754329,0">
                  <v:stroke weight="0.72pt" endcap="flat" dashstyle="3 1" joinstyle="round" on="true" color="#000000"/>
                  <v:fill on="false" color="#000000" opacity="0"/>
                </v:shape>
                <v:shape id="Shape 716" style="position:absolute;width:91;height:0;left:7543;top:7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717" style="position:absolute;width:5398;height:0;left:7634;top:7;" coordsize="539877,0" path="m0,0l539877,0">
                  <v:stroke weight="0.72pt" endcap="flat" dashstyle="3 1" joinstyle="round" on="true" color="#000000"/>
                  <v:fill on="false" color="#000000" opacity="0"/>
                </v:shape>
                <v:shape id="Shape 718" style="position:absolute;width:91;height:0;left:13033;top:7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719" style="position:absolute;width:3337;height:0;left:13124;top:7;" coordsize="333756,0" path="m0,0l333756,0">
                  <v:stroke weight="0.72pt" endcap="flat" dashstyle="3 1" joinstyle="round" on="true" color="#000000"/>
                  <v:fill on="false" color="#000000" opacity="0"/>
                </v:shape>
                <v:shape id="Shape 720" style="position:absolute;width:15090;height:0;left:17148;top:7;" coordsize="1509014,0" path="m0,0l1509014,0">
                  <v:stroke weight="0.72pt" endcap="flat" dashstyle="3 1" joinstyle="round" on="true" color="#000000"/>
                  <v:fill on="false" color="#000000" opacity="0"/>
                </v:shape>
                <v:shape id="Shape 721" style="position:absolute;width:9955;height:0;left:32924;top:7;" coordsize="995553,0" path="m0,0l995553,0">
                  <v:stroke weight="0.72pt" endcap="flat" dashstyle="3 1" joinstyle="round" on="true" color="#000000"/>
                  <v:fill on="false" color="#000000" opacity="0"/>
                </v:shape>
                <v:shape id="Shape 722" style="position:absolute;width:91;height:0;left:42879;top:7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723" style="position:absolute;width:11904;height:0;left:42971;top:7;" coordsize="1190498,0" path="m0,0l1190498,0">
                  <v:stroke weight="0.72pt" endcap="flat" dashstyle="3 1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795" w:type="dxa"/>
        <w:tblInd w:w="1347" w:type="dxa"/>
        <w:tblLook w:val="04A0" w:firstRow="1" w:lastRow="0" w:firstColumn="1" w:lastColumn="0" w:noHBand="0" w:noVBand="1"/>
      </w:tblPr>
      <w:tblGrid>
        <w:gridCol w:w="972"/>
        <w:gridCol w:w="425"/>
        <w:gridCol w:w="2816"/>
        <w:gridCol w:w="864"/>
        <w:gridCol w:w="1718"/>
      </w:tblGrid>
      <w:tr w:rsidR="00101CD8" w14:paraId="62179871" w14:textId="77777777">
        <w:trPr>
          <w:trHeight w:val="372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1E21C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Fa0/2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5C38E4" w14:textId="77777777" w:rsidR="00101CD8" w:rsidRDefault="005442DF">
            <w:pPr>
              <w:spacing w:after="0" w:line="259" w:lineRule="auto"/>
              <w:ind w:left="5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4EFF723F" w14:textId="77777777" w:rsidR="00101CD8" w:rsidRDefault="005442DF">
            <w:pPr>
              <w:spacing w:after="0" w:line="259" w:lineRule="auto"/>
              <w:ind w:left="119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8CEB88C" w14:textId="77777777" w:rsidR="00101CD8" w:rsidRDefault="005442DF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Desg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FWD 19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AAEA5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128.2 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C5ADD55" w14:textId="77777777" w:rsidR="00101CD8" w:rsidRDefault="005442DF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14:paraId="44EA0D93" w14:textId="77777777" w:rsidR="00101CD8" w:rsidRDefault="005442DF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  <w:tr w:rsidR="00101CD8" w14:paraId="6DBA5476" w14:textId="77777777">
        <w:trPr>
          <w:trHeight w:val="24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3E40114D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Fa0/4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E4802E" w14:textId="77777777" w:rsidR="00101CD8" w:rsidRDefault="005442DF">
            <w:pPr>
              <w:spacing w:after="0" w:line="259" w:lineRule="auto"/>
              <w:ind w:left="4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6B1629F1" w14:textId="77777777" w:rsidR="00101CD8" w:rsidRDefault="005442DF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Desg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vertAlign w:val="superscript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FWD 19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C53FC75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128.4 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D0902B9" w14:textId="77777777" w:rsidR="00101CD8" w:rsidRDefault="005442DF">
            <w:pPr>
              <w:tabs>
                <w:tab w:val="center" w:pos="16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  <w:r>
              <w:rPr>
                <w:rFonts w:ascii="Courier New" w:eastAsia="Courier New" w:hAnsi="Courier New" w:cs="Courier New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20472A3B" w14:textId="77777777" w:rsidR="00101CD8" w:rsidRDefault="005442DF">
      <w:pPr>
        <w:spacing w:after="85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52BDA8B" w14:textId="77777777" w:rsidR="00101CD8" w:rsidRDefault="005442DF">
      <w:pPr>
        <w:pStyle w:val="Nagwek2"/>
        <w:ind w:left="1342"/>
      </w:pPr>
      <w:r>
        <w:rPr>
          <w:b w:val="0"/>
        </w:rPr>
        <w:t xml:space="preserve">S3# </w:t>
      </w:r>
      <w:r>
        <w:t xml:space="preserve">show </w:t>
      </w:r>
      <w:proofErr w:type="spellStart"/>
      <w:r>
        <w:t>spanning-tree</w:t>
      </w:r>
      <w:proofErr w:type="spellEnd"/>
      <w:r>
        <w:t xml:space="preserve"> </w:t>
      </w:r>
    </w:p>
    <w:p w14:paraId="5E6C00C7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29"/>
        </w:rPr>
        <w:t xml:space="preserve"> </w:t>
      </w:r>
    </w:p>
    <w:p w14:paraId="7066BCEA" w14:textId="77777777" w:rsidR="00101CD8" w:rsidRDefault="005442DF">
      <w:pPr>
        <w:spacing w:after="39" w:line="265" w:lineRule="auto"/>
        <w:ind w:left="1350" w:right="0"/>
        <w:jc w:val="left"/>
      </w:pPr>
      <w:r>
        <w:rPr>
          <w:rFonts w:ascii="Courier New" w:eastAsia="Courier New" w:hAnsi="Courier New" w:cs="Courier New"/>
          <w:sz w:val="18"/>
        </w:rPr>
        <w:t xml:space="preserve">VLAN0001 </w:t>
      </w:r>
    </w:p>
    <w:p w14:paraId="306A490E" w14:textId="77777777" w:rsidR="00101CD8" w:rsidRDefault="005442DF">
      <w:pPr>
        <w:spacing w:after="74" w:line="265" w:lineRule="auto"/>
        <w:ind w:left="1566" w:right="0"/>
        <w:jc w:val="left"/>
      </w:pPr>
      <w:proofErr w:type="spellStart"/>
      <w:r>
        <w:rPr>
          <w:rFonts w:ascii="Courier New" w:eastAsia="Courier New" w:hAnsi="Courier New" w:cs="Courier New"/>
          <w:sz w:val="18"/>
        </w:rPr>
        <w:t>Spanning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tree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enabled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protocol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ieee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14:paraId="78817539" w14:textId="77777777" w:rsidR="00101CD8" w:rsidRDefault="005442DF">
      <w:pPr>
        <w:tabs>
          <w:tab w:val="center" w:pos="1932"/>
          <w:tab w:val="center" w:pos="3176"/>
          <w:tab w:val="center" w:pos="4310"/>
        </w:tabs>
        <w:spacing w:after="74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18"/>
        </w:rPr>
        <w:t xml:space="preserve">Root ID </w:t>
      </w:r>
      <w:r>
        <w:rPr>
          <w:rFonts w:ascii="Courier New" w:eastAsia="Courier New" w:hAnsi="Courier New" w:cs="Courier New"/>
          <w:sz w:val="18"/>
        </w:rPr>
        <w:tab/>
      </w:r>
      <w:proofErr w:type="spellStart"/>
      <w:r>
        <w:rPr>
          <w:rFonts w:ascii="Courier New" w:eastAsia="Courier New" w:hAnsi="Courier New" w:cs="Courier New"/>
          <w:sz w:val="18"/>
        </w:rPr>
        <w:t>Priority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32769 </w:t>
      </w:r>
    </w:p>
    <w:p w14:paraId="197B156E" w14:textId="77777777" w:rsidR="00101CD8" w:rsidRDefault="005442DF">
      <w:pPr>
        <w:tabs>
          <w:tab w:val="center" w:pos="3122"/>
          <w:tab w:val="center" w:pos="4790"/>
        </w:tabs>
        <w:spacing w:after="74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0cd9.96d2.4000 </w:t>
      </w:r>
    </w:p>
    <w:p w14:paraId="21F1CB0B" w14:textId="77777777" w:rsidR="00101CD8" w:rsidRDefault="005442DF">
      <w:pPr>
        <w:tabs>
          <w:tab w:val="center" w:pos="2960"/>
          <w:tab w:val="center" w:pos="4148"/>
        </w:tabs>
        <w:spacing w:after="74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urier New" w:eastAsia="Courier New" w:hAnsi="Courier New" w:cs="Courier New"/>
          <w:sz w:val="18"/>
        </w:rPr>
        <w:t>Cost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19 </w:t>
      </w:r>
    </w:p>
    <w:p w14:paraId="540733AB" w14:textId="77777777" w:rsidR="00101CD8" w:rsidRDefault="005442DF">
      <w:pPr>
        <w:tabs>
          <w:tab w:val="center" w:pos="2960"/>
          <w:tab w:val="center" w:pos="5066"/>
        </w:tabs>
        <w:spacing w:after="22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18"/>
        </w:rPr>
        <w:t xml:space="preserve">Port </w:t>
      </w:r>
      <w:r>
        <w:rPr>
          <w:rFonts w:ascii="Courier New" w:eastAsia="Courier New" w:hAnsi="Courier New" w:cs="Courier New"/>
          <w:sz w:val="18"/>
        </w:rPr>
        <w:tab/>
        <w:t xml:space="preserve">2 (FastEthernet0/2) </w:t>
      </w:r>
    </w:p>
    <w:p w14:paraId="33561CAF" w14:textId="77777777" w:rsidR="00101CD8" w:rsidRPr="00912691" w:rsidRDefault="005442DF">
      <w:pPr>
        <w:spacing w:after="340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09973F31" w14:textId="77777777" w:rsidR="00101CD8" w:rsidRPr="00912691" w:rsidRDefault="005442DF">
      <w:pPr>
        <w:tabs>
          <w:tab w:val="center" w:pos="2582"/>
          <w:tab w:val="center" w:pos="5981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 1)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0A5FF792" w14:textId="77777777" w:rsidR="00101CD8" w:rsidRPr="00912691" w:rsidRDefault="005442DF">
      <w:pPr>
        <w:tabs>
          <w:tab w:val="center" w:pos="3122"/>
          <w:tab w:val="center" w:pos="4796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ab/>
        <w:t>0cd9.96e8.7400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EA95B6E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2 sec Max Age 20 sec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Forward Delay 15 sec </w:t>
      </w:r>
    </w:p>
    <w:p w14:paraId="6225580F" w14:textId="77777777" w:rsidR="00101CD8" w:rsidRPr="00912691" w:rsidRDefault="005442DF">
      <w:pPr>
        <w:tabs>
          <w:tab w:val="center" w:pos="3777"/>
          <w:tab w:val="center" w:pos="6532"/>
        </w:tabs>
        <w:spacing w:after="10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300 sec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p w14:paraId="4DB03421" w14:textId="77777777" w:rsidR="00101CD8" w:rsidRPr="00912691" w:rsidRDefault="005442DF">
      <w:pPr>
        <w:spacing w:after="0" w:line="259" w:lineRule="auto"/>
        <w:ind w:left="0" w:right="325" w:firstLine="0"/>
        <w:jc w:val="center"/>
        <w:rPr>
          <w:lang w:val="en-GB"/>
        </w:rPr>
      </w:pPr>
      <w:r w:rsidRPr="00912691">
        <w:rPr>
          <w:rFonts w:ascii="Courier New" w:eastAsia="Courier New" w:hAnsi="Courier New" w:cs="Courier New"/>
          <w:sz w:val="23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3"/>
          <w:lang w:val="en-GB"/>
        </w:rPr>
        <w:tab/>
      </w: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p w14:paraId="7BCCB96A" w14:textId="77777777" w:rsidR="00101CD8" w:rsidRPr="00912691" w:rsidRDefault="005442DF">
      <w:pPr>
        <w:tabs>
          <w:tab w:val="center" w:pos="1833"/>
          <w:tab w:val="center" w:pos="4208"/>
          <w:tab w:val="center" w:pos="6262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77F21921" w14:textId="77777777" w:rsidR="00101CD8" w:rsidRDefault="005442DF">
      <w:pPr>
        <w:spacing w:after="15" w:line="259" w:lineRule="auto"/>
        <w:ind w:left="1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CBF24B" wp14:editId="2E1B1205">
                <wp:extent cx="5487619" cy="1524"/>
                <wp:effectExtent l="0" t="0" r="0" b="0"/>
                <wp:docPr id="14677" name="Group 1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19" cy="1524"/>
                          <a:chOff x="0" y="0"/>
                          <a:chExt cx="5487619" cy="1524"/>
                        </a:xfrm>
                      </wpg:grpSpPr>
                      <wps:wsp>
                        <wps:cNvPr id="774" name="Shape 774"/>
                        <wps:cNvSpPr/>
                        <wps:spPr>
                          <a:xfrm>
                            <a:off x="1709623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0" y="1524"/>
                            <a:ext cx="754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29">
                                <a:moveTo>
                                  <a:pt x="0" y="0"/>
                                </a:moveTo>
                                <a:lnTo>
                                  <a:pt x="754329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754329" y="1524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763473" y="1524"/>
                            <a:ext cx="539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77">
                                <a:moveTo>
                                  <a:pt x="0" y="0"/>
                                </a:moveTo>
                                <a:lnTo>
                                  <a:pt x="539877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303350" y="1524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312494" y="1524"/>
                            <a:ext cx="333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714830" y="1524"/>
                            <a:ext cx="1509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014">
                                <a:moveTo>
                                  <a:pt x="0" y="0"/>
                                </a:moveTo>
                                <a:lnTo>
                                  <a:pt x="150901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292424" y="1524"/>
                            <a:ext cx="2195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95">
                                <a:moveTo>
                                  <a:pt x="0" y="0"/>
                                </a:moveTo>
                                <a:lnTo>
                                  <a:pt x="219519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4677" style="width:432.096pt;height:0.119995pt;mso-position-horizontal-relative:char;mso-position-vertical-relative:line" coordsize="54876,15">
                <v:shape id="Shape 774" style="position:absolute;width:2057;height:0;left:17096;top:0;" coordsize="205740,0" path="m0,0l205740,0">
                  <v:stroke weight="0.53102pt" endcap="flat" dashstyle="4.00004 3.00008" joinstyle="round" on="true" color="#000000"/>
                  <v:fill on="false" color="#000000" opacity="0"/>
                </v:shape>
                <v:shape id="Shape 898" style="position:absolute;width:7543;height:0;left:0;top:15;" coordsize="754329,0" path="m0,0l754329,0">
                  <v:stroke weight="0.72pt" endcap="flat" dashstyle="3 1" joinstyle="round" on="true" color="#000000"/>
                  <v:fill on="false" color="#000000" opacity="0"/>
                </v:shape>
                <v:shape id="Shape 899" style="position:absolute;width:91;height:0;left:7543;top:15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900" style="position:absolute;width:5398;height:0;left:7634;top:15;" coordsize="539877,0" path="m0,0l539877,0">
                  <v:stroke weight="0.72pt" endcap="flat" dashstyle="3 1" joinstyle="round" on="true" color="#000000"/>
                  <v:fill on="false" color="#000000" opacity="0"/>
                </v:shape>
                <v:shape id="Shape 901" style="position:absolute;width:91;height:0;left:13033;top:15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902" style="position:absolute;width:3337;height:0;left:13124;top:15;" coordsize="333756,0" path="m0,0l333756,0">
                  <v:stroke weight="0.72pt" endcap="flat" dashstyle="3 1" joinstyle="round" on="true" color="#000000"/>
                  <v:fill on="false" color="#000000" opacity="0"/>
                </v:shape>
                <v:shape id="Shape 903" style="position:absolute;width:15090;height:0;left:17148;top:15;" coordsize="1509014,0" path="m0,0l1509014,0">
                  <v:stroke weight="0.72pt" endcap="flat" dashstyle="3 1" joinstyle="round" on="true" color="#000000"/>
                  <v:fill on="false" color="#000000" opacity="0"/>
                </v:shape>
                <v:shape id="Shape 904" style="position:absolute;width:21951;height:0;left:32924;top:15;" coordsize="2195195,0" path="m0,0l2195195,0">
                  <v:stroke weight="0.72pt" endcap="flat" dashstyle="3 1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5617" w:type="dxa"/>
        <w:tblInd w:w="1347" w:type="dxa"/>
        <w:tblLook w:val="04A0" w:firstRow="1" w:lastRow="0" w:firstColumn="1" w:lastColumn="0" w:noHBand="0" w:noVBand="1"/>
      </w:tblPr>
      <w:tblGrid>
        <w:gridCol w:w="972"/>
        <w:gridCol w:w="425"/>
        <w:gridCol w:w="2816"/>
        <w:gridCol w:w="864"/>
        <w:gridCol w:w="540"/>
      </w:tblGrid>
      <w:tr w:rsidR="00101CD8" w14:paraId="4CF8B63F" w14:textId="77777777">
        <w:trPr>
          <w:trHeight w:val="371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107C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Fa0/2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742483" w14:textId="77777777" w:rsidR="00101CD8" w:rsidRDefault="005442DF">
            <w:pPr>
              <w:spacing w:after="0" w:line="259" w:lineRule="auto"/>
              <w:ind w:left="5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7EA989A8" w14:textId="77777777" w:rsidR="00101CD8" w:rsidRDefault="005442DF">
            <w:pPr>
              <w:spacing w:after="0" w:line="259" w:lineRule="auto"/>
              <w:ind w:left="1196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12EA97" w14:textId="77777777" w:rsidR="00101CD8" w:rsidRDefault="005442DF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Root FWD 19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E86BB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128.2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43B902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1D4BFB" w14:textId="77777777" w:rsidR="00101CD8" w:rsidRDefault="005442DF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  <w:tr w:rsidR="00101CD8" w14:paraId="0E63AF1D" w14:textId="77777777">
        <w:trPr>
          <w:trHeight w:val="24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7C747576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Fa0/4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ACB2342" w14:textId="77777777" w:rsidR="00101CD8" w:rsidRDefault="005442DF">
            <w:pPr>
              <w:spacing w:after="0" w:line="259" w:lineRule="auto"/>
              <w:ind w:left="4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7E146A52" w14:textId="77777777" w:rsidR="00101CD8" w:rsidRDefault="005442DF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Desg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vertAlign w:val="superscript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FWD 19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03FD9B3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128.4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8FA96D" w14:textId="77777777" w:rsidR="00101CD8" w:rsidRDefault="005442DF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</w:tbl>
    <w:p w14:paraId="2141B052" w14:textId="77777777" w:rsidR="00101CD8" w:rsidRDefault="005442DF">
      <w:pPr>
        <w:spacing w:after="187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701609E3" w14:textId="77777777" w:rsidR="00101CD8" w:rsidRDefault="005442DF">
      <w:pPr>
        <w:ind w:left="975" w:right="0"/>
      </w:pPr>
      <w:r>
        <w:rPr>
          <w:b/>
        </w:rPr>
        <w:t>Uwaga</w:t>
      </w:r>
      <w:r>
        <w:t xml:space="preserve">: Domyślnym trybem STP na przełączniku 2960 jest PVST (ang. Per VLAN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</w:p>
    <w:p w14:paraId="188629FA" w14:textId="77777777" w:rsidR="00101CD8" w:rsidRDefault="005442DF">
      <w:pPr>
        <w:spacing w:after="161"/>
        <w:ind w:left="975" w:right="0"/>
      </w:pPr>
      <w:r>
        <w:t>Na diagramie poniżej, zapisz rolę i status (</w:t>
      </w:r>
      <w:proofErr w:type="spellStart"/>
      <w:r>
        <w:t>Sts</w:t>
      </w:r>
      <w:proofErr w:type="spellEnd"/>
      <w:r>
        <w:t xml:space="preserve">) aktywnych portów na każdym przełączniku w topologii. </w:t>
      </w:r>
    </w:p>
    <w:p w14:paraId="6E050D7F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sz w:val="27"/>
        </w:rPr>
        <w:t xml:space="preserve"> </w:t>
      </w:r>
    </w:p>
    <w:p w14:paraId="52E3AB62" w14:textId="77777777" w:rsidR="00101CD8" w:rsidRDefault="005442DF">
      <w:pPr>
        <w:spacing w:after="6" w:line="259" w:lineRule="auto"/>
        <w:ind w:left="1211" w:right="0" w:firstLine="0"/>
        <w:jc w:val="left"/>
      </w:pPr>
      <w:r>
        <w:rPr>
          <w:noProof/>
        </w:rPr>
        <w:lastRenderedPageBreak/>
        <w:drawing>
          <wp:inline distT="0" distB="0" distL="0" distR="0" wp14:anchorId="5F8F1D6F" wp14:editId="10692071">
            <wp:extent cx="5556250" cy="3011043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BE53" w14:textId="77777777" w:rsidR="00101CD8" w:rsidRDefault="005442DF">
      <w:pPr>
        <w:spacing w:after="219" w:line="259" w:lineRule="auto"/>
        <w:ind w:left="0" w:right="0" w:firstLine="0"/>
        <w:jc w:val="left"/>
      </w:pPr>
      <w:r>
        <w:rPr>
          <w:sz w:val="9"/>
        </w:rPr>
        <w:t xml:space="preserve"> </w:t>
      </w:r>
    </w:p>
    <w:p w14:paraId="4CBC22F6" w14:textId="77777777" w:rsidR="00101CD8" w:rsidRDefault="005442DF">
      <w:pPr>
        <w:ind w:left="975" w:right="0"/>
      </w:pPr>
      <w:r>
        <w:t xml:space="preserve">Opierając się na wyjściu z przełączników, odpowiedz na poniższe pytania. </w:t>
      </w:r>
    </w:p>
    <w:p w14:paraId="689602AC" w14:textId="40923783" w:rsidR="00101CD8" w:rsidRPr="00186BD8" w:rsidRDefault="005442DF">
      <w:pPr>
        <w:tabs>
          <w:tab w:val="center" w:pos="2778"/>
          <w:tab w:val="center" w:pos="5985"/>
        </w:tabs>
        <w:ind w:left="0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r>
        <w:t xml:space="preserve">Który przełącznik jest mostem głównym? </w:t>
      </w:r>
      <w:r w:rsidR="00186BD8">
        <w:rPr>
          <w:rFonts w:ascii="Times New Roman" w:eastAsia="Times New Roman" w:hAnsi="Times New Roman" w:cs="Times New Roman"/>
          <w:b/>
          <w:bCs/>
        </w:rPr>
        <w:t>S2</w:t>
      </w:r>
    </w:p>
    <w:p w14:paraId="5DF16004" w14:textId="77777777" w:rsidR="00101CD8" w:rsidRDefault="005442DF">
      <w:pPr>
        <w:spacing w:after="31"/>
        <w:ind w:left="975" w:right="0"/>
      </w:pPr>
      <w:r>
        <w:t xml:space="preserve">Dlaczego drzewo opinające wybrało ten przełącznik jako most główny? </w:t>
      </w:r>
    </w:p>
    <w:p w14:paraId="0FFD6A00" w14:textId="0AC5F69C" w:rsidR="00101CD8" w:rsidRPr="00A10AC0" w:rsidRDefault="00186BD8" w:rsidP="00A10AC0">
      <w:pPr>
        <w:spacing w:after="112" w:line="259" w:lineRule="auto"/>
        <w:ind w:right="0"/>
        <w:jc w:val="left"/>
        <w:rPr>
          <w:bCs/>
        </w:rPr>
      </w:pPr>
      <w:r w:rsidRPr="00A10AC0">
        <w:rPr>
          <w:bCs/>
        </w:rPr>
        <w:t xml:space="preserve">Most główny został wybrany na podstawie najniższej wartości mostu (wartość priorytetu, </w:t>
      </w:r>
      <w:proofErr w:type="spellStart"/>
      <w:r w:rsidRPr="00A10AC0">
        <w:rPr>
          <w:bCs/>
        </w:rPr>
        <w:t>vlan</w:t>
      </w:r>
      <w:proofErr w:type="spellEnd"/>
      <w:r w:rsidRPr="00A10AC0">
        <w:rPr>
          <w:bCs/>
        </w:rPr>
        <w:t xml:space="preserve">, </w:t>
      </w:r>
      <w:proofErr w:type="spellStart"/>
      <w:r w:rsidRPr="00A10AC0">
        <w:rPr>
          <w:bCs/>
        </w:rPr>
        <w:t>adress</w:t>
      </w:r>
      <w:proofErr w:type="spellEnd"/>
      <w:r w:rsidRPr="00A10AC0">
        <w:rPr>
          <w:bCs/>
        </w:rPr>
        <w:t xml:space="preserve"> mac przełącznika)</w:t>
      </w:r>
    </w:p>
    <w:p w14:paraId="07D82EBC" w14:textId="56C80A45" w:rsidR="00101CD8" w:rsidRPr="00044B3D" w:rsidRDefault="005442DF">
      <w:pPr>
        <w:tabs>
          <w:tab w:val="center" w:pos="3281"/>
          <w:tab w:val="center" w:pos="8445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86BD8">
        <w:rPr>
          <w:rFonts w:ascii="Calibri" w:eastAsia="Calibri" w:hAnsi="Calibri" w:cs="Calibri"/>
          <w:sz w:val="22"/>
        </w:rPr>
        <w:t xml:space="preserve">                    </w:t>
      </w:r>
      <w:r>
        <w:t xml:space="preserve">Które porty są portami głównymi na przełącznikach? </w:t>
      </w:r>
      <w:r>
        <w:rPr>
          <w:rFonts w:ascii="Times New Roman" w:eastAsia="Times New Roman" w:hAnsi="Times New Roman" w:cs="Times New Roman"/>
        </w:rPr>
        <w:t xml:space="preserve">  </w:t>
      </w:r>
      <w:r w:rsidR="00186BD8" w:rsidRPr="00044B3D">
        <w:rPr>
          <w:rFonts w:ascii="Times New Roman" w:eastAsia="Times New Roman" w:hAnsi="Times New Roman" w:cs="Times New Roman"/>
          <w:bCs/>
        </w:rPr>
        <w:t>S1 – Fa1/0/2, S3 – Fa2/0/2</w:t>
      </w:r>
    </w:p>
    <w:p w14:paraId="0B85A6A3" w14:textId="08A6D69F" w:rsidR="00101CD8" w:rsidRDefault="005442DF">
      <w:pPr>
        <w:tabs>
          <w:tab w:val="center" w:pos="3515"/>
          <w:tab w:val="center" w:pos="90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86BD8">
        <w:rPr>
          <w:rFonts w:ascii="Calibri" w:eastAsia="Calibri" w:hAnsi="Calibri" w:cs="Calibri"/>
          <w:sz w:val="22"/>
        </w:rPr>
        <w:t xml:space="preserve">                    </w:t>
      </w:r>
      <w:r>
        <w:t xml:space="preserve">Które porty są portami wyznaczonymi na przełącznikach? </w:t>
      </w:r>
      <w:r>
        <w:rPr>
          <w:rFonts w:ascii="Times New Roman" w:eastAsia="Times New Roman" w:hAnsi="Times New Roman" w:cs="Times New Roman"/>
        </w:rPr>
        <w:t xml:space="preserve">  </w:t>
      </w:r>
      <w:r w:rsidR="00186BD8" w:rsidRPr="00044B3D">
        <w:rPr>
          <w:rFonts w:ascii="Times New Roman" w:eastAsia="Times New Roman" w:hAnsi="Times New Roman" w:cs="Times New Roman"/>
          <w:bCs/>
        </w:rPr>
        <w:t>S2 – Fa1/0/2 Fa1/0/4, S3 – Fa2/0/4</w:t>
      </w:r>
      <w:r w:rsidRPr="00044B3D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1566181" w14:textId="29ABF5F5" w:rsidR="00101CD8" w:rsidRPr="00186BD8" w:rsidRDefault="005442DF">
      <w:pPr>
        <w:tabs>
          <w:tab w:val="center" w:pos="4312"/>
          <w:tab w:val="center" w:pos="962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Który port jest wyświetlany jako port alternatywny i jest obecnie blokowany? </w:t>
      </w:r>
      <w:r w:rsidR="00186BD8" w:rsidRPr="00044B3D">
        <w:rPr>
          <w:rFonts w:ascii="Times New Roman" w:eastAsia="Times New Roman" w:hAnsi="Times New Roman" w:cs="Times New Roman"/>
          <w:bCs/>
        </w:rPr>
        <w:t>S1 – Fa1/0/4</w:t>
      </w:r>
      <w:r w:rsidRPr="00186BD8">
        <w:rPr>
          <w:rFonts w:ascii="Times New Roman" w:eastAsia="Times New Roman" w:hAnsi="Times New Roman" w:cs="Times New Roman"/>
        </w:rPr>
        <w:t xml:space="preserve"> </w:t>
      </w:r>
    </w:p>
    <w:p w14:paraId="09E764BD" w14:textId="77777777" w:rsidR="00101CD8" w:rsidRDefault="005442DF">
      <w:pPr>
        <w:spacing w:after="98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05618" w14:textId="77777777" w:rsidR="00101CD8" w:rsidRDefault="005442DF">
      <w:pPr>
        <w:spacing w:after="32"/>
        <w:ind w:left="975" w:right="0"/>
      </w:pPr>
      <w:r>
        <w:t xml:space="preserve">Dlaczego drzewo opinające wybrało ten port jako port nie-wyznaczony (blokowany)? </w:t>
      </w:r>
    </w:p>
    <w:p w14:paraId="46C3895F" w14:textId="54CA3A2B" w:rsidR="00101CD8" w:rsidRPr="00A10AC0" w:rsidRDefault="00186BD8" w:rsidP="00A10AC0">
      <w:pPr>
        <w:spacing w:after="0" w:line="259" w:lineRule="auto"/>
        <w:ind w:right="0"/>
        <w:jc w:val="left"/>
        <w:rPr>
          <w:bCs/>
          <w:sz w:val="25"/>
        </w:rPr>
      </w:pPr>
      <w:r w:rsidRPr="00A10AC0">
        <w:rPr>
          <w:bCs/>
          <w:szCs w:val="20"/>
        </w:rPr>
        <w:t>STA używa mostu głównego jako punktu odniesienia i określa który port ma być zablokowany na podstawie war</w:t>
      </w:r>
      <w:r w:rsidR="00A10AC0">
        <w:rPr>
          <w:bCs/>
          <w:szCs w:val="20"/>
        </w:rPr>
        <w:t>t</w:t>
      </w:r>
      <w:r w:rsidRPr="00A10AC0">
        <w:rPr>
          <w:bCs/>
          <w:szCs w:val="20"/>
        </w:rPr>
        <w:t xml:space="preserve">ości kosztu ścieżki. Jeżeli koszty ścieżki są </w:t>
      </w:r>
      <w:r w:rsidR="00A10AC0">
        <w:rPr>
          <w:bCs/>
          <w:szCs w:val="20"/>
        </w:rPr>
        <w:t>takie same</w:t>
      </w:r>
      <w:r w:rsidRPr="00A10AC0">
        <w:rPr>
          <w:bCs/>
          <w:szCs w:val="20"/>
        </w:rPr>
        <w:t>, to STA porównuje BID i wybiera ten z niższą wartością.</w:t>
      </w:r>
      <w:r w:rsidRPr="00A10AC0">
        <w:rPr>
          <w:bCs/>
          <w:sz w:val="25"/>
        </w:rPr>
        <w:t xml:space="preserve"> </w:t>
      </w:r>
    </w:p>
    <w:p w14:paraId="0EA6BEF1" w14:textId="2DF7E258" w:rsidR="00186BD8" w:rsidRPr="00186BD8" w:rsidRDefault="00186BD8">
      <w:pPr>
        <w:spacing w:after="0" w:line="259" w:lineRule="auto"/>
        <w:ind w:left="0" w:right="0" w:firstLine="0"/>
        <w:jc w:val="left"/>
        <w:rPr>
          <w:b/>
          <w:bCs/>
          <w:sz w:val="25"/>
        </w:rPr>
      </w:pPr>
    </w:p>
    <w:p w14:paraId="19B305B0" w14:textId="03EE01DD" w:rsidR="00186BD8" w:rsidRDefault="00186BD8">
      <w:pPr>
        <w:spacing w:after="0" w:line="259" w:lineRule="auto"/>
        <w:ind w:left="0" w:right="0" w:firstLine="0"/>
        <w:jc w:val="left"/>
        <w:rPr>
          <w:sz w:val="25"/>
        </w:rPr>
      </w:pPr>
    </w:p>
    <w:p w14:paraId="5CCA355A" w14:textId="77777777" w:rsidR="00186BD8" w:rsidRDefault="00186BD8">
      <w:pPr>
        <w:spacing w:after="0" w:line="259" w:lineRule="auto"/>
        <w:ind w:left="0" w:right="0" w:firstLine="0"/>
        <w:jc w:val="left"/>
      </w:pPr>
    </w:p>
    <w:p w14:paraId="5F6789A4" w14:textId="45078FAC" w:rsidR="00101CD8" w:rsidRDefault="005442DF">
      <w:pPr>
        <w:pStyle w:val="Nagwek1"/>
        <w:spacing w:after="96"/>
        <w:ind w:left="614"/>
      </w:pPr>
      <w:r>
        <w:rPr>
          <w:sz w:val="28"/>
        </w:rPr>
        <w:t xml:space="preserve">Część 3: Obserwacja wyboru portów STP w oparciu ich koszt </w:t>
      </w:r>
    </w:p>
    <w:p w14:paraId="16DFB2B3" w14:textId="7F994CFE" w:rsidR="00101CD8" w:rsidRDefault="00101CD8">
      <w:pPr>
        <w:spacing w:after="28" w:line="259" w:lineRule="auto"/>
        <w:ind w:left="0" w:right="0" w:firstLine="0"/>
        <w:jc w:val="left"/>
      </w:pPr>
    </w:p>
    <w:p w14:paraId="1ED736CD" w14:textId="77777777" w:rsidR="00101CD8" w:rsidRDefault="005442DF">
      <w:pPr>
        <w:spacing w:after="0" w:line="407" w:lineRule="auto"/>
        <w:ind w:left="979" w:right="0" w:hanging="360"/>
      </w:pPr>
      <w:r>
        <w:rPr>
          <w:b/>
          <w:sz w:val="22"/>
        </w:rPr>
        <w:t xml:space="preserve">Krok 1: Zlokalizuj przełącznik z zablokowanym portem. </w:t>
      </w:r>
      <w:r>
        <w:t xml:space="preserve">Przy obecnej konfiguracji tylko jeden przełącznik powinien posiadać port, który jest blokowany przez STP. </w:t>
      </w:r>
    </w:p>
    <w:p w14:paraId="415E0BAC" w14:textId="77777777" w:rsidR="00101CD8" w:rsidRDefault="005442DF">
      <w:pPr>
        <w:spacing w:after="78"/>
        <w:ind w:left="975" w:right="0"/>
      </w:pPr>
      <w:r>
        <w:t xml:space="preserve">Wprowadź polecenie </w:t>
      </w:r>
      <w:r>
        <w:rPr>
          <w:b/>
        </w:rPr>
        <w:t xml:space="preserve">show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na obu przełącznikach nie będących przełącznikami głównymi. W poniższym przykładzie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blokuje port F0/4 na przełączniku z najwyższą wartością BID (S1). </w:t>
      </w:r>
    </w:p>
    <w:p w14:paraId="4FF29DF9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S1# </w:t>
      </w:r>
      <w:r w:rsidRPr="00912691">
        <w:rPr>
          <w:lang w:val="en-GB"/>
        </w:rPr>
        <w:t xml:space="preserve">show spanning-tree </w:t>
      </w:r>
    </w:p>
    <w:p w14:paraId="29A34727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8"/>
          <w:lang w:val="en-GB"/>
        </w:rPr>
        <w:t xml:space="preserve"> </w:t>
      </w:r>
    </w:p>
    <w:p w14:paraId="77ED7A02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6C6E8C92" w14:textId="77777777" w:rsidR="00101CD8" w:rsidRPr="00912691" w:rsidRDefault="005442DF">
      <w:pPr>
        <w:spacing w:after="74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6813A1F7" w14:textId="77777777" w:rsidR="00101CD8" w:rsidRPr="00912691" w:rsidRDefault="005442DF">
      <w:pPr>
        <w:tabs>
          <w:tab w:val="center" w:pos="1932"/>
          <w:tab w:val="center" w:pos="3176"/>
          <w:tab w:val="center" w:pos="431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</w:p>
    <w:p w14:paraId="54397458" w14:textId="77777777" w:rsidR="00101CD8" w:rsidRPr="00912691" w:rsidRDefault="005442DF">
      <w:pPr>
        <w:tabs>
          <w:tab w:val="center" w:pos="3122"/>
          <w:tab w:val="center" w:pos="479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lastRenderedPageBreak/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</w:p>
    <w:p w14:paraId="3B313839" w14:textId="77777777" w:rsidR="00101CD8" w:rsidRPr="00912691" w:rsidRDefault="005442DF">
      <w:pPr>
        <w:tabs>
          <w:tab w:val="center" w:pos="2960"/>
          <w:tab w:val="center" w:pos="4148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19 </w:t>
      </w:r>
    </w:p>
    <w:p w14:paraId="6A46BDE4" w14:textId="77777777" w:rsidR="00101CD8" w:rsidRPr="00912691" w:rsidRDefault="005442DF">
      <w:pPr>
        <w:tabs>
          <w:tab w:val="center" w:pos="2960"/>
          <w:tab w:val="center" w:pos="5066"/>
        </w:tabs>
        <w:spacing w:after="22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2 (FastEthernet0/2) </w:t>
      </w:r>
    </w:p>
    <w:p w14:paraId="36EFD634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29F964D4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5F9DEDFC" w14:textId="77777777" w:rsidR="00101CD8" w:rsidRPr="00912691" w:rsidRDefault="005442DF">
      <w:pPr>
        <w:tabs>
          <w:tab w:val="center" w:pos="2582"/>
          <w:tab w:val="center" w:pos="5981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1) </w:t>
      </w:r>
    </w:p>
    <w:p w14:paraId="48BFB5A3" w14:textId="77777777" w:rsidR="00101CD8" w:rsidRPr="00912691" w:rsidRDefault="005442DF">
      <w:pPr>
        <w:tabs>
          <w:tab w:val="center" w:pos="3122"/>
          <w:tab w:val="center" w:pos="4796"/>
        </w:tabs>
        <w:spacing w:after="46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0cd9.96e8.8a00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7DA806ED" w14:textId="77777777" w:rsidR="00101CD8" w:rsidRPr="00912691" w:rsidRDefault="005442DF">
      <w:pPr>
        <w:spacing w:after="39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 2 sec Max Age 20 sec Forward Delay 15 sec </w:t>
      </w:r>
    </w:p>
    <w:p w14:paraId="321EB4B3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300 sec </w:t>
      </w:r>
    </w:p>
    <w:p w14:paraId="5F070194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3"/>
          <w:lang w:val="en-GB"/>
        </w:rPr>
        <w:t xml:space="preserve"> </w:t>
      </w:r>
    </w:p>
    <w:p w14:paraId="2AD480B4" w14:textId="77777777" w:rsidR="00101CD8" w:rsidRPr="00912691" w:rsidRDefault="005442DF">
      <w:pPr>
        <w:tabs>
          <w:tab w:val="center" w:pos="1826"/>
          <w:tab w:val="center" w:pos="4201"/>
          <w:tab w:val="center" w:pos="6255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355A4F7C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0"/>
          <w:lang w:val="en-GB"/>
        </w:rPr>
        <w:t xml:space="preserve"> </w:t>
      </w:r>
    </w:p>
    <w:p w14:paraId="64A81692" w14:textId="77777777" w:rsidR="00101CD8" w:rsidRDefault="005442DF">
      <w:pPr>
        <w:spacing w:after="184" w:line="259" w:lineRule="auto"/>
        <w:ind w:left="133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F6AFFB" wp14:editId="4DCA1530">
                <wp:extent cx="5486400" cy="6744"/>
                <wp:effectExtent l="0" t="0" r="0" b="0"/>
                <wp:docPr id="14993" name="Group 14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44"/>
                          <a:chOff x="0" y="0"/>
                          <a:chExt cx="5486400" cy="6744"/>
                        </a:xfrm>
                      </wpg:grpSpPr>
                      <wps:wsp>
                        <wps:cNvPr id="1259" name="Shape 1259"/>
                        <wps:cNvSpPr/>
                        <wps:spPr>
                          <a:xfrm>
                            <a:off x="0" y="0"/>
                            <a:ext cx="1303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371600" y="0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1714500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988820" y="0"/>
                            <a:ext cx="617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674620" y="0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3291840" y="0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4993" style="width:432pt;height:0.53102pt;mso-position-horizontal-relative:char;mso-position-vertical-relative:line" coordsize="54864,67">
                <v:shape id="Shape 1259" style="position:absolute;width:13030;height:0;left:0;top:0;" coordsize="1303020,0" path="m0,0l1303020,0">
                  <v:stroke weight="0.53102pt" endcap="flat" dashstyle="4.00004 3.00008" joinstyle="round" on="true" color="#000000"/>
                  <v:fill on="false" color="#000000" opacity="0"/>
                </v:shape>
                <v:shape id="Shape 1260" style="position:absolute;width:2743;height:0;left:13716;top:0;" coordsize="274320,0" path="m0,0l274320,0">
                  <v:stroke weight="0.53102pt" endcap="flat" dashstyle="4.00004 3.00008" joinstyle="round" on="true" color="#000000"/>
                  <v:fill on="false" color="#000000" opacity="0"/>
                </v:shape>
                <v:shape id="Shape 1261" style="position:absolute;width:2057;height:0;left:17145;top:0;" coordsize="205740,0" path="m0,0l205740,0">
                  <v:stroke weight="0.53102pt" endcap="flat" dashstyle="4.00004 3.00008" joinstyle="round" on="true" color="#000000"/>
                  <v:fill on="false" color="#000000" opacity="0"/>
                </v:shape>
                <v:shape id="Shape 1262" style="position:absolute;width:6172;height:0;left:19888;top:0;" coordsize="617220,0" path="m0,0l617220,0">
                  <v:stroke weight="0.53102pt" endcap="flat" dashstyle="4.00004 3.00008" joinstyle="round" on="true" color="#000000"/>
                  <v:fill on="false" color="#000000" opacity="0"/>
                </v:shape>
                <v:shape id="Shape 1263" style="position:absolute;width:5486;height:0;left:26746;top:0;" coordsize="548640,0" path="m0,0l548640,0">
                  <v:stroke weight="0.53102pt" endcap="flat" dashstyle="4.00004 3.00008" joinstyle="round" on="true" color="#000000"/>
                  <v:fill on="false" color="#000000" opacity="0"/>
                </v:shape>
                <v:shape id="Shape 1264" style="position:absolute;width:21945;height:0;left:32918;top:0;" coordsize="2194560,0" path="m0,0l2194560,0">
                  <v:stroke weight="0.53102pt" endcap="flat" dashstyle="4.00004 3.00008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76C6AB" w14:textId="77777777" w:rsidR="00101CD8" w:rsidRPr="00912691" w:rsidRDefault="005442DF">
      <w:pPr>
        <w:tabs>
          <w:tab w:val="center" w:pos="1610"/>
          <w:tab w:val="center" w:pos="4093"/>
          <w:tab w:val="center" w:pos="5823"/>
          <w:tab w:val="center" w:pos="6687"/>
        </w:tabs>
        <w:spacing w:after="74" w:line="265" w:lineRule="auto"/>
        <w:ind w:left="0" w:right="0" w:firstLine="0"/>
        <w:jc w:val="left"/>
        <w:rPr>
          <w:lang w:val="en-GB"/>
        </w:rPr>
      </w:pPr>
      <w:r>
        <w:rPr>
          <w:rFonts w:ascii="Calibri" w:eastAsia="Calibri" w:hAnsi="Calibri" w:cs="Calibri"/>
          <w:sz w:val="22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Root FWD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2AB0499E" w14:textId="77777777" w:rsidR="00101CD8" w:rsidRPr="00912691" w:rsidRDefault="005442DF">
      <w:pPr>
        <w:tabs>
          <w:tab w:val="center" w:pos="1610"/>
          <w:tab w:val="center" w:pos="4093"/>
          <w:tab w:val="center" w:pos="5823"/>
          <w:tab w:val="center" w:pos="6687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Fa0/4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Altn</w:t>
      </w:r>
      <w:proofErr w:type="spellEnd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 BLK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4804EE6A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003B454F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S3# </w:t>
      </w:r>
      <w:r w:rsidRPr="00912691">
        <w:rPr>
          <w:lang w:val="en-GB"/>
        </w:rPr>
        <w:t xml:space="preserve">show spanning-tree </w:t>
      </w:r>
    </w:p>
    <w:p w14:paraId="7CDE9148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9"/>
          <w:lang w:val="en-GB"/>
        </w:rPr>
        <w:t xml:space="preserve"> </w:t>
      </w:r>
    </w:p>
    <w:p w14:paraId="01787019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04711107" w14:textId="77777777" w:rsidR="00101CD8" w:rsidRPr="00912691" w:rsidRDefault="005442DF">
      <w:pPr>
        <w:spacing w:after="0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00A6F7E4" w14:textId="77777777" w:rsidR="00101CD8" w:rsidRPr="00912691" w:rsidRDefault="005442DF">
      <w:pPr>
        <w:spacing w:after="144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5"/>
          <w:lang w:val="en-GB"/>
        </w:rPr>
        <w:t xml:space="preserve"> </w:t>
      </w:r>
    </w:p>
    <w:p w14:paraId="2080833C" w14:textId="77777777" w:rsidR="00101CD8" w:rsidRPr="00912691" w:rsidRDefault="005442DF">
      <w:pPr>
        <w:tabs>
          <w:tab w:val="center" w:pos="1941"/>
          <w:tab w:val="center" w:pos="3183"/>
          <w:tab w:val="center" w:pos="4317"/>
          <w:tab w:val="center" w:pos="6477"/>
          <w:tab w:val="center" w:pos="804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  <w:t xml:space="preserve">  </w:t>
      </w:r>
    </w:p>
    <w:p w14:paraId="7D375F1A" w14:textId="77777777" w:rsidR="00101CD8" w:rsidRPr="00912691" w:rsidRDefault="005442DF">
      <w:pPr>
        <w:tabs>
          <w:tab w:val="center" w:pos="3129"/>
          <w:tab w:val="center" w:pos="4803"/>
          <w:tab w:val="center" w:pos="6477"/>
          <w:tab w:val="center" w:pos="804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  <w:t xml:space="preserve">  </w:t>
      </w:r>
    </w:p>
    <w:p w14:paraId="50485534" w14:textId="77777777" w:rsidR="00101CD8" w:rsidRPr="00912691" w:rsidRDefault="005442DF">
      <w:pPr>
        <w:tabs>
          <w:tab w:val="center" w:pos="2967"/>
          <w:tab w:val="center" w:pos="4155"/>
          <w:tab w:val="center" w:pos="6477"/>
          <w:tab w:val="center" w:pos="8040"/>
        </w:tabs>
        <w:spacing w:after="1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  <w:t xml:space="preserve">  </w:t>
      </w:r>
    </w:p>
    <w:p w14:paraId="01F98B94" w14:textId="77777777" w:rsidR="00101CD8" w:rsidRPr="00912691" w:rsidRDefault="005442DF">
      <w:pPr>
        <w:spacing w:after="0" w:line="259" w:lineRule="auto"/>
        <w:ind w:left="6477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  <w:t xml:space="preserve">  </w:t>
      </w:r>
    </w:p>
    <w:p w14:paraId="5D6C5E84" w14:textId="77777777" w:rsidR="00101CD8" w:rsidRPr="00912691" w:rsidRDefault="005442DF">
      <w:pPr>
        <w:tabs>
          <w:tab w:val="center" w:pos="2967"/>
          <w:tab w:val="center" w:pos="5073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2 (FastEthernet0/2) </w:t>
      </w:r>
    </w:p>
    <w:p w14:paraId="2172DF2D" w14:textId="77777777" w:rsidR="00101CD8" w:rsidRPr="00912691" w:rsidRDefault="005442DF">
      <w:pPr>
        <w:spacing w:after="100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4EE87712" w14:textId="77777777" w:rsidR="00101CD8" w:rsidRPr="00912691" w:rsidRDefault="005442DF">
      <w:pPr>
        <w:spacing w:after="0" w:line="259" w:lineRule="auto"/>
        <w:ind w:left="1512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8"/>
          <w:lang w:val="en-GB"/>
        </w:rPr>
        <w:tab/>
      </w:r>
      <w:r w:rsidRPr="00912691">
        <w:rPr>
          <w:rFonts w:ascii="Courier New" w:eastAsia="Courier New" w:hAnsi="Courier New" w:cs="Courier New"/>
          <w:sz w:val="23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3"/>
          <w:lang w:val="en-GB"/>
        </w:rPr>
        <w:tab/>
        <w:t xml:space="preserve"> </w:t>
      </w:r>
      <w:r w:rsidRPr="00912691">
        <w:rPr>
          <w:rFonts w:ascii="Courier New" w:eastAsia="Courier New" w:hAnsi="Courier New" w:cs="Courier New"/>
          <w:sz w:val="23"/>
          <w:lang w:val="en-GB"/>
        </w:rPr>
        <w:tab/>
      </w: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472CD072" w14:textId="77777777" w:rsidR="00101CD8" w:rsidRPr="00912691" w:rsidRDefault="005442DF">
      <w:pPr>
        <w:spacing w:after="74" w:line="348" w:lineRule="auto"/>
        <w:ind w:left="2751" w:right="1578" w:hanging="1188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1) 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0cd9.96e8.7400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1D457644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9"/>
          <w:lang w:val="en-GB"/>
        </w:rPr>
        <w:t xml:space="preserve"> </w:t>
      </w:r>
    </w:p>
    <w:p w14:paraId="0CD6C1CF" w14:textId="77777777" w:rsidR="00101CD8" w:rsidRPr="00912691" w:rsidRDefault="005442DF">
      <w:pPr>
        <w:tabs>
          <w:tab w:val="center" w:pos="1347"/>
          <w:tab w:val="center" w:pos="5775"/>
        </w:tabs>
        <w:spacing w:after="96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2 sec Max Age 20 sec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Forward Delay 15 sec </w:t>
      </w:r>
    </w:p>
    <w:p w14:paraId="25D5D108" w14:textId="77777777" w:rsidR="00101CD8" w:rsidRPr="00912691" w:rsidRDefault="005442DF">
      <w:pPr>
        <w:tabs>
          <w:tab w:val="center" w:pos="1347"/>
          <w:tab w:val="center" w:pos="3777"/>
          <w:tab w:val="center" w:pos="6532"/>
        </w:tabs>
        <w:spacing w:after="107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15 sec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p w14:paraId="16C0E78A" w14:textId="77777777" w:rsidR="00101CD8" w:rsidRPr="00912691" w:rsidRDefault="005442DF">
      <w:pPr>
        <w:spacing w:after="0" w:line="259" w:lineRule="auto"/>
        <w:ind w:left="1347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9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9"/>
          <w:lang w:val="en-GB"/>
        </w:rPr>
        <w:tab/>
      </w:r>
      <w:r w:rsidRPr="00912691">
        <w:rPr>
          <w:rFonts w:ascii="Courier New" w:eastAsia="Courier New" w:hAnsi="Courier New" w:cs="Courier New"/>
          <w:sz w:val="23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3"/>
          <w:lang w:val="en-GB"/>
        </w:rPr>
        <w:tab/>
      </w: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28"/>
          <w:lang w:val="en-GB"/>
        </w:rPr>
        <w:tab/>
      </w: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p w14:paraId="017F657D" w14:textId="77777777" w:rsidR="00101CD8" w:rsidRPr="00912691" w:rsidRDefault="005442DF">
      <w:pPr>
        <w:tabs>
          <w:tab w:val="center" w:pos="1833"/>
          <w:tab w:val="center" w:pos="4208"/>
          <w:tab w:val="center" w:pos="6262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0F652369" w14:textId="77777777" w:rsidR="00101CD8" w:rsidRDefault="005442DF">
      <w:pPr>
        <w:spacing w:after="15" w:line="259" w:lineRule="auto"/>
        <w:ind w:left="1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9BA695" wp14:editId="5A527B4B">
                <wp:extent cx="5487619" cy="636"/>
                <wp:effectExtent l="0" t="0" r="0" b="0"/>
                <wp:docPr id="15277" name="Group 1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19" cy="636"/>
                          <a:chOff x="0" y="0"/>
                          <a:chExt cx="5487619" cy="636"/>
                        </a:xfrm>
                      </wpg:grpSpPr>
                      <wps:wsp>
                        <wps:cNvPr id="1303" name="Shape 1303"/>
                        <wps:cNvSpPr/>
                        <wps:spPr>
                          <a:xfrm>
                            <a:off x="1709623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0" y="636"/>
                            <a:ext cx="754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29">
                                <a:moveTo>
                                  <a:pt x="0" y="0"/>
                                </a:moveTo>
                                <a:lnTo>
                                  <a:pt x="754329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754329" y="636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763473" y="636"/>
                            <a:ext cx="539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77">
                                <a:moveTo>
                                  <a:pt x="0" y="0"/>
                                </a:moveTo>
                                <a:lnTo>
                                  <a:pt x="539877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303350" y="636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312494" y="636"/>
                            <a:ext cx="333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714830" y="636"/>
                            <a:ext cx="1509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014">
                                <a:moveTo>
                                  <a:pt x="0" y="0"/>
                                </a:moveTo>
                                <a:lnTo>
                                  <a:pt x="150901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3292424" y="636"/>
                            <a:ext cx="2195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95">
                                <a:moveTo>
                                  <a:pt x="0" y="0"/>
                                </a:moveTo>
                                <a:lnTo>
                                  <a:pt x="219519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277" style="width:432.096pt;height:0.0500488pt;mso-position-horizontal-relative:char;mso-position-vertical-relative:line" coordsize="54876,6">
                <v:shape id="Shape 1303" style="position:absolute;width:2057;height:0;left:17096;top:0;" coordsize="205740,0" path="m0,0l205740,0">
                  <v:stroke weight="0.53102pt" endcap="flat" dashstyle="4.00004 3.00008" joinstyle="round" on="true" color="#000000"/>
                  <v:fill on="false" color="#000000" opacity="0"/>
                </v:shape>
                <v:shape id="Shape 1362" style="position:absolute;width:7543;height:0;left:0;top:6;" coordsize="754329,0" path="m0,0l754329,0">
                  <v:stroke weight="0.72pt" endcap="flat" dashstyle="3 1" joinstyle="round" on="true" color="#000000"/>
                  <v:fill on="false" color="#000000" opacity="0"/>
                </v:shape>
                <v:shape id="Shape 1363" style="position:absolute;width:91;height:0;left:7543;top:6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1364" style="position:absolute;width:5398;height:0;left:7634;top:6;" coordsize="539877,0" path="m0,0l539877,0">
                  <v:stroke weight="0.72pt" endcap="flat" dashstyle="3 1" joinstyle="round" on="true" color="#000000"/>
                  <v:fill on="false" color="#000000" opacity="0"/>
                </v:shape>
                <v:shape id="Shape 1365" style="position:absolute;width:91;height:0;left:13033;top:6;" coordsize="9144,0" path="m0,0l9144,0">
                  <v:stroke weight="0.72pt" endcap="flat" dashstyle="3 1" joinstyle="round" on="true" color="#000000"/>
                  <v:fill on="false" color="#000000" opacity="0"/>
                </v:shape>
                <v:shape id="Shape 1366" style="position:absolute;width:3337;height:0;left:13124;top:6;" coordsize="333756,0" path="m0,0l333756,0">
                  <v:stroke weight="0.72pt" endcap="flat" dashstyle="3 1" joinstyle="round" on="true" color="#000000"/>
                  <v:fill on="false" color="#000000" opacity="0"/>
                </v:shape>
                <v:shape id="Shape 1367" style="position:absolute;width:15090;height:0;left:17148;top:6;" coordsize="1509014,0" path="m0,0l1509014,0">
                  <v:stroke weight="0.72pt" endcap="flat" dashstyle="3 1" joinstyle="round" on="true" color="#000000"/>
                  <v:fill on="false" color="#000000" opacity="0"/>
                </v:shape>
                <v:shape id="Shape 1368" style="position:absolute;width:21951;height:0;left:32924;top:6;" coordsize="2195195,0" path="m0,0l2195195,0">
                  <v:stroke weight="0.72pt" endcap="flat" dashstyle="3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0C330F" w14:textId="77777777" w:rsidR="00101CD8" w:rsidRPr="00912691" w:rsidRDefault="005442DF">
      <w:pPr>
        <w:spacing w:after="0" w:line="259" w:lineRule="auto"/>
        <w:ind w:left="2535" w:right="0" w:firstLine="0"/>
        <w:jc w:val="left"/>
        <w:rPr>
          <w:lang w:val="en-GB"/>
        </w:rPr>
      </w:pP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</w:p>
    <w:p w14:paraId="0D0FA978" w14:textId="77777777" w:rsidR="00101CD8" w:rsidRPr="00912691" w:rsidRDefault="005442DF">
      <w:pPr>
        <w:tabs>
          <w:tab w:val="center" w:pos="1617"/>
          <w:tab w:val="center" w:pos="4118"/>
          <w:tab w:val="center" w:pos="5830"/>
          <w:tab w:val="center" w:pos="6694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Root FWD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2CE528AD" w14:textId="77777777" w:rsidR="00101CD8" w:rsidRPr="00912691" w:rsidRDefault="005442DF">
      <w:pPr>
        <w:tabs>
          <w:tab w:val="center" w:pos="1617"/>
          <w:tab w:val="center" w:pos="2535"/>
          <w:tab w:val="center" w:pos="4118"/>
          <w:tab w:val="center" w:pos="6208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Desg</w:t>
      </w:r>
      <w:proofErr w:type="spellEnd"/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FWD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128.4 </w:t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P2p </w:t>
      </w:r>
    </w:p>
    <w:p w14:paraId="6E5644A5" w14:textId="77777777" w:rsidR="00101CD8" w:rsidRDefault="005442DF">
      <w:pPr>
        <w:spacing w:after="0"/>
        <w:ind w:left="975" w:right="0"/>
      </w:pPr>
      <w:r>
        <w:rPr>
          <w:b/>
        </w:rPr>
        <w:t>Uwaga</w:t>
      </w:r>
      <w:r>
        <w:t xml:space="preserve">: Most główny i dobór portu może różnić się w Twojej topologii. </w:t>
      </w:r>
    </w:p>
    <w:p w14:paraId="7E9458EF" w14:textId="77777777" w:rsidR="00101CD8" w:rsidRDefault="005442DF">
      <w:pPr>
        <w:spacing w:after="28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1C24D7B7" w14:textId="77777777" w:rsidR="00101CD8" w:rsidRDefault="005442DF">
      <w:pPr>
        <w:spacing w:after="115" w:line="259" w:lineRule="auto"/>
        <w:ind w:left="614" w:right="0"/>
        <w:jc w:val="left"/>
      </w:pPr>
      <w:r>
        <w:rPr>
          <w:b/>
          <w:sz w:val="22"/>
        </w:rPr>
        <w:t xml:space="preserve">Krok 2: Zmień koszt portu. </w:t>
      </w:r>
    </w:p>
    <w:p w14:paraId="4C7449F1" w14:textId="77777777" w:rsidR="00101CD8" w:rsidRDefault="005442DF">
      <w:pPr>
        <w:spacing w:after="82"/>
        <w:ind w:left="975" w:right="0"/>
      </w:pPr>
      <w:r>
        <w:t xml:space="preserve">Prócz zablokowanego portu, innym jedynym aktywnym portem na tym przełączniku jest port oznaczony jako port główny. Obniż koszty tego portu głównego do 18 wprowadzając polecenie trybu konfiguracji interfejsu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18</w:t>
      </w:r>
      <w:r>
        <w:t xml:space="preserve">. </w:t>
      </w:r>
    </w:p>
    <w:p w14:paraId="244580D0" w14:textId="77777777" w:rsidR="00101CD8" w:rsidRPr="00912691" w:rsidRDefault="005442DF">
      <w:pPr>
        <w:pStyle w:val="Nagwek2"/>
        <w:spacing w:after="0"/>
        <w:ind w:left="1342"/>
        <w:rPr>
          <w:lang w:val="en-GB"/>
        </w:rPr>
      </w:pPr>
      <w:r w:rsidRPr="00912691">
        <w:rPr>
          <w:b w:val="0"/>
          <w:lang w:val="en-GB"/>
        </w:rPr>
        <w:t xml:space="preserve">S1(config)# </w:t>
      </w:r>
      <w:r w:rsidRPr="00912691">
        <w:rPr>
          <w:lang w:val="en-GB"/>
        </w:rPr>
        <w:t xml:space="preserve">interface f0/2 </w:t>
      </w:r>
      <w:r w:rsidRPr="00912691">
        <w:rPr>
          <w:b w:val="0"/>
          <w:lang w:val="en-GB"/>
        </w:rPr>
        <w:t xml:space="preserve">S1(config-if)# </w:t>
      </w:r>
      <w:r w:rsidRPr="00912691">
        <w:rPr>
          <w:lang w:val="en-GB"/>
        </w:rPr>
        <w:t xml:space="preserve">spanning-tree cost 18 </w:t>
      </w:r>
    </w:p>
    <w:p w14:paraId="196B725F" w14:textId="77777777" w:rsidR="00101CD8" w:rsidRPr="00912691" w:rsidRDefault="005442DF">
      <w:pPr>
        <w:spacing w:after="1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1"/>
          <w:lang w:val="en-GB"/>
        </w:rPr>
        <w:t xml:space="preserve"> </w:t>
      </w:r>
    </w:p>
    <w:p w14:paraId="4A0F72F0" w14:textId="77777777" w:rsidR="00101CD8" w:rsidRDefault="005442DF">
      <w:pPr>
        <w:spacing w:after="143" w:line="259" w:lineRule="auto"/>
        <w:ind w:left="614" w:right="0"/>
        <w:jc w:val="left"/>
      </w:pPr>
      <w:r>
        <w:rPr>
          <w:b/>
          <w:sz w:val="22"/>
        </w:rPr>
        <w:t xml:space="preserve">Krok 3: Obserwuj zmiany w </w:t>
      </w:r>
      <w:proofErr w:type="spellStart"/>
      <w:r>
        <w:rPr>
          <w:b/>
          <w:sz w:val="22"/>
        </w:rPr>
        <w:t>spanning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tree</w:t>
      </w:r>
      <w:proofErr w:type="spellEnd"/>
      <w:r>
        <w:rPr>
          <w:b/>
          <w:sz w:val="22"/>
        </w:rPr>
        <w:t xml:space="preserve">. </w:t>
      </w:r>
    </w:p>
    <w:p w14:paraId="4DB94584" w14:textId="77777777" w:rsidR="00101CD8" w:rsidRDefault="005442DF">
      <w:pPr>
        <w:spacing w:after="77"/>
        <w:ind w:left="975" w:right="0"/>
      </w:pPr>
      <w:r>
        <w:lastRenderedPageBreak/>
        <w:t xml:space="preserve">Ponownie wprowadź polecenie </w:t>
      </w:r>
      <w:r>
        <w:rPr>
          <w:b/>
        </w:rPr>
        <w:t xml:space="preserve">show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r>
        <w:t xml:space="preserve">na obu przełącznikach nie będących przełącznikami głównymi. Zauważ, że poprzednio zablokowany port (S1 - F0/4) jest obecnie portem wyznaczonym, 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blokuje teraz port na drugim przełączniku, nie będącym przełącznikiem głównym (S3 - F0/4). </w:t>
      </w:r>
    </w:p>
    <w:p w14:paraId="57ACBB1C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S1# </w:t>
      </w:r>
      <w:r w:rsidRPr="00912691">
        <w:rPr>
          <w:lang w:val="en-GB"/>
        </w:rPr>
        <w:t xml:space="preserve">show spanning-tree </w:t>
      </w:r>
    </w:p>
    <w:p w14:paraId="1892F911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9"/>
          <w:lang w:val="en-GB"/>
        </w:rPr>
        <w:t xml:space="preserve"> </w:t>
      </w:r>
    </w:p>
    <w:p w14:paraId="5969B71F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47A31812" w14:textId="77777777" w:rsidR="00101CD8" w:rsidRPr="00912691" w:rsidRDefault="005442DF">
      <w:pPr>
        <w:spacing w:after="74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56DF5563" w14:textId="77777777" w:rsidR="00101CD8" w:rsidRPr="00912691" w:rsidRDefault="005442DF">
      <w:pPr>
        <w:tabs>
          <w:tab w:val="center" w:pos="1932"/>
          <w:tab w:val="center" w:pos="3176"/>
          <w:tab w:val="center" w:pos="431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</w:p>
    <w:p w14:paraId="50DB918D" w14:textId="77777777" w:rsidR="00101CD8" w:rsidRPr="00912691" w:rsidRDefault="005442DF">
      <w:pPr>
        <w:tabs>
          <w:tab w:val="center" w:pos="3122"/>
          <w:tab w:val="center" w:pos="479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</w:p>
    <w:p w14:paraId="126BBF38" w14:textId="77777777" w:rsidR="00101CD8" w:rsidRPr="00912691" w:rsidRDefault="005442DF">
      <w:pPr>
        <w:tabs>
          <w:tab w:val="center" w:pos="2960"/>
          <w:tab w:val="center" w:pos="4148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18 </w:t>
      </w:r>
    </w:p>
    <w:p w14:paraId="4A937786" w14:textId="77777777" w:rsidR="00101CD8" w:rsidRPr="00912691" w:rsidRDefault="005442DF">
      <w:pPr>
        <w:tabs>
          <w:tab w:val="center" w:pos="2960"/>
          <w:tab w:val="center" w:pos="5066"/>
        </w:tabs>
        <w:spacing w:after="22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2 (FastEthernet0/2) </w:t>
      </w:r>
    </w:p>
    <w:p w14:paraId="165D21A7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0DE0D292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04FAE8C9" w14:textId="77777777" w:rsidR="00101CD8" w:rsidRPr="00912691" w:rsidRDefault="005442DF">
      <w:pPr>
        <w:tabs>
          <w:tab w:val="center" w:pos="2582"/>
          <w:tab w:val="center" w:pos="5981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1) </w:t>
      </w:r>
    </w:p>
    <w:p w14:paraId="28C10DE9" w14:textId="77777777" w:rsidR="00101CD8" w:rsidRPr="00912691" w:rsidRDefault="005442DF">
      <w:pPr>
        <w:tabs>
          <w:tab w:val="center" w:pos="3122"/>
          <w:tab w:val="center" w:pos="4796"/>
        </w:tabs>
        <w:spacing w:after="39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0cd9.96e8.8a00 </w:t>
      </w:r>
    </w:p>
    <w:p w14:paraId="113F618A" w14:textId="77777777" w:rsidR="00101CD8" w:rsidRPr="00912691" w:rsidRDefault="005442DF">
      <w:pPr>
        <w:spacing w:after="41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 2 sec Max Age 20 sec Forward Delay 15 sec </w:t>
      </w:r>
    </w:p>
    <w:p w14:paraId="478D9FF5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300 sec </w:t>
      </w:r>
    </w:p>
    <w:p w14:paraId="1F3E5605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2"/>
          <w:lang w:val="en-GB"/>
        </w:rPr>
        <w:t xml:space="preserve"> </w:t>
      </w:r>
    </w:p>
    <w:p w14:paraId="3576B364" w14:textId="77777777" w:rsidR="00101CD8" w:rsidRPr="00912691" w:rsidRDefault="005442DF">
      <w:pPr>
        <w:tabs>
          <w:tab w:val="center" w:pos="1826"/>
          <w:tab w:val="center" w:pos="4201"/>
          <w:tab w:val="center" w:pos="6255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25CCD84C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0"/>
          <w:lang w:val="en-GB"/>
        </w:rPr>
        <w:t xml:space="preserve"> </w:t>
      </w:r>
    </w:p>
    <w:p w14:paraId="3E92B4B3" w14:textId="77777777" w:rsidR="00101CD8" w:rsidRDefault="005442DF">
      <w:pPr>
        <w:spacing w:after="185" w:line="259" w:lineRule="auto"/>
        <w:ind w:left="133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50CBEE" wp14:editId="1BAC4194">
                <wp:extent cx="5486400" cy="6744"/>
                <wp:effectExtent l="0" t="0" r="0" b="0"/>
                <wp:docPr id="15279" name="Group 15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44"/>
                          <a:chOff x="0" y="0"/>
                          <a:chExt cx="5486400" cy="6744"/>
                        </a:xfrm>
                      </wpg:grpSpPr>
                      <wps:wsp>
                        <wps:cNvPr id="1634" name="Shape 1634"/>
                        <wps:cNvSpPr/>
                        <wps:spPr>
                          <a:xfrm>
                            <a:off x="0" y="0"/>
                            <a:ext cx="1303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1371600" y="0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1714500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1988820" y="0"/>
                            <a:ext cx="617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2674620" y="0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3291840" y="0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279" style="width:432pt;height:0.53102pt;mso-position-horizontal-relative:char;mso-position-vertical-relative:line" coordsize="54864,67">
                <v:shape id="Shape 1634" style="position:absolute;width:13030;height:0;left:0;top:0;" coordsize="1303020,0" path="m0,0l1303020,0">
                  <v:stroke weight="0.53102pt" endcap="flat" dashstyle="4.00004 3.00008" joinstyle="round" on="true" color="#000000"/>
                  <v:fill on="false" color="#000000" opacity="0"/>
                </v:shape>
                <v:shape id="Shape 1635" style="position:absolute;width:2743;height:0;left:13716;top:0;" coordsize="274320,0" path="m0,0l274320,0">
                  <v:stroke weight="0.53102pt" endcap="flat" dashstyle="4.00004 3.00008" joinstyle="round" on="true" color="#000000"/>
                  <v:fill on="false" color="#000000" opacity="0"/>
                </v:shape>
                <v:shape id="Shape 1636" style="position:absolute;width:2057;height:0;left:17145;top:0;" coordsize="205740,0" path="m0,0l205740,0">
                  <v:stroke weight="0.53102pt" endcap="flat" dashstyle="4.00004 3.00008" joinstyle="round" on="true" color="#000000"/>
                  <v:fill on="false" color="#000000" opacity="0"/>
                </v:shape>
                <v:shape id="Shape 1637" style="position:absolute;width:6172;height:0;left:19888;top:0;" coordsize="617220,0" path="m0,0l617220,0">
                  <v:stroke weight="0.53102pt" endcap="flat" dashstyle="4.00004 3.00008" joinstyle="round" on="true" color="#000000"/>
                  <v:fill on="false" color="#000000" opacity="0"/>
                </v:shape>
                <v:shape id="Shape 1638" style="position:absolute;width:5486;height:0;left:26746;top:0;" coordsize="548640,0" path="m0,0l548640,0">
                  <v:stroke weight="0.53102pt" endcap="flat" dashstyle="4.00004 3.00008" joinstyle="round" on="true" color="#000000"/>
                  <v:fill on="false" color="#000000" opacity="0"/>
                </v:shape>
                <v:shape id="Shape 1639" style="position:absolute;width:21945;height:0;left:32918;top:0;" coordsize="2194560,0" path="m0,0l2194560,0">
                  <v:stroke weight="0.53102pt" endcap="flat" dashstyle="4.00004 3.00008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D2B0FBF" w14:textId="77777777" w:rsidR="00101CD8" w:rsidRPr="00912691" w:rsidRDefault="005442DF">
      <w:pPr>
        <w:tabs>
          <w:tab w:val="center" w:pos="1610"/>
          <w:tab w:val="center" w:pos="4093"/>
          <w:tab w:val="center" w:pos="5823"/>
          <w:tab w:val="center" w:pos="6687"/>
        </w:tabs>
        <w:spacing w:after="74" w:line="265" w:lineRule="auto"/>
        <w:ind w:left="0" w:right="0" w:firstLine="0"/>
        <w:jc w:val="left"/>
        <w:rPr>
          <w:lang w:val="en-GB"/>
        </w:rPr>
      </w:pPr>
      <w:r>
        <w:rPr>
          <w:rFonts w:ascii="Calibri" w:eastAsia="Calibri" w:hAnsi="Calibri" w:cs="Calibri"/>
          <w:sz w:val="22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Root FWD </w:t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18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128.2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1807C843" w14:textId="77777777" w:rsidR="00101CD8" w:rsidRPr="00912691" w:rsidRDefault="005442DF">
      <w:pPr>
        <w:tabs>
          <w:tab w:val="center" w:pos="1610"/>
          <w:tab w:val="center" w:pos="4093"/>
          <w:tab w:val="center" w:pos="5823"/>
          <w:tab w:val="center" w:pos="6687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Desg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FWD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7D9A7CD1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2AB34CE5" w14:textId="77777777" w:rsidR="00101CD8" w:rsidRPr="00912691" w:rsidRDefault="005442DF">
      <w:pPr>
        <w:spacing w:after="77" w:line="259" w:lineRule="auto"/>
        <w:ind w:left="134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S3# </w:t>
      </w:r>
      <w:r w:rsidRPr="00912691">
        <w:rPr>
          <w:rFonts w:ascii="Courier New" w:eastAsia="Courier New" w:hAnsi="Courier New" w:cs="Courier New"/>
          <w:b/>
          <w:sz w:val="18"/>
          <w:lang w:val="en-GB"/>
        </w:rPr>
        <w:t xml:space="preserve">show spanning-tree </w:t>
      </w:r>
    </w:p>
    <w:p w14:paraId="3B99C77B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9"/>
          <w:lang w:val="en-GB"/>
        </w:rPr>
        <w:t xml:space="preserve"> </w:t>
      </w:r>
    </w:p>
    <w:p w14:paraId="15868ECE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6621357F" w14:textId="77777777" w:rsidR="00101CD8" w:rsidRPr="00912691" w:rsidRDefault="005442DF">
      <w:pPr>
        <w:spacing w:after="0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230E3FFA" w14:textId="77777777" w:rsidR="00101CD8" w:rsidRPr="00912691" w:rsidRDefault="005442DF">
      <w:pPr>
        <w:spacing w:after="14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5"/>
          <w:lang w:val="en-GB"/>
        </w:rPr>
        <w:t xml:space="preserve"> </w:t>
      </w:r>
    </w:p>
    <w:p w14:paraId="74B91071" w14:textId="77777777" w:rsidR="00101CD8" w:rsidRPr="00912691" w:rsidRDefault="005442DF">
      <w:pPr>
        <w:tabs>
          <w:tab w:val="center" w:pos="1941"/>
          <w:tab w:val="center" w:pos="3183"/>
          <w:tab w:val="center" w:pos="4317"/>
          <w:tab w:val="center" w:pos="6532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6"/>
          <w:lang w:val="en-GB"/>
        </w:rPr>
        <w:t xml:space="preserve"> </w:t>
      </w:r>
    </w:p>
    <w:p w14:paraId="7AB8A8D9" w14:textId="77777777" w:rsidR="00101CD8" w:rsidRPr="00912691" w:rsidRDefault="005442DF">
      <w:pPr>
        <w:spacing w:after="10" w:line="363" w:lineRule="auto"/>
        <w:ind w:left="1522" w:right="1478"/>
        <w:jc w:val="left"/>
        <w:rPr>
          <w:lang w:val="en-GB"/>
        </w:rPr>
      </w:pP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</w:p>
    <w:p w14:paraId="193278F5" w14:textId="77777777" w:rsidR="00101CD8" w:rsidRPr="00912691" w:rsidRDefault="005442DF">
      <w:pPr>
        <w:tabs>
          <w:tab w:val="center" w:pos="1512"/>
          <w:tab w:val="center" w:pos="2967"/>
          <w:tab w:val="center" w:pos="5073"/>
          <w:tab w:val="center" w:pos="6532"/>
          <w:tab w:val="center" w:pos="8097"/>
          <w:tab w:val="center" w:pos="8421"/>
        </w:tabs>
        <w:spacing w:after="98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2 (FastEthernet0/2)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  <w:t xml:space="preserve"> </w:t>
      </w:r>
    </w:p>
    <w:p w14:paraId="405706AD" w14:textId="77777777" w:rsidR="00101CD8" w:rsidRPr="00912691" w:rsidRDefault="005442DF">
      <w:pPr>
        <w:tabs>
          <w:tab w:val="center" w:pos="1512"/>
          <w:tab w:val="center" w:pos="5774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65A7F31C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77267852" w14:textId="77777777" w:rsidR="00101CD8" w:rsidRPr="00912691" w:rsidRDefault="005442DF">
      <w:pPr>
        <w:tabs>
          <w:tab w:val="center" w:pos="2582"/>
          <w:tab w:val="center" w:pos="5984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1) </w:t>
      </w:r>
    </w:p>
    <w:p w14:paraId="19E2EB5C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lang w:val="en-GB"/>
        </w:rPr>
        <w:t xml:space="preserve"> </w:t>
      </w:r>
    </w:p>
    <w:tbl>
      <w:tblPr>
        <w:tblStyle w:val="TableGrid"/>
        <w:tblW w:w="9979" w:type="dxa"/>
        <w:tblInd w:w="0" w:type="dxa"/>
        <w:tblLook w:val="04A0" w:firstRow="1" w:lastRow="0" w:firstColumn="1" w:lastColumn="0" w:noHBand="0" w:noVBand="1"/>
      </w:tblPr>
      <w:tblGrid>
        <w:gridCol w:w="3310"/>
        <w:gridCol w:w="7065"/>
      </w:tblGrid>
      <w:tr w:rsidR="00101CD8" w14:paraId="64F06075" w14:textId="77777777">
        <w:trPr>
          <w:trHeight w:val="1037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BEEC8" w14:textId="77777777" w:rsidR="00101CD8" w:rsidRPr="00912691" w:rsidRDefault="005442DF">
            <w:pPr>
              <w:spacing w:after="0" w:line="259" w:lineRule="auto"/>
              <w:ind w:left="0" w:right="0" w:firstLine="0"/>
              <w:jc w:val="left"/>
              <w:rPr>
                <w:lang w:val="en-GB"/>
              </w:rPr>
            </w:pPr>
            <w:r w:rsidRPr="00912691">
              <w:rPr>
                <w:rFonts w:ascii="Courier New" w:eastAsia="Courier New" w:hAnsi="Courier New" w:cs="Courier New"/>
                <w:sz w:val="23"/>
                <w:lang w:val="en-GB"/>
              </w:rPr>
              <w:t xml:space="preserve"> </w:t>
            </w:r>
          </w:p>
        </w:tc>
        <w:tc>
          <w:tcPr>
            <w:tcW w:w="7236" w:type="dxa"/>
            <w:tcBorders>
              <w:top w:val="nil"/>
              <w:left w:val="nil"/>
              <w:bottom w:val="nil"/>
              <w:right w:val="nil"/>
            </w:tcBorders>
          </w:tcPr>
          <w:p w14:paraId="14B437A4" w14:textId="77777777" w:rsidR="00101CD8" w:rsidRPr="00912691" w:rsidRDefault="005442DF">
            <w:pPr>
              <w:tabs>
                <w:tab w:val="center" w:pos="2053"/>
              </w:tabs>
              <w:spacing w:after="44" w:line="259" w:lineRule="auto"/>
              <w:ind w:left="0" w:right="0" w:firstLine="0"/>
              <w:jc w:val="left"/>
              <w:rPr>
                <w:lang w:val="en-GB"/>
              </w:rPr>
            </w:pPr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 xml:space="preserve">Address </w:t>
            </w:r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ab/>
              <w:t xml:space="preserve">0cd9.96e8.7400 </w:t>
            </w:r>
          </w:p>
          <w:p w14:paraId="60C73EE8" w14:textId="77777777" w:rsidR="00101CD8" w:rsidRPr="00912691" w:rsidRDefault="005442DF">
            <w:pPr>
              <w:spacing w:after="46" w:line="259" w:lineRule="auto"/>
              <w:ind w:left="0" w:right="0" w:firstLine="0"/>
              <w:jc w:val="left"/>
              <w:rPr>
                <w:lang w:val="en-GB"/>
              </w:rPr>
            </w:pPr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 xml:space="preserve">Hello Time  2 sec Max Age 20 sec Forward Delay 15 sec </w:t>
            </w:r>
          </w:p>
          <w:p w14:paraId="56C52A30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Aging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Time 300 sec </w:t>
            </w:r>
          </w:p>
        </w:tc>
      </w:tr>
      <w:tr w:rsidR="00101CD8" w14:paraId="1803BBED" w14:textId="77777777">
        <w:trPr>
          <w:trHeight w:val="434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74B14D5B" w14:textId="77777777" w:rsidR="00101CD8" w:rsidRDefault="005442DF">
            <w:pPr>
              <w:spacing w:after="0" w:line="259" w:lineRule="auto"/>
              <w:ind w:left="134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Interface </w:t>
            </w:r>
          </w:p>
          <w:p w14:paraId="50F188A1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0"/>
              </w:rPr>
              <w:t xml:space="preserve"> </w:t>
            </w:r>
          </w:p>
          <w:p w14:paraId="5D1369F8" w14:textId="77777777" w:rsidR="00101CD8" w:rsidRDefault="005442DF">
            <w:pPr>
              <w:spacing w:after="0" w:line="259" w:lineRule="auto"/>
              <w:ind w:left="1339" w:right="-64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5C959F" wp14:editId="0CE4B9D9">
                      <wp:extent cx="1303020" cy="6744"/>
                      <wp:effectExtent l="0" t="0" r="0" b="0"/>
                      <wp:docPr id="17545" name="Group 17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020" cy="6744"/>
                                <a:chOff x="0" y="0"/>
                                <a:chExt cx="1303020" cy="6744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13030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3020">
                                      <a:moveTo>
                                        <a:pt x="0" y="0"/>
                                      </a:moveTo>
                                      <a:lnTo>
                                        <a:pt x="1303020" y="0"/>
                                      </a:lnTo>
                                    </a:path>
                                  </a:pathLst>
                                </a:custGeom>
                                <a:ln w="6744" cap="flat">
                                  <a:custDash>
                                    <a:ds d="212410" sp="15931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    <w:pict>
                    <v:group id="Group 17545" style="width:102.6pt;height:0.53102pt;mso-position-horizontal-relative:char;mso-position-vertical-relative:line" coordsize="13030,67">
                      <v:shape id="Shape 1967" style="position:absolute;width:13030;height:0;left:0;top:0;" coordsize="1303020,0" path="m0,0l1303020,0">
                        <v:stroke weight="0.53102pt" endcap="flat" dashstyle="4.00004 3.00008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7236" w:type="dxa"/>
            <w:tcBorders>
              <w:top w:val="nil"/>
              <w:left w:val="nil"/>
              <w:bottom w:val="nil"/>
              <w:right w:val="nil"/>
            </w:tcBorders>
          </w:tcPr>
          <w:p w14:paraId="4CD534FF" w14:textId="77777777" w:rsidR="00101CD8" w:rsidRPr="00912691" w:rsidRDefault="005442DF">
            <w:pPr>
              <w:tabs>
                <w:tab w:val="center" w:pos="1457"/>
                <w:tab w:val="center" w:pos="3511"/>
              </w:tabs>
              <w:spacing w:after="0" w:line="259" w:lineRule="auto"/>
              <w:ind w:left="0" w:right="0" w:firstLine="0"/>
              <w:jc w:val="left"/>
              <w:rPr>
                <w:lang w:val="en-GB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 xml:space="preserve">Role </w:t>
            </w:r>
            <w:proofErr w:type="spellStart"/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>Sts</w:t>
            </w:r>
            <w:proofErr w:type="spellEnd"/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Cost </w:t>
            </w:r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ab/>
            </w:r>
            <w:proofErr w:type="spellStart"/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>Prio.Nbr</w:t>
            </w:r>
            <w:proofErr w:type="spellEnd"/>
            <w:r w:rsidRPr="00912691">
              <w:rPr>
                <w:rFonts w:ascii="Courier New" w:eastAsia="Courier New" w:hAnsi="Courier New" w:cs="Courier New"/>
                <w:sz w:val="18"/>
                <w:lang w:val="en-GB"/>
              </w:rPr>
              <w:t xml:space="preserve"> Type </w:t>
            </w:r>
          </w:p>
          <w:p w14:paraId="2A5EF5AD" w14:textId="77777777" w:rsidR="00101CD8" w:rsidRDefault="005442DF">
            <w:pPr>
              <w:spacing w:after="0" w:line="259" w:lineRule="auto"/>
              <w:ind w:left="75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BA7F71" wp14:editId="36B7E213">
                      <wp:extent cx="4114800" cy="6744"/>
                      <wp:effectExtent l="0" t="0" r="0" b="0"/>
                      <wp:docPr id="17566" name="Group 17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0" cy="6744"/>
                                <a:chOff x="0" y="0"/>
                                <a:chExt cx="4114800" cy="6744"/>
                              </a:xfrm>
                            </wpg:grpSpPr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0"/>
                                  <a:ext cx="2743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0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</a:path>
                                  </a:pathLst>
                                </a:custGeom>
                                <a:ln w="6744" cap="flat">
                                  <a:custDash>
                                    <a:ds d="212410" sp="15931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9" name="Shape 1969"/>
                              <wps:cNvSpPr/>
                              <wps:spPr>
                                <a:xfrm>
                                  <a:off x="342900" y="0"/>
                                  <a:ext cx="2057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6744" cap="flat">
                                  <a:custDash>
                                    <a:ds d="212410" sp="15931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0" name="Shape 1970"/>
                              <wps:cNvSpPr/>
                              <wps:spPr>
                                <a:xfrm>
                                  <a:off x="617220" y="0"/>
                                  <a:ext cx="6172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7220">
                                      <a:moveTo>
                                        <a:pt x="0" y="0"/>
                                      </a:moveTo>
                                      <a:lnTo>
                                        <a:pt x="617220" y="0"/>
                                      </a:lnTo>
                                    </a:path>
                                  </a:pathLst>
                                </a:custGeom>
                                <a:ln w="6744" cap="flat">
                                  <a:custDash>
                                    <a:ds d="212410" sp="15931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1" name="Shape 1971"/>
                              <wps:cNvSpPr/>
                              <wps:spPr>
                                <a:xfrm>
                                  <a:off x="1303020" y="0"/>
                                  <a:ext cx="5486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0">
                                      <a:moveTo>
                                        <a:pt x="0" y="0"/>
                                      </a:moveTo>
                                      <a:lnTo>
                                        <a:pt x="548640" y="0"/>
                                      </a:lnTo>
                                    </a:path>
                                  </a:pathLst>
                                </a:custGeom>
                                <a:ln w="6744" cap="flat">
                                  <a:custDash>
                                    <a:ds d="212410" sp="15931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2" name="Shape 1972"/>
                              <wps:cNvSpPr/>
                              <wps:spPr>
                                <a:xfrm>
                                  <a:off x="1920240" y="0"/>
                                  <a:ext cx="2194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4560">
                                      <a:moveTo>
                                        <a:pt x="0" y="0"/>
                                      </a:moveTo>
                                      <a:lnTo>
                                        <a:pt x="2194560" y="0"/>
                                      </a:lnTo>
                                    </a:path>
                                  </a:pathLst>
                                </a:custGeom>
                                <a:ln w="6744" cap="flat">
                                  <a:custDash>
                                    <a:ds d="212410" sp="15931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      <w:pict>
                    <v:group id="Group 17566" style="width:324pt;height:0.53102pt;mso-position-horizontal-relative:char;mso-position-vertical-relative:line" coordsize="41148,67">
                      <v:shape id="Shape 1968" style="position:absolute;width:2743;height:0;left:0;top:0;" coordsize="274320,0" path="m0,0l274320,0">
                        <v:stroke weight="0.53102pt" endcap="flat" dashstyle="4.00004 3.00008" joinstyle="round" on="true" color="#000000"/>
                        <v:fill on="false" color="#000000" opacity="0"/>
                      </v:shape>
                      <v:shape id="Shape 1969" style="position:absolute;width:2057;height:0;left:3429;top:0;" coordsize="205740,0" path="m0,0l205740,0">
                        <v:stroke weight="0.53102pt" endcap="flat" dashstyle="4.00004 3.00008" joinstyle="round" on="true" color="#000000"/>
                        <v:fill on="false" color="#000000" opacity="0"/>
                      </v:shape>
                      <v:shape id="Shape 1970" style="position:absolute;width:6172;height:0;left:6172;top:0;" coordsize="617220,0" path="m0,0l617220,0">
                        <v:stroke weight="0.53102pt" endcap="flat" dashstyle="4.00004 3.00008" joinstyle="round" on="true" color="#000000"/>
                        <v:fill on="false" color="#000000" opacity="0"/>
                      </v:shape>
                      <v:shape id="Shape 1971" style="position:absolute;width:5486;height:0;left:13030;top:0;" coordsize="548640,0" path="m0,0l548640,0">
                        <v:stroke weight="0.53102pt" endcap="flat" dashstyle="4.00004 3.00008" joinstyle="round" on="true" color="#000000"/>
                        <v:fill on="false" color="#000000" opacity="0"/>
                      </v:shape>
                      <v:shape id="Shape 1972" style="position:absolute;width:21945;height:0;left:19202;top:0;" coordsize="2194560,0" path="m0,0l2194560,0">
                        <v:stroke weight="0.53102pt" endcap="flat" dashstyle="4.00004 3.00008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101CD8" w14:paraId="12847235" w14:textId="77777777">
        <w:trPr>
          <w:trHeight w:val="304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624D30E9" w14:textId="77777777" w:rsidR="00101CD8" w:rsidRDefault="005442DF">
            <w:pPr>
              <w:spacing w:after="0" w:line="259" w:lineRule="auto"/>
              <w:ind w:left="476" w:right="0" w:firstLine="0"/>
              <w:jc w:val="center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Fa0/2 </w:t>
            </w:r>
          </w:p>
        </w:tc>
        <w:tc>
          <w:tcPr>
            <w:tcW w:w="7236" w:type="dxa"/>
            <w:tcBorders>
              <w:top w:val="nil"/>
              <w:left w:val="nil"/>
              <w:bottom w:val="nil"/>
              <w:right w:val="nil"/>
            </w:tcBorders>
          </w:tcPr>
          <w:p w14:paraId="465A553A" w14:textId="77777777" w:rsidR="00101CD8" w:rsidRDefault="005442DF">
            <w:pPr>
              <w:tabs>
                <w:tab w:val="center" w:pos="1349"/>
                <w:tab w:val="center" w:pos="3079"/>
                <w:tab w:val="center" w:pos="39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ourier New" w:eastAsia="Courier New" w:hAnsi="Courier New" w:cs="Courier New"/>
                <w:sz w:val="18"/>
              </w:rPr>
              <w:t xml:space="preserve">Root FWD </w:t>
            </w: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19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128.2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P2p </w:t>
            </w:r>
          </w:p>
        </w:tc>
      </w:tr>
      <w:tr w:rsidR="00101CD8" w14:paraId="1926B043" w14:textId="77777777">
        <w:trPr>
          <w:trHeight w:val="214"/>
        </w:trPr>
        <w:tc>
          <w:tcPr>
            <w:tcW w:w="2744" w:type="dxa"/>
            <w:tcBorders>
              <w:top w:val="nil"/>
              <w:left w:val="nil"/>
              <w:bottom w:val="nil"/>
              <w:right w:val="nil"/>
            </w:tcBorders>
          </w:tcPr>
          <w:p w14:paraId="7E1E1073" w14:textId="77777777" w:rsidR="00101CD8" w:rsidRDefault="005442DF">
            <w:pPr>
              <w:spacing w:after="0" w:line="259" w:lineRule="auto"/>
              <w:ind w:left="476" w:right="0" w:firstLine="0"/>
              <w:jc w:val="center"/>
            </w:pP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Fa0/4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7236" w:type="dxa"/>
            <w:tcBorders>
              <w:top w:val="nil"/>
              <w:left w:val="nil"/>
              <w:bottom w:val="nil"/>
              <w:right w:val="nil"/>
            </w:tcBorders>
          </w:tcPr>
          <w:p w14:paraId="626A0AA1" w14:textId="77777777" w:rsidR="00101CD8" w:rsidRDefault="005442DF">
            <w:pPr>
              <w:tabs>
                <w:tab w:val="center" w:pos="1349"/>
                <w:tab w:val="center" w:pos="3079"/>
                <w:tab w:val="center" w:pos="39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Altn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 xml:space="preserve"> BLK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128.4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P2p </w:t>
            </w:r>
          </w:p>
        </w:tc>
      </w:tr>
    </w:tbl>
    <w:p w14:paraId="7C44B1C9" w14:textId="77777777" w:rsidR="00101CD8" w:rsidRDefault="005442DF">
      <w:pPr>
        <w:spacing w:after="29"/>
        <w:ind w:left="975" w:right="0"/>
      </w:pPr>
      <w:r>
        <w:t xml:space="preserve">Dlaczego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zmieniło wcześniej blokowany port na port wyznaczony i zablokowało port, który wcześniej był portem wyznaczonym na drugim przełączniku? </w:t>
      </w:r>
    </w:p>
    <w:p w14:paraId="726555BE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sz w:val="25"/>
        </w:rPr>
        <w:t xml:space="preserve"> </w:t>
      </w:r>
    </w:p>
    <w:p w14:paraId="34973F41" w14:textId="77777777" w:rsidR="00101CD8" w:rsidRDefault="005442DF">
      <w:pPr>
        <w:spacing w:after="20" w:line="259" w:lineRule="auto"/>
        <w:ind w:left="979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768CC71" wp14:editId="1A77E737">
                <wp:extent cx="5795010" cy="8017"/>
                <wp:effectExtent l="0" t="0" r="0" b="0"/>
                <wp:docPr id="15272" name="Group 15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010" cy="8017"/>
                          <a:chOff x="0" y="0"/>
                          <a:chExt cx="5795010" cy="8017"/>
                        </a:xfrm>
                      </wpg:grpSpPr>
                      <wps:wsp>
                        <wps:cNvPr id="1973" name="Shape 1973"/>
                        <wps:cNvSpPr/>
                        <wps:spPr>
                          <a:xfrm>
                            <a:off x="0" y="0"/>
                            <a:ext cx="5795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010">
                                <a:moveTo>
                                  <a:pt x="0" y="0"/>
                                </a:moveTo>
                                <a:lnTo>
                                  <a:pt x="5795010" y="0"/>
                                </a:lnTo>
                              </a:path>
                            </a:pathLst>
                          </a:custGeom>
                          <a:ln w="80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272" style="width:456.3pt;height:0.63126pt;mso-position-horizontal-relative:char;mso-position-vertical-relative:line" coordsize="57950,80">
                <v:shape id="Shape 1973" style="position:absolute;width:57950;height:0;left:0;top:0;" coordsize="5795010,0" path="m0,0l5795010,0">
                  <v:stroke weight="0.6312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9626360" w14:textId="77777777" w:rsidR="00101CD8" w:rsidRDefault="005442DF">
      <w:pPr>
        <w:spacing w:after="235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3E8B2DA5" w14:textId="77777777" w:rsidR="00101CD8" w:rsidRDefault="005442DF">
      <w:pPr>
        <w:spacing w:after="140" w:line="259" w:lineRule="auto"/>
        <w:ind w:left="614" w:right="0"/>
        <w:jc w:val="left"/>
      </w:pPr>
      <w:r>
        <w:rPr>
          <w:b/>
          <w:sz w:val="22"/>
        </w:rPr>
        <w:t xml:space="preserve">Krok 4: Usuń zmiany kosztów portu. </w:t>
      </w:r>
    </w:p>
    <w:p w14:paraId="7C62EFA0" w14:textId="77777777" w:rsidR="00101CD8" w:rsidRDefault="005442DF">
      <w:pPr>
        <w:spacing w:after="78"/>
        <w:ind w:left="1325" w:right="0" w:hanging="360"/>
      </w:pPr>
      <w:r>
        <w:t xml:space="preserve">a. Wprowadź polecenie trybu konfiguracji interfejsu </w:t>
      </w:r>
      <w:r>
        <w:rPr>
          <w:b/>
        </w:rPr>
        <w:t xml:space="preserve">no </w:t>
      </w:r>
      <w:proofErr w:type="spellStart"/>
      <w:r>
        <w:rPr>
          <w:b/>
        </w:rPr>
        <w:t>spanning-tree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18</w:t>
      </w:r>
      <w:r>
        <w:t xml:space="preserve">, aby usunąć wcześniej utworzone określenie kosztu. </w:t>
      </w:r>
    </w:p>
    <w:p w14:paraId="7A8FC169" w14:textId="77777777" w:rsidR="00101CD8" w:rsidRPr="00912691" w:rsidRDefault="005442DF">
      <w:pPr>
        <w:pStyle w:val="Nagwek2"/>
        <w:spacing w:after="148"/>
        <w:ind w:left="1342"/>
        <w:rPr>
          <w:lang w:val="en-GB"/>
        </w:rPr>
      </w:pPr>
      <w:r w:rsidRPr="00912691">
        <w:rPr>
          <w:b w:val="0"/>
          <w:lang w:val="en-GB"/>
        </w:rPr>
        <w:t xml:space="preserve">S1(config)# </w:t>
      </w:r>
      <w:r w:rsidRPr="00912691">
        <w:rPr>
          <w:lang w:val="en-GB"/>
        </w:rPr>
        <w:t xml:space="preserve">interface f0/2 </w:t>
      </w:r>
      <w:r w:rsidRPr="00912691">
        <w:rPr>
          <w:b w:val="0"/>
          <w:lang w:val="en-GB"/>
        </w:rPr>
        <w:t xml:space="preserve">S1(config-if)# </w:t>
      </w:r>
      <w:r w:rsidRPr="00912691">
        <w:rPr>
          <w:lang w:val="en-GB"/>
        </w:rPr>
        <w:t xml:space="preserve">no spanning-tree cost 18 </w:t>
      </w:r>
    </w:p>
    <w:p w14:paraId="77FBD5BF" w14:textId="77777777" w:rsidR="00101CD8" w:rsidRDefault="005442DF">
      <w:pPr>
        <w:spacing w:after="0"/>
        <w:ind w:left="1325" w:right="0" w:hanging="360"/>
      </w:pPr>
      <w:r>
        <w:t xml:space="preserve">b. Wprowadź ponownie polecenie </w:t>
      </w:r>
      <w:r>
        <w:rPr>
          <w:b/>
        </w:rPr>
        <w:t xml:space="preserve">show </w:t>
      </w:r>
      <w:proofErr w:type="spellStart"/>
      <w:r>
        <w:rPr>
          <w:b/>
        </w:rPr>
        <w:t>spanning-tree</w:t>
      </w:r>
      <w:proofErr w:type="spellEnd"/>
      <w:r>
        <w:t xml:space="preserve">, aby sprawdzić, czy STP zresetowało porty na przełącznikach nie będących głównymi przełącznikami do ustawień pierwotnych. Protokołowi STP ustalenie stanu portu zajmuje około 30 sekund. </w:t>
      </w:r>
    </w:p>
    <w:p w14:paraId="1344034A" w14:textId="77777777" w:rsidR="00101CD8" w:rsidRDefault="005442DF">
      <w:pPr>
        <w:spacing w:after="87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333EEDF3" w14:textId="77777777" w:rsidR="00101CD8" w:rsidRDefault="005442DF">
      <w:pPr>
        <w:pStyle w:val="Nagwek1"/>
        <w:spacing w:after="63"/>
        <w:ind w:left="614"/>
      </w:pPr>
      <w:r>
        <w:rPr>
          <w:sz w:val="28"/>
        </w:rPr>
        <w:t xml:space="preserve">Część 4: Obserwacja wyboru portów STP w oparciu ich priorytet </w:t>
      </w:r>
    </w:p>
    <w:p w14:paraId="103B425F" w14:textId="77777777" w:rsidR="00101CD8" w:rsidRDefault="005442DF">
      <w:pPr>
        <w:spacing w:after="106"/>
        <w:ind w:left="975" w:right="0"/>
      </w:pPr>
      <w:r>
        <w:t xml:space="preserve">Jeżeli koszty portów są równe,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następnie porównuje identyfikatory BID. Jeśli identyfikatory BID są identyczne, wykorzystywane są priorytety portów. Domyślną wartością priorytetu portu jest 128. Aby dokonać wyboru, STP łączy priorytet portu z numerem portu. Zawsze preferowane są niższe wartości. W części 4. uczestnicy kursu aktywują nadmiarowe ścieżki do każdego przełącznika, aby zaobserwować, jak STP wybiera port przy użyciu priorytetu portu. </w:t>
      </w:r>
    </w:p>
    <w:p w14:paraId="4C6DE7BD" w14:textId="77777777" w:rsidR="00101CD8" w:rsidRDefault="005442DF">
      <w:pPr>
        <w:numPr>
          <w:ilvl w:val="0"/>
          <w:numId w:val="3"/>
        </w:numPr>
        <w:ind w:right="0" w:hanging="360"/>
      </w:pPr>
      <w:r>
        <w:t xml:space="preserve">Aktywuj porty F0/1 i F0/3 na wszystkich przełącznikach. </w:t>
      </w:r>
    </w:p>
    <w:p w14:paraId="2F602477" w14:textId="77777777" w:rsidR="00101CD8" w:rsidRDefault="005442DF">
      <w:pPr>
        <w:numPr>
          <w:ilvl w:val="0"/>
          <w:numId w:val="3"/>
        </w:numPr>
        <w:spacing w:after="80"/>
        <w:ind w:right="0" w:hanging="360"/>
      </w:pPr>
      <w:r>
        <w:t xml:space="preserve">Zaczekaj 30 sekund, aby STP ustalił stan portu, a następnie wprowadź polecenie </w:t>
      </w:r>
      <w:r>
        <w:rPr>
          <w:b/>
        </w:rPr>
        <w:t xml:space="preserve">show </w:t>
      </w:r>
      <w:proofErr w:type="spellStart"/>
      <w:r>
        <w:rPr>
          <w:b/>
        </w:rPr>
        <w:t>spanning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r>
        <w:t xml:space="preserve">na przełącznikach nie będących przełącznikami głównymi. Zauważ, że port główny przesunął się do portu o niższym numerze, który jest połączony z przełącznikiem głównym i zablokował poprzedni port główny. </w:t>
      </w:r>
    </w:p>
    <w:p w14:paraId="1663A4CD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S1# </w:t>
      </w:r>
      <w:r w:rsidRPr="00912691">
        <w:rPr>
          <w:lang w:val="en-GB"/>
        </w:rPr>
        <w:t xml:space="preserve">show spanning-tree </w:t>
      </w:r>
    </w:p>
    <w:p w14:paraId="07B60F76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8"/>
          <w:lang w:val="en-GB"/>
        </w:rPr>
        <w:t xml:space="preserve"> </w:t>
      </w:r>
    </w:p>
    <w:p w14:paraId="6E7BE42D" w14:textId="77777777" w:rsidR="00101CD8" w:rsidRPr="00912691" w:rsidRDefault="005442DF">
      <w:pPr>
        <w:spacing w:after="39" w:line="265" w:lineRule="auto"/>
        <w:ind w:left="1350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21ED8909" w14:textId="77777777" w:rsidR="00101CD8" w:rsidRPr="00912691" w:rsidRDefault="005442DF">
      <w:pPr>
        <w:spacing w:after="74" w:line="265" w:lineRule="auto"/>
        <w:ind w:left="156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</w:p>
    <w:p w14:paraId="30AEED52" w14:textId="77777777" w:rsidR="00101CD8" w:rsidRPr="00912691" w:rsidRDefault="005442DF">
      <w:pPr>
        <w:tabs>
          <w:tab w:val="center" w:pos="1932"/>
          <w:tab w:val="center" w:pos="3176"/>
          <w:tab w:val="center" w:pos="431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</w:p>
    <w:p w14:paraId="41D32E78" w14:textId="77777777" w:rsidR="00101CD8" w:rsidRPr="00912691" w:rsidRDefault="005442DF">
      <w:pPr>
        <w:tabs>
          <w:tab w:val="center" w:pos="3122"/>
          <w:tab w:val="center" w:pos="4790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</w:p>
    <w:p w14:paraId="5DAA769A" w14:textId="77777777" w:rsidR="00101CD8" w:rsidRPr="00912691" w:rsidRDefault="005442DF">
      <w:pPr>
        <w:tabs>
          <w:tab w:val="center" w:pos="2960"/>
          <w:tab w:val="center" w:pos="4148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19 </w:t>
      </w:r>
    </w:p>
    <w:p w14:paraId="6F94D6F2" w14:textId="77777777" w:rsidR="00101CD8" w:rsidRPr="00912691" w:rsidRDefault="005442DF">
      <w:pPr>
        <w:tabs>
          <w:tab w:val="center" w:pos="2960"/>
          <w:tab w:val="center" w:pos="5066"/>
        </w:tabs>
        <w:spacing w:after="22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 (FastEthernet0/1) </w:t>
      </w:r>
    </w:p>
    <w:p w14:paraId="3C06FC6C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730E9479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1162CC9D" w14:textId="77777777" w:rsidR="00101CD8" w:rsidRPr="00912691" w:rsidRDefault="005442DF">
      <w:pPr>
        <w:tabs>
          <w:tab w:val="center" w:pos="2582"/>
          <w:tab w:val="center" w:pos="5981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>32769 (priority 32768 sys-id-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1) </w:t>
      </w:r>
    </w:p>
    <w:p w14:paraId="165050D2" w14:textId="77777777" w:rsidR="00101CD8" w:rsidRPr="00912691" w:rsidRDefault="005442DF">
      <w:pPr>
        <w:tabs>
          <w:tab w:val="center" w:pos="3122"/>
          <w:tab w:val="center" w:pos="4796"/>
        </w:tabs>
        <w:spacing w:after="39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0cd9.96e8.8a00 </w:t>
      </w:r>
    </w:p>
    <w:p w14:paraId="22393B18" w14:textId="77777777" w:rsidR="00101CD8" w:rsidRPr="00912691" w:rsidRDefault="005442DF">
      <w:pPr>
        <w:spacing w:after="41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 2 sec Max Age 20 sec Forward Delay 15 sec </w:t>
      </w:r>
    </w:p>
    <w:p w14:paraId="089CC10B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15 sec </w:t>
      </w:r>
    </w:p>
    <w:p w14:paraId="00A674C1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2"/>
          <w:lang w:val="en-GB"/>
        </w:rPr>
        <w:t xml:space="preserve"> </w:t>
      </w:r>
    </w:p>
    <w:p w14:paraId="0CD9B49B" w14:textId="77777777" w:rsidR="00101CD8" w:rsidRPr="00912691" w:rsidRDefault="005442DF">
      <w:pPr>
        <w:tabs>
          <w:tab w:val="center" w:pos="1826"/>
          <w:tab w:val="center" w:pos="4201"/>
          <w:tab w:val="center" w:pos="6255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16F26365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0"/>
          <w:lang w:val="en-GB"/>
        </w:rPr>
        <w:t xml:space="preserve"> </w:t>
      </w:r>
    </w:p>
    <w:p w14:paraId="6BDBEACD" w14:textId="77777777" w:rsidR="00101CD8" w:rsidRDefault="005442DF">
      <w:pPr>
        <w:spacing w:after="189" w:line="259" w:lineRule="auto"/>
        <w:ind w:left="133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EDEC7F" wp14:editId="36966A80">
                <wp:extent cx="5486400" cy="6744"/>
                <wp:effectExtent l="0" t="0" r="0" b="0"/>
                <wp:docPr id="15273" name="Group 15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44"/>
                          <a:chOff x="0" y="0"/>
                          <a:chExt cx="5486400" cy="6744"/>
                        </a:xfrm>
                      </wpg:grpSpPr>
                      <wps:wsp>
                        <wps:cNvPr id="1974" name="Shape 1974"/>
                        <wps:cNvSpPr/>
                        <wps:spPr>
                          <a:xfrm>
                            <a:off x="0" y="0"/>
                            <a:ext cx="1303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1371600" y="0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1714500" y="0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988820" y="0"/>
                            <a:ext cx="617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>
                                <a:moveTo>
                                  <a:pt x="0" y="0"/>
                                </a:moveTo>
                                <a:lnTo>
                                  <a:pt x="6172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2674620" y="0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3291840" y="0"/>
                            <a:ext cx="219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>
                                <a:moveTo>
                                  <a:pt x="0" y="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273" style="width:432pt;height:0.53102pt;mso-position-horizontal-relative:char;mso-position-vertical-relative:line" coordsize="54864,67">
                <v:shape id="Shape 1974" style="position:absolute;width:13030;height:0;left:0;top:0;" coordsize="1303020,0" path="m0,0l1303020,0">
                  <v:stroke weight="0.53102pt" endcap="flat" dashstyle="4.00004 3.00008" joinstyle="round" on="true" color="#000000"/>
                  <v:fill on="false" color="#000000" opacity="0"/>
                </v:shape>
                <v:shape id="Shape 1975" style="position:absolute;width:2743;height:0;left:13716;top:0;" coordsize="274320,0" path="m0,0l274320,0">
                  <v:stroke weight="0.53102pt" endcap="flat" dashstyle="4.00004 3.00008" joinstyle="round" on="true" color="#000000"/>
                  <v:fill on="false" color="#000000" opacity="0"/>
                </v:shape>
                <v:shape id="Shape 1976" style="position:absolute;width:2057;height:0;left:17145;top:0;" coordsize="205740,0" path="m0,0l205740,0">
                  <v:stroke weight="0.53102pt" endcap="flat" dashstyle="4.00004 3.00008" joinstyle="round" on="true" color="#000000"/>
                  <v:fill on="false" color="#000000" opacity="0"/>
                </v:shape>
                <v:shape id="Shape 1977" style="position:absolute;width:6172;height:0;left:19888;top:0;" coordsize="617220,0" path="m0,0l617220,0">
                  <v:stroke weight="0.53102pt" endcap="flat" dashstyle="4.00004 3.00008" joinstyle="round" on="true" color="#000000"/>
                  <v:fill on="false" color="#000000" opacity="0"/>
                </v:shape>
                <v:shape id="Shape 1978" style="position:absolute;width:5486;height:0;left:26746;top:0;" coordsize="548640,0" path="m0,0l548640,0">
                  <v:stroke weight="0.53102pt" endcap="flat" dashstyle="4.00004 3.00008" joinstyle="round" on="true" color="#000000"/>
                  <v:fill on="false" color="#000000" opacity="0"/>
                </v:shape>
                <v:shape id="Shape 1979" style="position:absolute;width:21945;height:0;left:32918;top:0;" coordsize="2194560,0" path="m0,0l2194560,0">
                  <v:stroke weight="0.53102pt" endcap="flat" dashstyle="4.00004 3.00008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ECB9924" w14:textId="77777777" w:rsidR="00101CD8" w:rsidRPr="00912691" w:rsidRDefault="005442DF">
      <w:pPr>
        <w:tabs>
          <w:tab w:val="center" w:pos="1610"/>
          <w:tab w:val="center" w:pos="4093"/>
          <w:tab w:val="center" w:pos="5823"/>
          <w:tab w:val="center" w:pos="6687"/>
        </w:tabs>
        <w:spacing w:after="80" w:line="259" w:lineRule="auto"/>
        <w:ind w:left="0" w:right="0" w:firstLine="0"/>
        <w:jc w:val="left"/>
        <w:rPr>
          <w:lang w:val="en-GB"/>
        </w:rPr>
      </w:pPr>
      <w:r>
        <w:rPr>
          <w:rFonts w:ascii="Calibri" w:eastAsia="Calibri" w:hAnsi="Calibri" w:cs="Calibri"/>
          <w:sz w:val="22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Fa0/1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Root FWD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128.1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13BEFA6F" w14:textId="77777777" w:rsidR="00101CD8" w:rsidRPr="00912691" w:rsidRDefault="005442DF">
      <w:pPr>
        <w:tabs>
          <w:tab w:val="center" w:pos="1610"/>
          <w:tab w:val="center" w:pos="4093"/>
          <w:tab w:val="center" w:pos="5823"/>
          <w:tab w:val="center" w:pos="6687"/>
        </w:tabs>
        <w:spacing w:after="8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Fa0/2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Altn</w:t>
      </w:r>
      <w:proofErr w:type="spellEnd"/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 xml:space="preserve"> BLK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shd w:val="clear" w:color="auto" w:fill="FFFF00"/>
          <w:lang w:val="en-GB"/>
        </w:rPr>
        <w:t>128.2</w:t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209A2DA6" w14:textId="77777777" w:rsidR="00101CD8" w:rsidRPr="00912691" w:rsidRDefault="00101CD8">
      <w:pPr>
        <w:rPr>
          <w:lang w:val="en-GB"/>
        </w:rPr>
        <w:sectPr w:rsidR="00101CD8" w:rsidRPr="0091269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1" w:h="16841"/>
          <w:pgMar w:top="271" w:right="1075" w:bottom="1566" w:left="461" w:header="708" w:footer="659" w:gutter="0"/>
          <w:cols w:space="708"/>
          <w:titlePg/>
        </w:sectPr>
      </w:pPr>
    </w:p>
    <w:p w14:paraId="55D5EB0E" w14:textId="77777777" w:rsidR="00101CD8" w:rsidRPr="00912691" w:rsidRDefault="005442DF">
      <w:pPr>
        <w:spacing w:after="696" w:line="259" w:lineRule="auto"/>
        <w:ind w:left="0" w:right="0" w:firstLine="0"/>
        <w:jc w:val="left"/>
        <w:rPr>
          <w:lang w:val="en-GB"/>
        </w:rPr>
      </w:pPr>
      <w:r w:rsidRPr="00912691">
        <w:rPr>
          <w:lang w:val="en-GB"/>
        </w:rPr>
        <w:lastRenderedPageBreak/>
        <w:t xml:space="preserve"> </w:t>
      </w:r>
    </w:p>
    <w:p w14:paraId="0AA7694E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9"/>
          <w:lang w:val="en-GB"/>
        </w:rPr>
        <w:t xml:space="preserve"> </w:t>
      </w:r>
    </w:p>
    <w:p w14:paraId="537F9A6B" w14:textId="77777777" w:rsidR="00101CD8" w:rsidRPr="00912691" w:rsidRDefault="005442DF">
      <w:pPr>
        <w:tabs>
          <w:tab w:val="center" w:pos="1619"/>
          <w:tab w:val="center" w:pos="4103"/>
          <w:tab w:val="center" w:pos="5843"/>
          <w:tab w:val="center" w:pos="6703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Fa0/3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Altn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BLK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128.3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6153E6D7" w14:textId="77777777" w:rsidR="00101CD8" w:rsidRPr="00912691" w:rsidRDefault="005442DF">
      <w:pPr>
        <w:tabs>
          <w:tab w:val="center" w:pos="1619"/>
          <w:tab w:val="center" w:pos="4103"/>
          <w:tab w:val="center" w:pos="5843"/>
          <w:tab w:val="center" w:pos="6703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Fa0/4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Altn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BLK 19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128.4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P2p </w:t>
      </w:r>
    </w:p>
    <w:p w14:paraId="6ACBBC7D" w14:textId="77777777" w:rsidR="00101CD8" w:rsidRPr="00912691" w:rsidRDefault="005442DF">
      <w:pPr>
        <w:spacing w:after="92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9"/>
          <w:lang w:val="en-GB"/>
        </w:rPr>
        <w:t xml:space="preserve"> </w:t>
      </w:r>
    </w:p>
    <w:p w14:paraId="250B0751" w14:textId="77777777" w:rsidR="00101CD8" w:rsidRPr="00912691" w:rsidRDefault="005442DF">
      <w:pPr>
        <w:pStyle w:val="Nagwek2"/>
        <w:ind w:left="1342"/>
        <w:rPr>
          <w:lang w:val="en-GB"/>
        </w:rPr>
      </w:pPr>
      <w:r w:rsidRPr="00912691">
        <w:rPr>
          <w:b w:val="0"/>
          <w:lang w:val="en-GB"/>
        </w:rPr>
        <w:t xml:space="preserve">S3# </w:t>
      </w:r>
      <w:r w:rsidRPr="00912691">
        <w:rPr>
          <w:lang w:val="en-GB"/>
        </w:rPr>
        <w:t xml:space="preserve">show spanning-tree </w:t>
      </w:r>
    </w:p>
    <w:p w14:paraId="3324644D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b/>
          <w:sz w:val="28"/>
          <w:lang w:val="en-GB"/>
        </w:rPr>
        <w:t xml:space="preserve"> </w:t>
      </w:r>
    </w:p>
    <w:p w14:paraId="1628A874" w14:textId="77777777" w:rsidR="00101CD8" w:rsidRPr="00912691" w:rsidRDefault="005442DF">
      <w:pPr>
        <w:spacing w:after="39" w:line="265" w:lineRule="auto"/>
        <w:ind w:left="1349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VLAN0001 </w:t>
      </w:r>
    </w:p>
    <w:p w14:paraId="30D332BF" w14:textId="77777777" w:rsidR="00101CD8" w:rsidRPr="00912691" w:rsidRDefault="005442DF">
      <w:pPr>
        <w:spacing w:after="14" w:line="356" w:lineRule="auto"/>
        <w:ind w:left="1565" w:right="3043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Spanning tree enabled protocol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ieee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Root ID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</w:t>
      </w:r>
    </w:p>
    <w:p w14:paraId="314EA39A" w14:textId="77777777" w:rsidR="00101CD8" w:rsidRPr="00912691" w:rsidRDefault="005442DF">
      <w:pPr>
        <w:tabs>
          <w:tab w:val="center" w:pos="1514"/>
          <w:tab w:val="center" w:pos="3131"/>
          <w:tab w:val="center" w:pos="4805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Address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0cd9.96d2.4000 </w:t>
      </w:r>
    </w:p>
    <w:p w14:paraId="30E71919" w14:textId="77777777" w:rsidR="00101CD8" w:rsidRPr="00912691" w:rsidRDefault="005442DF">
      <w:pPr>
        <w:tabs>
          <w:tab w:val="center" w:pos="1514"/>
          <w:tab w:val="center" w:pos="2969"/>
          <w:tab w:val="center" w:pos="4157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19 </w:t>
      </w:r>
    </w:p>
    <w:p w14:paraId="2CBA98DE" w14:textId="77777777" w:rsidR="00101CD8" w:rsidRPr="00912691" w:rsidRDefault="005442DF">
      <w:pPr>
        <w:tabs>
          <w:tab w:val="center" w:pos="1514"/>
          <w:tab w:val="center" w:pos="2969"/>
          <w:tab w:val="center" w:pos="5075"/>
        </w:tabs>
        <w:spacing w:after="74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18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Port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1 (FastEthernet0/1) </w:t>
      </w:r>
    </w:p>
    <w:p w14:paraId="0D874CC0" w14:textId="77777777" w:rsidR="00101CD8" w:rsidRPr="00912691" w:rsidRDefault="005442DF">
      <w:pPr>
        <w:tabs>
          <w:tab w:val="center" w:pos="1514"/>
          <w:tab w:val="right" w:pos="8919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 xml:space="preserve"> </w:t>
      </w:r>
      <w:r w:rsidRPr="00912691">
        <w:rPr>
          <w:rFonts w:ascii="Times New Roman" w:eastAsia="Times New Roman" w:hAnsi="Times New Roman" w:cs="Times New Roman"/>
          <w:sz w:val="25"/>
          <w:vertAlign w:val="superscript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Hello Time 2 sec Max Age 20 sec Forward Delay 15 sec </w:t>
      </w:r>
    </w:p>
    <w:p w14:paraId="1A981BE6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8"/>
          <w:lang w:val="en-GB"/>
        </w:rPr>
        <w:t xml:space="preserve"> </w:t>
      </w:r>
    </w:p>
    <w:p w14:paraId="5872F83B" w14:textId="77777777" w:rsidR="00101CD8" w:rsidRPr="00912691" w:rsidRDefault="005442DF">
      <w:pPr>
        <w:tabs>
          <w:tab w:val="center" w:pos="2581"/>
          <w:tab w:val="center" w:pos="4904"/>
        </w:tabs>
        <w:spacing w:after="39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Bridge ID Priority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32769 (priority </w:t>
      </w:r>
    </w:p>
    <w:p w14:paraId="4DA9D9AE" w14:textId="77777777" w:rsidR="00101CD8" w:rsidRPr="00912691" w:rsidRDefault="005442DF">
      <w:pPr>
        <w:spacing w:after="82" w:line="259" w:lineRule="auto"/>
        <w:ind w:left="249" w:right="775"/>
        <w:jc w:val="center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>32768 sys-id-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ext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1) Address</w:t>
      </w:r>
    </w:p>
    <w:p w14:paraId="0810D7C8" w14:textId="77777777" w:rsidR="00101CD8" w:rsidRPr="00912691" w:rsidRDefault="005442DF">
      <w:pPr>
        <w:tabs>
          <w:tab w:val="center" w:pos="2744"/>
          <w:tab w:val="center" w:pos="4796"/>
        </w:tabs>
        <w:spacing w:after="43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0cd9.96e8.7400 </w:t>
      </w:r>
    </w:p>
    <w:p w14:paraId="0932D8E5" w14:textId="77777777" w:rsidR="00101CD8" w:rsidRPr="00912691" w:rsidRDefault="005442DF">
      <w:pPr>
        <w:spacing w:after="82" w:line="259" w:lineRule="auto"/>
        <w:ind w:left="249" w:right="0"/>
        <w:jc w:val="center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>Hello Time  2 sec Max Age 20 sec</w:t>
      </w:r>
    </w:p>
    <w:p w14:paraId="7EB7765F" w14:textId="77777777" w:rsidR="00101CD8" w:rsidRPr="00912691" w:rsidRDefault="005442DF">
      <w:pPr>
        <w:tabs>
          <w:tab w:val="center" w:pos="2744"/>
          <w:tab w:val="center" w:pos="5115"/>
        </w:tabs>
        <w:spacing w:after="43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Forward Delay 15 sec </w:t>
      </w:r>
    </w:p>
    <w:p w14:paraId="5F4508A8" w14:textId="77777777" w:rsidR="00101CD8" w:rsidRPr="00912691" w:rsidRDefault="005442DF">
      <w:pPr>
        <w:spacing w:after="74" w:line="265" w:lineRule="auto"/>
        <w:ind w:left="2746" w:right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8"/>
          <w:lang w:val="en-GB"/>
        </w:rPr>
        <w:t xml:space="preserve">Aging Time 15 sec </w:t>
      </w:r>
    </w:p>
    <w:p w14:paraId="7669EF77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22"/>
          <w:lang w:val="en-GB"/>
        </w:rPr>
        <w:t xml:space="preserve"> </w:t>
      </w:r>
    </w:p>
    <w:p w14:paraId="5914B1A6" w14:textId="77777777" w:rsidR="00101CD8" w:rsidRPr="00912691" w:rsidRDefault="005442DF">
      <w:pPr>
        <w:tabs>
          <w:tab w:val="center" w:pos="1825"/>
          <w:tab w:val="center" w:pos="4201"/>
          <w:tab w:val="center" w:pos="6254"/>
        </w:tabs>
        <w:spacing w:after="0" w:line="265" w:lineRule="auto"/>
        <w:ind w:left="0" w:right="0" w:firstLine="0"/>
        <w:jc w:val="left"/>
        <w:rPr>
          <w:lang w:val="en-GB"/>
        </w:rPr>
      </w:pPr>
      <w:r w:rsidRPr="00912691">
        <w:rPr>
          <w:rFonts w:ascii="Calibri" w:eastAsia="Calibri" w:hAnsi="Calibri" w:cs="Calibri"/>
          <w:sz w:val="22"/>
          <w:lang w:val="en-GB"/>
        </w:rPr>
        <w:tab/>
      </w:r>
      <w:r w:rsidRPr="00912691">
        <w:rPr>
          <w:rFonts w:ascii="Courier New" w:eastAsia="Courier New" w:hAnsi="Courier New" w:cs="Courier New"/>
          <w:sz w:val="18"/>
          <w:lang w:val="en-GB"/>
        </w:rPr>
        <w:t xml:space="preserve">Interface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  <w:t xml:space="preserve">Role </w:t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Sts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Cost </w:t>
      </w:r>
      <w:r w:rsidRPr="00912691">
        <w:rPr>
          <w:rFonts w:ascii="Courier New" w:eastAsia="Courier New" w:hAnsi="Courier New" w:cs="Courier New"/>
          <w:sz w:val="18"/>
          <w:lang w:val="en-GB"/>
        </w:rPr>
        <w:tab/>
      </w:r>
      <w:proofErr w:type="spellStart"/>
      <w:r w:rsidRPr="00912691">
        <w:rPr>
          <w:rFonts w:ascii="Courier New" w:eastAsia="Courier New" w:hAnsi="Courier New" w:cs="Courier New"/>
          <w:sz w:val="18"/>
          <w:lang w:val="en-GB"/>
        </w:rPr>
        <w:t>Prio.Nbr</w:t>
      </w:r>
      <w:proofErr w:type="spellEnd"/>
      <w:r w:rsidRPr="00912691">
        <w:rPr>
          <w:rFonts w:ascii="Courier New" w:eastAsia="Courier New" w:hAnsi="Courier New" w:cs="Courier New"/>
          <w:sz w:val="18"/>
          <w:lang w:val="en-GB"/>
        </w:rPr>
        <w:t xml:space="preserve"> Type </w:t>
      </w:r>
    </w:p>
    <w:p w14:paraId="09F00C3E" w14:textId="77777777" w:rsidR="00101CD8" w:rsidRPr="00912691" w:rsidRDefault="005442DF">
      <w:pPr>
        <w:spacing w:after="0" w:line="259" w:lineRule="auto"/>
        <w:ind w:left="0" w:right="0" w:firstLine="0"/>
        <w:jc w:val="left"/>
        <w:rPr>
          <w:lang w:val="en-GB"/>
        </w:rPr>
      </w:pPr>
      <w:r w:rsidRPr="00912691">
        <w:rPr>
          <w:rFonts w:ascii="Courier New" w:eastAsia="Courier New" w:hAnsi="Courier New" w:cs="Courier New"/>
          <w:sz w:val="14"/>
          <w:lang w:val="en-GB"/>
        </w:rPr>
        <w:t xml:space="preserve"> </w:t>
      </w:r>
    </w:p>
    <w:p w14:paraId="59125F51" w14:textId="77777777" w:rsidR="00101CD8" w:rsidRDefault="005442DF">
      <w:pPr>
        <w:spacing w:after="4" w:line="259" w:lineRule="auto"/>
        <w:ind w:left="1346" w:right="-106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808A57" wp14:editId="3547FD47">
                <wp:extent cx="5487670" cy="4953"/>
                <wp:effectExtent l="0" t="0" r="0" b="0"/>
                <wp:docPr id="15258" name="Group 1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70" cy="4953"/>
                          <a:chOff x="0" y="0"/>
                          <a:chExt cx="5487670" cy="4953"/>
                        </a:xfrm>
                      </wpg:grpSpPr>
                      <wps:wsp>
                        <wps:cNvPr id="2155" name="Shape 2155"/>
                        <wps:cNvSpPr/>
                        <wps:spPr>
                          <a:xfrm>
                            <a:off x="0" y="0"/>
                            <a:ext cx="1303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401">
                                <a:moveTo>
                                  <a:pt x="0" y="0"/>
                                </a:moveTo>
                                <a:lnTo>
                                  <a:pt x="1303401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1371981" y="0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1989201" y="0"/>
                            <a:ext cx="617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74">
                                <a:moveTo>
                                  <a:pt x="0" y="0"/>
                                </a:moveTo>
                                <a:lnTo>
                                  <a:pt x="61747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2675255" y="0"/>
                            <a:ext cx="548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3292475" y="0"/>
                            <a:ext cx="2195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95">
                                <a:moveTo>
                                  <a:pt x="0" y="0"/>
                                </a:moveTo>
                                <a:lnTo>
                                  <a:pt x="219519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16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1382522" y="4953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6744" cap="flat">
                            <a:custDash>
                              <a:ds d="212410" sp="1593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258" style="width:432.1pt;height:0.389984pt;mso-position-horizontal-relative:char;mso-position-vertical-relative:line" coordsize="54876,49">
                <v:shape id="Shape 2155" style="position:absolute;width:13034;height:0;left:0;top:0;" coordsize="1303401,0" path="m0,0l1303401,0">
                  <v:stroke weight="0.72pt" endcap="flat" dashstyle="3 1" joinstyle="round" on="true" color="#000000"/>
                  <v:fill on="false" color="#000000" opacity="0"/>
                </v:shape>
                <v:shape id="Shape 2156" style="position:absolute;width:5486;height:0;left:13719;top:0;" coordsize="548640,0" path="m0,0l548640,0">
                  <v:stroke weight="0.72pt" endcap="flat" dashstyle="3 1" joinstyle="round" on="true" color="#000000"/>
                  <v:fill on="false" color="#000000" opacity="0"/>
                </v:shape>
                <v:shape id="Shape 2157" style="position:absolute;width:6174;height:0;left:19892;top:0;" coordsize="617474,0" path="m0,0l617474,0">
                  <v:stroke weight="0.72pt" endcap="flat" dashstyle="3 1" joinstyle="round" on="true" color="#000000"/>
                  <v:fill on="false" color="#000000" opacity="0"/>
                </v:shape>
                <v:shape id="Shape 2158" style="position:absolute;width:5486;height:0;left:26752;top:0;" coordsize="548640,0" path="m0,0l548640,0">
                  <v:stroke weight="0.72pt" endcap="flat" dashstyle="3 1" joinstyle="round" on="true" color="#000000"/>
                  <v:fill on="false" color="#000000" opacity="0"/>
                </v:shape>
                <v:shape id="Shape 2159" style="position:absolute;width:21951;height:0;left:32924;top:0;" coordsize="2195195,0" path="m0,0l2195195,0">
                  <v:stroke weight="0.72pt" endcap="flat" dashstyle="3 1" joinstyle="round" on="true" color="#000000"/>
                  <v:fill on="false" color="#000000" opacity="0"/>
                </v:shape>
                <v:shape id="Shape 2303" style="position:absolute;width:2743;height:0;left:13825;top:49;" coordsize="274320,0" path="m0,0l274320,0">
                  <v:stroke weight="0.53102pt" endcap="flat" dashstyle="4.00004 3.00008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5617" w:type="dxa"/>
        <w:tblInd w:w="1349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395"/>
        <w:gridCol w:w="2710"/>
        <w:gridCol w:w="962"/>
        <w:gridCol w:w="550"/>
      </w:tblGrid>
      <w:tr w:rsidR="00101CD8" w14:paraId="38BA1681" w14:textId="77777777">
        <w:trPr>
          <w:trHeight w:val="373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F9A7E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Fa0/1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0D36951D" w14:textId="77777777" w:rsidR="00101CD8" w:rsidRDefault="005442DF">
            <w:pPr>
              <w:spacing w:after="34" w:line="259" w:lineRule="auto"/>
              <w:ind w:left="65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Courier New" w:eastAsia="Courier New" w:hAnsi="Courier New" w:cs="Courier New"/>
                <w:sz w:val="3"/>
                <w:vertAlign w:val="superscript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033C00" w14:textId="77777777" w:rsidR="00101CD8" w:rsidRDefault="005442DF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 xml:space="preserve">Root FWD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512183E5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CDD55E" w14:textId="77777777" w:rsidR="00101CD8" w:rsidRDefault="005442DF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128.1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2C7F3437" w14:textId="77777777" w:rsidR="00101CD8" w:rsidRDefault="005442DF">
            <w:pPr>
              <w:spacing w:after="0" w:line="259" w:lineRule="auto"/>
              <w:ind w:left="1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02FD3F" w14:textId="77777777" w:rsidR="00101CD8" w:rsidRDefault="005442DF">
            <w:pPr>
              <w:spacing w:after="0" w:line="259" w:lineRule="auto"/>
              <w:ind w:left="118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  <w:tr w:rsidR="00101CD8" w14:paraId="365C82B0" w14:textId="77777777">
        <w:trPr>
          <w:trHeight w:val="263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55FE2AAE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Fa0/2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12B82A8F" w14:textId="77777777" w:rsidR="00101CD8" w:rsidRDefault="005442DF">
            <w:pPr>
              <w:spacing w:after="0" w:line="259" w:lineRule="auto"/>
              <w:ind w:left="0" w:right="9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Altn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 xml:space="preserve"> BLK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3E455F28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hd w:val="clear" w:color="auto" w:fill="FFFF00"/>
              </w:rPr>
              <w:t>128.2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066045A5" w14:textId="77777777" w:rsidR="00101CD8" w:rsidRDefault="005442DF">
            <w:pPr>
              <w:spacing w:after="0" w:line="259" w:lineRule="auto"/>
              <w:ind w:left="1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  <w:tr w:rsidR="00101CD8" w14:paraId="545277BB" w14:textId="77777777">
        <w:trPr>
          <w:trHeight w:val="264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160E792D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Fa0/3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444B61A7" w14:textId="77777777" w:rsidR="00101CD8" w:rsidRDefault="005442DF">
            <w:pPr>
              <w:spacing w:after="0" w:line="259" w:lineRule="auto"/>
              <w:ind w:left="0" w:right="9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Desg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FWD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AEE2740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128.3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3D648516" w14:textId="77777777" w:rsidR="00101CD8" w:rsidRDefault="005442DF">
            <w:pPr>
              <w:spacing w:after="0" w:line="259" w:lineRule="auto"/>
              <w:ind w:left="10" w:righ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  <w:tr w:rsidR="00101CD8" w14:paraId="29CFF0F7" w14:textId="77777777">
        <w:trPr>
          <w:trHeight w:val="244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7AC8197F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Fa0/4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698711CC" w14:textId="77777777" w:rsidR="00101CD8" w:rsidRDefault="005442DF">
            <w:pPr>
              <w:spacing w:after="0" w:line="259" w:lineRule="auto"/>
              <w:ind w:left="0" w:right="9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Desg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FWD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DC2B844" w14:textId="77777777" w:rsidR="00101CD8" w:rsidRDefault="005442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128.4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3223FDE4" w14:textId="77777777" w:rsidR="00101CD8" w:rsidRDefault="005442DF">
            <w:pPr>
              <w:spacing w:after="0" w:line="259" w:lineRule="auto"/>
              <w:ind w:left="1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P2p </w:t>
            </w:r>
          </w:p>
        </w:tc>
      </w:tr>
    </w:tbl>
    <w:p w14:paraId="1E5CDA7C" w14:textId="77777777" w:rsidR="00186BD8" w:rsidRDefault="00186BD8">
      <w:pPr>
        <w:spacing w:after="7"/>
        <w:ind w:left="975" w:right="0"/>
      </w:pPr>
    </w:p>
    <w:p w14:paraId="4A3C9A53" w14:textId="32A52C7C" w:rsidR="00101CD8" w:rsidRDefault="00186BD8">
      <w:pPr>
        <w:spacing w:after="0" w:line="259" w:lineRule="auto"/>
        <w:ind w:left="0" w:right="0" w:firstLine="0"/>
        <w:jc w:val="left"/>
      </w:pPr>
      <w:r>
        <w:rPr>
          <w:sz w:val="15"/>
        </w:rPr>
        <w:tab/>
      </w:r>
      <w:r>
        <w:rPr>
          <w:sz w:val="15"/>
        </w:rPr>
        <w:tab/>
      </w:r>
    </w:p>
    <w:p w14:paraId="11F940DD" w14:textId="39AD6E18" w:rsidR="00101CD8" w:rsidRDefault="00101CD8">
      <w:pPr>
        <w:spacing w:after="150" w:line="259" w:lineRule="auto"/>
        <w:ind w:left="24" w:right="0" w:firstLine="0"/>
        <w:jc w:val="left"/>
      </w:pPr>
    </w:p>
    <w:p w14:paraId="223A288B" w14:textId="77777777" w:rsidR="00101CD8" w:rsidRDefault="005442DF">
      <w:pPr>
        <w:spacing w:after="31"/>
        <w:ind w:left="975" w:right="0"/>
      </w:pPr>
      <w:r>
        <w:t xml:space="preserve">Dlaczego STP wybrał te porty na tych przełącznikach na porty główne? </w:t>
      </w:r>
    </w:p>
    <w:p w14:paraId="2C321033" w14:textId="2F4411DF" w:rsidR="00101CD8" w:rsidRPr="00044B3D" w:rsidRDefault="005442DF">
      <w:pPr>
        <w:spacing w:after="0" w:line="259" w:lineRule="auto"/>
        <w:ind w:left="0" w:right="0" w:firstLine="0"/>
        <w:jc w:val="left"/>
        <w:rPr>
          <w:szCs w:val="20"/>
        </w:rPr>
      </w:pPr>
      <w:r>
        <w:rPr>
          <w:sz w:val="25"/>
        </w:rPr>
        <w:t xml:space="preserve"> </w:t>
      </w:r>
      <w:r w:rsidR="00044B3D">
        <w:rPr>
          <w:sz w:val="25"/>
        </w:rPr>
        <w:tab/>
      </w:r>
      <w:r w:rsidR="00186BD8" w:rsidRPr="00044B3D">
        <w:rPr>
          <w:bCs/>
          <w:szCs w:val="20"/>
        </w:rPr>
        <w:t>STP sprawdza koszty ścieżek i wybiera tą z niższą wartością kosztu</w:t>
      </w:r>
      <w:r w:rsidR="00186BD8" w:rsidRPr="00044B3D">
        <w:rPr>
          <w:szCs w:val="20"/>
        </w:rPr>
        <w:t>.</w:t>
      </w:r>
    </w:p>
    <w:p w14:paraId="17A434BE" w14:textId="1CD50172" w:rsidR="00101CD8" w:rsidRDefault="00186BD8">
      <w:pPr>
        <w:spacing w:after="20" w:line="259" w:lineRule="auto"/>
        <w:ind w:left="24" w:right="-231" w:firstLine="0"/>
        <w:jc w:val="left"/>
      </w:pPr>
      <w:r>
        <w:tab/>
      </w:r>
    </w:p>
    <w:p w14:paraId="41230E17" w14:textId="798F6191" w:rsidR="00101CD8" w:rsidRDefault="005442DF" w:rsidP="00044B3D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8E0633E" w14:textId="77777777" w:rsidR="00101CD8" w:rsidRDefault="005442DF">
      <w:pPr>
        <w:pStyle w:val="Nagwek2"/>
        <w:spacing w:after="92"/>
        <w:ind w:left="614"/>
      </w:pPr>
      <w:r>
        <w:rPr>
          <w:rFonts w:ascii="Arial" w:eastAsia="Arial" w:hAnsi="Arial" w:cs="Arial"/>
          <w:sz w:val="24"/>
        </w:rPr>
        <w:t xml:space="preserve">Do przemyślenia </w:t>
      </w:r>
    </w:p>
    <w:p w14:paraId="534C2806" w14:textId="77777777" w:rsidR="00101CD8" w:rsidRDefault="005442DF">
      <w:pPr>
        <w:numPr>
          <w:ilvl w:val="0"/>
          <w:numId w:val="4"/>
        </w:numPr>
        <w:spacing w:after="29"/>
        <w:ind w:right="0" w:hanging="360"/>
      </w:pPr>
      <w:r>
        <w:t xml:space="preserve">Co jest pierwszą wartością, której STP używa do wyboru portu po wybraniu mostu głównego? </w:t>
      </w:r>
    </w:p>
    <w:p w14:paraId="2BA85A9A" w14:textId="3CC81703" w:rsidR="00101CD8" w:rsidRPr="00044B3D" w:rsidRDefault="005442DF">
      <w:pPr>
        <w:spacing w:after="0" w:line="259" w:lineRule="auto"/>
        <w:ind w:left="0" w:right="0" w:firstLine="0"/>
        <w:jc w:val="left"/>
        <w:rPr>
          <w:bCs/>
          <w:szCs w:val="20"/>
        </w:rPr>
      </w:pPr>
      <w:r>
        <w:rPr>
          <w:sz w:val="25"/>
        </w:rPr>
        <w:t xml:space="preserve"> </w:t>
      </w:r>
      <w:r w:rsidR="00A10AC0">
        <w:rPr>
          <w:sz w:val="25"/>
        </w:rPr>
        <w:tab/>
      </w:r>
      <w:bookmarkStart w:id="0" w:name="_GoBack"/>
      <w:bookmarkEnd w:id="0"/>
      <w:r w:rsidR="00186BD8" w:rsidRPr="00044B3D">
        <w:rPr>
          <w:bCs/>
          <w:szCs w:val="20"/>
        </w:rPr>
        <w:t>Wartość ścieżki.</w:t>
      </w:r>
    </w:p>
    <w:p w14:paraId="74A8996A" w14:textId="31FFE4AC" w:rsidR="00101CD8" w:rsidRDefault="00101CD8" w:rsidP="00186BD8">
      <w:pPr>
        <w:spacing w:after="138" w:line="259" w:lineRule="auto"/>
        <w:ind w:left="979" w:right="-231" w:firstLine="0"/>
        <w:jc w:val="left"/>
      </w:pPr>
    </w:p>
    <w:p w14:paraId="03125EB0" w14:textId="64F449BA" w:rsidR="00101CD8" w:rsidRDefault="005442DF">
      <w:pPr>
        <w:numPr>
          <w:ilvl w:val="0"/>
          <w:numId w:val="4"/>
        </w:numPr>
        <w:spacing w:after="34"/>
        <w:ind w:right="0" w:hanging="360"/>
      </w:pPr>
      <w:r>
        <w:t xml:space="preserve">Jeśli pierwsza wartość jest równa na obu portach, co jest następną wartością, której protokół STP używa do wyboru portu? </w:t>
      </w:r>
    </w:p>
    <w:p w14:paraId="0ABD575D" w14:textId="00FE8CD1" w:rsidR="00186BD8" w:rsidRPr="00044B3D" w:rsidRDefault="00186BD8" w:rsidP="00186BD8">
      <w:pPr>
        <w:spacing w:after="34"/>
        <w:ind w:left="979" w:right="0" w:firstLine="0"/>
        <w:rPr>
          <w:bCs/>
        </w:rPr>
      </w:pPr>
      <w:r w:rsidRPr="00044B3D">
        <w:rPr>
          <w:bCs/>
        </w:rPr>
        <w:t>BID z niższą wartością</w:t>
      </w:r>
    </w:p>
    <w:p w14:paraId="72C73E0E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sz w:val="25"/>
        </w:rPr>
        <w:t xml:space="preserve"> </w:t>
      </w:r>
    </w:p>
    <w:p w14:paraId="60A4A12A" w14:textId="29186844" w:rsidR="00101CD8" w:rsidRDefault="00101CD8">
      <w:pPr>
        <w:spacing w:after="130" w:line="259" w:lineRule="auto"/>
        <w:ind w:left="24" w:right="-231" w:firstLine="0"/>
        <w:jc w:val="left"/>
      </w:pPr>
    </w:p>
    <w:p w14:paraId="26C79F67" w14:textId="77777777" w:rsidR="00101CD8" w:rsidRDefault="005442DF">
      <w:pPr>
        <w:numPr>
          <w:ilvl w:val="0"/>
          <w:numId w:val="4"/>
        </w:numPr>
        <w:spacing w:after="11"/>
        <w:ind w:right="0" w:hanging="360"/>
      </w:pPr>
      <w:r>
        <w:lastRenderedPageBreak/>
        <w:t xml:space="preserve">Jeśli obie wartości są równe na obu portach, co jest następną wartością, którą STP używa do wyboru </w:t>
      </w:r>
      <w:r>
        <w:rPr>
          <w:sz w:val="22"/>
        </w:rPr>
        <w:t xml:space="preserve">portu? </w:t>
      </w:r>
    </w:p>
    <w:p w14:paraId="533AEF69" w14:textId="77777777" w:rsidR="00101CD8" w:rsidRDefault="005442DF">
      <w:pPr>
        <w:spacing w:after="0" w:line="259" w:lineRule="auto"/>
        <w:ind w:left="0" w:right="0" w:firstLine="0"/>
        <w:jc w:val="left"/>
      </w:pPr>
      <w:r>
        <w:rPr>
          <w:sz w:val="25"/>
        </w:rPr>
        <w:t xml:space="preserve"> </w:t>
      </w:r>
    </w:p>
    <w:p w14:paraId="16FF6371" w14:textId="2A1AD243" w:rsidR="00101CD8" w:rsidRPr="00044B3D" w:rsidRDefault="00934D0E" w:rsidP="00186BD8">
      <w:pPr>
        <w:spacing w:after="24" w:line="259" w:lineRule="auto"/>
        <w:ind w:left="619" w:right="-231" w:firstLine="0"/>
        <w:jc w:val="left"/>
        <w:rPr>
          <w:bCs/>
        </w:rPr>
      </w:pPr>
      <w:r w:rsidRPr="00044B3D">
        <w:rPr>
          <w:bCs/>
        </w:rPr>
        <w:t>Agregacja priorytetu i numeru portu. Wybierany jest ten z niższą wartością.</w:t>
      </w:r>
    </w:p>
    <w:p w14:paraId="5E96A6CA" w14:textId="77777777" w:rsidR="00101CD8" w:rsidRDefault="005442DF">
      <w:pPr>
        <w:spacing w:after="173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4896AD3" w14:textId="77777777" w:rsidR="00101CD8" w:rsidRDefault="005442D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101C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571" w:bottom="1440" w:left="1416" w:header="787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8D437" w14:textId="77777777" w:rsidR="00E71F0B" w:rsidRDefault="00E71F0B">
      <w:pPr>
        <w:spacing w:after="0" w:line="240" w:lineRule="auto"/>
      </w:pPr>
      <w:r>
        <w:separator/>
      </w:r>
    </w:p>
  </w:endnote>
  <w:endnote w:type="continuationSeparator" w:id="0">
    <w:p w14:paraId="6F468F13" w14:textId="77777777" w:rsidR="00E71F0B" w:rsidRDefault="00E7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1326" w14:textId="77777777" w:rsidR="00101CD8" w:rsidRDefault="005442DF">
    <w:pPr>
      <w:tabs>
        <w:tab w:val="center" w:pos="3585"/>
        <w:tab w:val="right" w:pos="10702"/>
      </w:tabs>
      <w:spacing w:after="0" w:line="259" w:lineRule="auto"/>
      <w:ind w:left="0" w:right="-326" w:firstLine="0"/>
      <w:jc w:val="left"/>
    </w:pPr>
    <w:r w:rsidRPr="00912691">
      <w:rPr>
        <w:lang w:val="en-GB"/>
      </w:rPr>
      <w:t xml:space="preserve"> </w:t>
    </w:r>
    <w:r w:rsidRPr="00912691">
      <w:rPr>
        <w:lang w:val="en-GB"/>
      </w:rPr>
      <w:tab/>
    </w:r>
    <w:r w:rsidRPr="00912691">
      <w:rPr>
        <w:sz w:val="16"/>
        <w:lang w:val="en-GB"/>
      </w:rPr>
      <w:t xml:space="preserve">© 2013 Cisco and/or its affiliates. All rights reserved. This document is Cisco Public. </w:t>
    </w:r>
    <w:r w:rsidRPr="00912691">
      <w:rPr>
        <w:sz w:val="16"/>
        <w:lang w:val="en-GB"/>
      </w:rP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fldSimple w:instr=" NUMPAGES   \* MERGEFORMAT ">
      <w:r>
        <w:rPr>
          <w:b/>
          <w:sz w:val="16"/>
        </w:rPr>
        <w:t>8</w:t>
      </w:r>
    </w:fldSimple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77519" w14:textId="191172CC" w:rsidR="00101CD8" w:rsidRDefault="005442DF">
    <w:pPr>
      <w:tabs>
        <w:tab w:val="center" w:pos="3585"/>
        <w:tab w:val="right" w:pos="10702"/>
      </w:tabs>
      <w:spacing w:after="0" w:line="259" w:lineRule="auto"/>
      <w:ind w:left="0" w:right="-326" w:firstLine="0"/>
      <w:jc w:val="left"/>
    </w:pPr>
    <w:r w:rsidRPr="00912691">
      <w:rPr>
        <w:lang w:val="en-GB"/>
      </w:rPr>
      <w:t xml:space="preserve"> </w:t>
    </w:r>
    <w:r w:rsidRPr="00912691">
      <w:rPr>
        <w:lang w:val="en-GB"/>
      </w:rPr>
      <w:tab/>
    </w:r>
    <w:r w:rsidRPr="00912691">
      <w:rPr>
        <w:sz w:val="16"/>
        <w:lang w:val="en-GB"/>
      </w:rPr>
      <w:t xml:space="preserve">© 2013 Cisco and/or its affiliates. All rights reserved. This document is Cisco Public. </w:t>
    </w:r>
    <w:r w:rsidRPr="00912691">
      <w:rPr>
        <w:sz w:val="16"/>
        <w:lang w:val="en-GB"/>
      </w:rP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A10AC0" w:rsidRPr="00A10AC0">
      <w:rPr>
        <w:b/>
        <w:noProof/>
        <w:sz w:val="16"/>
      </w:rPr>
      <w:t>8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fldSimple w:instr=" NUMPAGES   \* MERGEFORMAT ">
      <w:r w:rsidR="00A10AC0" w:rsidRPr="00A10AC0">
        <w:rPr>
          <w:b/>
          <w:noProof/>
          <w:sz w:val="16"/>
        </w:rPr>
        <w:t>10</w:t>
      </w:r>
    </w:fldSimple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4BF9" w14:textId="60DE48FF" w:rsidR="00101CD8" w:rsidRDefault="005442DF">
    <w:pPr>
      <w:tabs>
        <w:tab w:val="center" w:pos="3585"/>
        <w:tab w:val="right" w:pos="10702"/>
      </w:tabs>
      <w:spacing w:after="0" w:line="259" w:lineRule="auto"/>
      <w:ind w:left="0" w:right="-326" w:firstLine="0"/>
      <w:jc w:val="left"/>
    </w:pPr>
    <w:r w:rsidRPr="00912691">
      <w:rPr>
        <w:lang w:val="en-GB"/>
      </w:rPr>
      <w:t xml:space="preserve"> </w:t>
    </w:r>
    <w:r w:rsidRPr="00912691">
      <w:rPr>
        <w:lang w:val="en-GB"/>
      </w:rPr>
      <w:tab/>
    </w:r>
    <w:r w:rsidRPr="00912691">
      <w:rPr>
        <w:sz w:val="16"/>
        <w:lang w:val="en-GB"/>
      </w:rPr>
      <w:t xml:space="preserve">© 2013 Cisco and/or its affiliates. All rights reserved. This document is Cisco Public. </w:t>
    </w:r>
    <w:r w:rsidRPr="00912691">
      <w:rPr>
        <w:sz w:val="16"/>
        <w:lang w:val="en-GB"/>
      </w:rP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A10AC0" w:rsidRPr="00A10AC0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fldSimple w:instr=" NUMPAGES   \* MERGEFORMAT ">
      <w:r w:rsidR="00A10AC0" w:rsidRPr="00A10AC0">
        <w:rPr>
          <w:b/>
          <w:noProof/>
          <w:sz w:val="16"/>
        </w:rPr>
        <w:t>10</w:t>
      </w:r>
    </w:fldSimple>
    <w:r>
      <w:rPr>
        <w:b/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08D94" w14:textId="77777777" w:rsidR="00101CD8" w:rsidRDefault="005442DF">
    <w:pPr>
      <w:tabs>
        <w:tab w:val="right" w:pos="9747"/>
      </w:tabs>
      <w:spacing w:after="0" w:line="259" w:lineRule="auto"/>
      <w:ind w:left="-336" w:right="-828" w:firstLine="0"/>
      <w:jc w:val="left"/>
    </w:pPr>
    <w:r w:rsidRPr="00912691">
      <w:rPr>
        <w:sz w:val="16"/>
        <w:lang w:val="en-GB"/>
      </w:rPr>
      <w:t xml:space="preserve">© 2013 Cisco and/or its affiliates. All rights reserved. This document is Cisco Public. </w:t>
    </w:r>
    <w:r w:rsidRPr="00912691">
      <w:rPr>
        <w:sz w:val="16"/>
        <w:lang w:val="en-GB"/>
      </w:rP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8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fldSimple w:instr=" NUMPAGES   \* MERGEFORMAT ">
      <w:r>
        <w:rPr>
          <w:b/>
          <w:sz w:val="16"/>
        </w:rPr>
        <w:t>8</w:t>
      </w:r>
    </w:fldSimple>
    <w:r>
      <w:rPr>
        <w:b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7E571" w14:textId="61B2876B" w:rsidR="00101CD8" w:rsidRDefault="005442DF">
    <w:pPr>
      <w:tabs>
        <w:tab w:val="right" w:pos="9747"/>
      </w:tabs>
      <w:spacing w:after="0" w:line="259" w:lineRule="auto"/>
      <w:ind w:left="-336" w:right="-828" w:firstLine="0"/>
      <w:jc w:val="left"/>
    </w:pPr>
    <w:r w:rsidRPr="00912691">
      <w:rPr>
        <w:sz w:val="16"/>
        <w:lang w:val="en-GB"/>
      </w:rPr>
      <w:t xml:space="preserve">© 2013 Cisco and/or its affiliates. All rights reserved. This document is Cisco Public. </w:t>
    </w:r>
    <w:r w:rsidRPr="00912691">
      <w:rPr>
        <w:sz w:val="16"/>
        <w:lang w:val="en-GB"/>
      </w:rP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A10AC0" w:rsidRPr="00A10AC0">
      <w:rPr>
        <w:b/>
        <w:noProof/>
        <w:sz w:val="16"/>
      </w:rPr>
      <w:t>10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fldSimple w:instr=" NUMPAGES   \* MERGEFORMAT ">
      <w:r w:rsidR="00A10AC0" w:rsidRPr="00A10AC0">
        <w:rPr>
          <w:b/>
          <w:noProof/>
          <w:sz w:val="16"/>
        </w:rPr>
        <w:t>10</w:t>
      </w:r>
    </w:fldSimple>
    <w:r>
      <w:rPr>
        <w:b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7A9E" w14:textId="77777777" w:rsidR="00101CD8" w:rsidRDefault="005442DF">
    <w:pPr>
      <w:tabs>
        <w:tab w:val="right" w:pos="9747"/>
      </w:tabs>
      <w:spacing w:after="0" w:line="259" w:lineRule="auto"/>
      <w:ind w:left="-336" w:right="-828" w:firstLine="0"/>
      <w:jc w:val="left"/>
    </w:pPr>
    <w:r w:rsidRPr="00912691">
      <w:rPr>
        <w:sz w:val="16"/>
        <w:lang w:val="en-GB"/>
      </w:rPr>
      <w:t xml:space="preserve">© 2013 Cisco and/or its affiliates. All rights reserved. This document is Cisco Public. </w:t>
    </w:r>
    <w:r w:rsidRPr="00912691">
      <w:rPr>
        <w:sz w:val="16"/>
        <w:lang w:val="en-GB"/>
      </w:rPr>
      <w:tab/>
    </w: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8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z </w:t>
    </w:r>
    <w:fldSimple w:instr=" NUMPAGES   \* MERGEFORMAT ">
      <w:r>
        <w:rPr>
          <w:b/>
          <w:sz w:val="16"/>
        </w:rPr>
        <w:t>8</w:t>
      </w:r>
    </w:fldSimple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F697D" w14:textId="77777777" w:rsidR="00E71F0B" w:rsidRDefault="00E71F0B">
      <w:pPr>
        <w:spacing w:after="0" w:line="240" w:lineRule="auto"/>
      </w:pPr>
      <w:r>
        <w:separator/>
      </w:r>
    </w:p>
  </w:footnote>
  <w:footnote w:type="continuationSeparator" w:id="0">
    <w:p w14:paraId="5C9714BB" w14:textId="77777777" w:rsidR="00E71F0B" w:rsidRDefault="00E71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44D87" w14:textId="77777777" w:rsidR="00101CD8" w:rsidRDefault="005442D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50ADA8" wp14:editId="1322EE09">
              <wp:simplePos x="0" y="0"/>
              <wp:positionH relativeFrom="page">
                <wp:posOffset>666750</wp:posOffset>
              </wp:positionH>
              <wp:positionV relativeFrom="page">
                <wp:posOffset>676910</wp:posOffset>
              </wp:positionV>
              <wp:extent cx="6228081" cy="27940"/>
              <wp:effectExtent l="0" t="0" r="0" b="0"/>
              <wp:wrapSquare wrapText="bothSides"/>
              <wp:docPr id="18519" name="Group 18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8081" cy="27940"/>
                        <a:chOff x="0" y="0"/>
                        <a:chExt cx="6228081" cy="27940"/>
                      </a:xfrm>
                    </wpg:grpSpPr>
                    <wps:wsp>
                      <wps:cNvPr id="19664" name="Shape 19664"/>
                      <wps:cNvSpPr/>
                      <wps:spPr>
                        <a:xfrm>
                          <a:off x="0" y="0"/>
                          <a:ext cx="6228081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8081" h="27940">
                              <a:moveTo>
                                <a:pt x="0" y="0"/>
                              </a:moveTo>
                              <a:lnTo>
                                <a:pt x="6228081" y="0"/>
                              </a:lnTo>
                              <a:lnTo>
                                <a:pt x="6228081" y="27940"/>
                              </a:lnTo>
                              <a:lnTo>
                                <a:pt x="0" y="27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8519" style="width:490.4pt;height:2.20001pt;position:absolute;mso-position-horizontal-relative:page;mso-position-horizontal:absolute;margin-left:52.5pt;mso-position-vertical-relative:page;margin-top:53.3pt;" coordsize="62280,279">
              <v:shape id="Shape 19665" style="position:absolute;width:62280;height:279;left:0;top:0;" coordsize="6228081,27940" path="m0,0l6228081,0l6228081,27940l0,2794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91F05F0" w14:textId="77777777" w:rsidR="00101CD8" w:rsidRDefault="005442DF">
    <w:pPr>
      <w:spacing w:after="0" w:line="259" w:lineRule="auto"/>
      <w:ind w:left="619" w:right="0" w:firstLine="0"/>
      <w:jc w:val="left"/>
    </w:pPr>
    <w:r>
      <w:rPr>
        <w:b/>
      </w:rPr>
      <w:t xml:space="preserve">Laboratorium – Budowa sieci przełączanej z połączeniami nadmiarowymi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74E8" w14:textId="77777777" w:rsidR="00101CD8" w:rsidRDefault="005442DF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12873E" wp14:editId="67DB234C">
              <wp:simplePos x="0" y="0"/>
              <wp:positionH relativeFrom="page">
                <wp:posOffset>666750</wp:posOffset>
              </wp:positionH>
              <wp:positionV relativeFrom="page">
                <wp:posOffset>676910</wp:posOffset>
              </wp:positionV>
              <wp:extent cx="6228081" cy="27940"/>
              <wp:effectExtent l="0" t="0" r="0" b="0"/>
              <wp:wrapSquare wrapText="bothSides"/>
              <wp:docPr id="18487" name="Group 18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8081" cy="27940"/>
                        <a:chOff x="0" y="0"/>
                        <a:chExt cx="6228081" cy="27940"/>
                      </a:xfrm>
                    </wpg:grpSpPr>
                    <wps:wsp>
                      <wps:cNvPr id="19662" name="Shape 19662"/>
                      <wps:cNvSpPr/>
                      <wps:spPr>
                        <a:xfrm>
                          <a:off x="0" y="0"/>
                          <a:ext cx="6228081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8081" h="27940">
                              <a:moveTo>
                                <a:pt x="0" y="0"/>
                              </a:moveTo>
                              <a:lnTo>
                                <a:pt x="6228081" y="0"/>
                              </a:lnTo>
                              <a:lnTo>
                                <a:pt x="6228081" y="27940"/>
                              </a:lnTo>
                              <a:lnTo>
                                <a:pt x="0" y="27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8487" style="width:490.4pt;height:2.20001pt;position:absolute;mso-position-horizontal-relative:page;mso-position-horizontal:absolute;margin-left:52.5pt;mso-position-vertical-relative:page;margin-top:53.3pt;" coordsize="62280,279">
              <v:shape id="Shape 19663" style="position:absolute;width:62280;height:279;left:0;top:0;" coordsize="6228081,27940" path="m0,0l6228081,0l6228081,27940l0,2794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24DDB85" w14:textId="77777777" w:rsidR="00101CD8" w:rsidRDefault="005442DF">
    <w:pPr>
      <w:spacing w:after="0" w:line="259" w:lineRule="auto"/>
      <w:ind w:left="619" w:right="0" w:firstLine="0"/>
      <w:jc w:val="left"/>
    </w:pPr>
    <w:r>
      <w:rPr>
        <w:b/>
      </w:rPr>
      <w:t xml:space="preserve">Laboratorium – Budowa sieci przełączanej z połączeniami nadmiarowymi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9B8A2" w14:textId="77777777" w:rsidR="00101CD8" w:rsidRDefault="00101CD8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14DB3" w14:textId="77777777" w:rsidR="00101CD8" w:rsidRDefault="005442DF">
    <w:pPr>
      <w:spacing w:after="0" w:line="259" w:lineRule="auto"/>
      <w:ind w:left="-33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E60947" wp14:editId="7FFECD7E">
              <wp:simplePos x="0" y="0"/>
              <wp:positionH relativeFrom="page">
                <wp:posOffset>666750</wp:posOffset>
              </wp:positionH>
              <wp:positionV relativeFrom="page">
                <wp:posOffset>676910</wp:posOffset>
              </wp:positionV>
              <wp:extent cx="6228081" cy="27940"/>
              <wp:effectExtent l="0" t="0" r="0" b="0"/>
              <wp:wrapSquare wrapText="bothSides"/>
              <wp:docPr id="18611" name="Group 18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8081" cy="27940"/>
                        <a:chOff x="0" y="0"/>
                        <a:chExt cx="6228081" cy="27940"/>
                      </a:xfrm>
                    </wpg:grpSpPr>
                    <wps:wsp>
                      <wps:cNvPr id="19670" name="Shape 19670"/>
                      <wps:cNvSpPr/>
                      <wps:spPr>
                        <a:xfrm>
                          <a:off x="0" y="0"/>
                          <a:ext cx="6228081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8081" h="27940">
                              <a:moveTo>
                                <a:pt x="0" y="0"/>
                              </a:moveTo>
                              <a:lnTo>
                                <a:pt x="6228081" y="0"/>
                              </a:lnTo>
                              <a:lnTo>
                                <a:pt x="6228081" y="27940"/>
                              </a:lnTo>
                              <a:lnTo>
                                <a:pt x="0" y="27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8611" style="width:490.4pt;height:2.20001pt;position:absolute;mso-position-horizontal-relative:page;mso-position-horizontal:absolute;margin-left:52.5pt;mso-position-vertical-relative:page;margin-top:53.3pt;" coordsize="62280,279">
              <v:shape id="Shape 19671" style="position:absolute;width:62280;height:279;left:0;top:0;" coordsize="6228081,27940" path="m0,0l6228081,0l6228081,27940l0,2794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– Budowa sieci przełączanej z połączeniami nadmiarowymi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3974D" w14:textId="77777777" w:rsidR="00101CD8" w:rsidRDefault="005442DF">
    <w:pPr>
      <w:spacing w:after="0" w:line="259" w:lineRule="auto"/>
      <w:ind w:left="-33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1E5FC5" wp14:editId="414CF24A">
              <wp:simplePos x="0" y="0"/>
              <wp:positionH relativeFrom="page">
                <wp:posOffset>666750</wp:posOffset>
              </wp:positionH>
              <wp:positionV relativeFrom="page">
                <wp:posOffset>676910</wp:posOffset>
              </wp:positionV>
              <wp:extent cx="6228081" cy="27940"/>
              <wp:effectExtent l="0" t="0" r="0" b="0"/>
              <wp:wrapSquare wrapText="bothSides"/>
              <wp:docPr id="18584" name="Group 1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8081" cy="27940"/>
                        <a:chOff x="0" y="0"/>
                        <a:chExt cx="6228081" cy="27940"/>
                      </a:xfrm>
                    </wpg:grpSpPr>
                    <wps:wsp>
                      <wps:cNvPr id="19668" name="Shape 19668"/>
                      <wps:cNvSpPr/>
                      <wps:spPr>
                        <a:xfrm>
                          <a:off x="0" y="0"/>
                          <a:ext cx="6228081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8081" h="27940">
                              <a:moveTo>
                                <a:pt x="0" y="0"/>
                              </a:moveTo>
                              <a:lnTo>
                                <a:pt x="6228081" y="0"/>
                              </a:lnTo>
                              <a:lnTo>
                                <a:pt x="6228081" y="27940"/>
                              </a:lnTo>
                              <a:lnTo>
                                <a:pt x="0" y="27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8584" style="width:490.4pt;height:2.20001pt;position:absolute;mso-position-horizontal-relative:page;mso-position-horizontal:absolute;margin-left:52.5pt;mso-position-vertical-relative:page;margin-top:53.3pt;" coordsize="62280,279">
              <v:shape id="Shape 19669" style="position:absolute;width:62280;height:279;left:0;top:0;" coordsize="6228081,27940" path="m0,0l6228081,0l6228081,27940l0,2794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– Budowa sieci przełączanej z połączeniami nadmiarowymi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1F30D" w14:textId="77777777" w:rsidR="00101CD8" w:rsidRDefault="005442DF">
    <w:pPr>
      <w:spacing w:after="0" w:line="259" w:lineRule="auto"/>
      <w:ind w:left="-336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F7E61C" wp14:editId="2443A939">
              <wp:simplePos x="0" y="0"/>
              <wp:positionH relativeFrom="page">
                <wp:posOffset>666750</wp:posOffset>
              </wp:positionH>
              <wp:positionV relativeFrom="page">
                <wp:posOffset>676910</wp:posOffset>
              </wp:positionV>
              <wp:extent cx="6228081" cy="27940"/>
              <wp:effectExtent l="0" t="0" r="0" b="0"/>
              <wp:wrapSquare wrapText="bothSides"/>
              <wp:docPr id="18557" name="Group 18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8081" cy="27940"/>
                        <a:chOff x="0" y="0"/>
                        <a:chExt cx="6228081" cy="27940"/>
                      </a:xfrm>
                    </wpg:grpSpPr>
                    <wps:wsp>
                      <wps:cNvPr id="19666" name="Shape 19666"/>
                      <wps:cNvSpPr/>
                      <wps:spPr>
                        <a:xfrm>
                          <a:off x="0" y="0"/>
                          <a:ext cx="6228081" cy="27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8081" h="27940">
                              <a:moveTo>
                                <a:pt x="0" y="0"/>
                              </a:moveTo>
                              <a:lnTo>
                                <a:pt x="6228081" y="0"/>
                              </a:lnTo>
                              <a:lnTo>
                                <a:pt x="6228081" y="27940"/>
                              </a:lnTo>
                              <a:lnTo>
                                <a:pt x="0" y="27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8557" style="width:490.4pt;height:2.20001pt;position:absolute;mso-position-horizontal-relative:page;mso-position-horizontal:absolute;margin-left:52.5pt;mso-position-vertical-relative:page;margin-top:53.3pt;" coordsize="62280,279">
              <v:shape id="Shape 19667" style="position:absolute;width:62280;height:279;left:0;top:0;" coordsize="6228081,27940" path="m0,0l6228081,0l6228081,27940l0,2794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Laboratorium – Budowa sieci przełączanej z połączeniami nadmiarowymi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1F96"/>
    <w:multiLevelType w:val="hybridMultilevel"/>
    <w:tmpl w:val="CDBC38F4"/>
    <w:lvl w:ilvl="0" w:tplc="51409514">
      <w:start w:val="1"/>
      <w:numFmt w:val="bullet"/>
      <w:lvlText w:val="•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A6962">
      <w:start w:val="1"/>
      <w:numFmt w:val="bullet"/>
      <w:lvlText w:val="o"/>
      <w:lvlJc w:val="left"/>
      <w:pPr>
        <w:ind w:left="2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A7CDA">
      <w:start w:val="1"/>
      <w:numFmt w:val="bullet"/>
      <w:lvlText w:val="▪"/>
      <w:lvlJc w:val="left"/>
      <w:pPr>
        <w:ind w:left="2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34CF92">
      <w:start w:val="1"/>
      <w:numFmt w:val="bullet"/>
      <w:lvlText w:val="•"/>
      <w:lvlJc w:val="left"/>
      <w:pPr>
        <w:ind w:left="3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028B98">
      <w:start w:val="1"/>
      <w:numFmt w:val="bullet"/>
      <w:lvlText w:val="o"/>
      <w:lvlJc w:val="left"/>
      <w:pPr>
        <w:ind w:left="4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087EFC">
      <w:start w:val="1"/>
      <w:numFmt w:val="bullet"/>
      <w:lvlText w:val="▪"/>
      <w:lvlJc w:val="left"/>
      <w:pPr>
        <w:ind w:left="4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8F612">
      <w:start w:val="1"/>
      <w:numFmt w:val="bullet"/>
      <w:lvlText w:val="•"/>
      <w:lvlJc w:val="left"/>
      <w:pPr>
        <w:ind w:left="5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CA1336">
      <w:start w:val="1"/>
      <w:numFmt w:val="bullet"/>
      <w:lvlText w:val="o"/>
      <w:lvlJc w:val="left"/>
      <w:pPr>
        <w:ind w:left="6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74F5C4">
      <w:start w:val="1"/>
      <w:numFmt w:val="bullet"/>
      <w:lvlText w:val="▪"/>
      <w:lvlJc w:val="left"/>
      <w:pPr>
        <w:ind w:left="7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6F5147"/>
    <w:multiLevelType w:val="hybridMultilevel"/>
    <w:tmpl w:val="93ACC8BA"/>
    <w:lvl w:ilvl="0" w:tplc="1F2425E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0AE356">
      <w:start w:val="1"/>
      <w:numFmt w:val="lowerLetter"/>
      <w:lvlText w:val="%2"/>
      <w:lvlJc w:val="left"/>
      <w:pPr>
        <w:ind w:left="1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4EB116">
      <w:start w:val="1"/>
      <w:numFmt w:val="lowerRoman"/>
      <w:lvlText w:val="%3"/>
      <w:lvlJc w:val="left"/>
      <w:pPr>
        <w:ind w:left="2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AF778">
      <w:start w:val="1"/>
      <w:numFmt w:val="decimal"/>
      <w:lvlText w:val="%4"/>
      <w:lvlJc w:val="left"/>
      <w:pPr>
        <w:ind w:left="3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A83E2">
      <w:start w:val="1"/>
      <w:numFmt w:val="lowerLetter"/>
      <w:lvlText w:val="%5"/>
      <w:lvlJc w:val="left"/>
      <w:pPr>
        <w:ind w:left="3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856F4">
      <w:start w:val="1"/>
      <w:numFmt w:val="lowerRoman"/>
      <w:lvlText w:val="%6"/>
      <w:lvlJc w:val="left"/>
      <w:pPr>
        <w:ind w:left="4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8273C">
      <w:start w:val="1"/>
      <w:numFmt w:val="decimal"/>
      <w:lvlText w:val="%7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092B0">
      <w:start w:val="1"/>
      <w:numFmt w:val="lowerLetter"/>
      <w:lvlText w:val="%8"/>
      <w:lvlJc w:val="left"/>
      <w:pPr>
        <w:ind w:left="6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483AAA">
      <w:start w:val="1"/>
      <w:numFmt w:val="lowerRoman"/>
      <w:lvlText w:val="%9"/>
      <w:lvlJc w:val="left"/>
      <w:pPr>
        <w:ind w:left="6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93B7C"/>
    <w:multiLevelType w:val="hybridMultilevel"/>
    <w:tmpl w:val="78D04C4E"/>
    <w:lvl w:ilvl="0" w:tplc="C47A1FA6">
      <w:start w:val="1"/>
      <w:numFmt w:val="lowerLetter"/>
      <w:lvlText w:val="%1.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03306">
      <w:start w:val="1"/>
      <w:numFmt w:val="lowerLetter"/>
      <w:lvlText w:val="%2"/>
      <w:lvlJc w:val="left"/>
      <w:pPr>
        <w:ind w:left="2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88696">
      <w:start w:val="1"/>
      <w:numFmt w:val="lowerRoman"/>
      <w:lvlText w:val="%3"/>
      <w:lvlJc w:val="left"/>
      <w:pPr>
        <w:ind w:left="2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A4A2E6">
      <w:start w:val="1"/>
      <w:numFmt w:val="decimal"/>
      <w:lvlText w:val="%4"/>
      <w:lvlJc w:val="left"/>
      <w:pPr>
        <w:ind w:left="3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4E6DD6">
      <w:start w:val="1"/>
      <w:numFmt w:val="lowerLetter"/>
      <w:lvlText w:val="%5"/>
      <w:lvlJc w:val="left"/>
      <w:pPr>
        <w:ind w:left="4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82292E">
      <w:start w:val="1"/>
      <w:numFmt w:val="lowerRoman"/>
      <w:lvlText w:val="%6"/>
      <w:lvlJc w:val="left"/>
      <w:pPr>
        <w:ind w:left="4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E8762A">
      <w:start w:val="1"/>
      <w:numFmt w:val="decimal"/>
      <w:lvlText w:val="%7"/>
      <w:lvlJc w:val="left"/>
      <w:pPr>
        <w:ind w:left="5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EFA22">
      <w:start w:val="1"/>
      <w:numFmt w:val="lowerLetter"/>
      <w:lvlText w:val="%8"/>
      <w:lvlJc w:val="left"/>
      <w:pPr>
        <w:ind w:left="6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CA3D22">
      <w:start w:val="1"/>
      <w:numFmt w:val="lowerRoman"/>
      <w:lvlText w:val="%9"/>
      <w:lvlJc w:val="left"/>
      <w:pPr>
        <w:ind w:left="7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7020A0"/>
    <w:multiLevelType w:val="hybridMultilevel"/>
    <w:tmpl w:val="A1FA78F8"/>
    <w:lvl w:ilvl="0" w:tplc="319449E8">
      <w:start w:val="1"/>
      <w:numFmt w:val="lowerLetter"/>
      <w:lvlText w:val="%1."/>
      <w:lvlJc w:val="left"/>
      <w:pPr>
        <w:ind w:left="1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4C5F3A">
      <w:start w:val="1"/>
      <w:numFmt w:val="lowerLetter"/>
      <w:lvlText w:val="%2"/>
      <w:lvlJc w:val="left"/>
      <w:pPr>
        <w:ind w:left="2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7A1E">
      <w:start w:val="1"/>
      <w:numFmt w:val="lowerRoman"/>
      <w:lvlText w:val="%3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DED934">
      <w:start w:val="1"/>
      <w:numFmt w:val="decimal"/>
      <w:lvlText w:val="%4"/>
      <w:lvlJc w:val="left"/>
      <w:pPr>
        <w:ind w:left="3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20C62">
      <w:start w:val="1"/>
      <w:numFmt w:val="lowerLetter"/>
      <w:lvlText w:val="%5"/>
      <w:lvlJc w:val="left"/>
      <w:pPr>
        <w:ind w:left="4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585442">
      <w:start w:val="1"/>
      <w:numFmt w:val="lowerRoman"/>
      <w:lvlText w:val="%6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EC01E8">
      <w:start w:val="1"/>
      <w:numFmt w:val="decimal"/>
      <w:lvlText w:val="%7"/>
      <w:lvlJc w:val="left"/>
      <w:pPr>
        <w:ind w:left="5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3898C8">
      <w:start w:val="1"/>
      <w:numFmt w:val="lowerLetter"/>
      <w:lvlText w:val="%8"/>
      <w:lvlJc w:val="left"/>
      <w:pPr>
        <w:ind w:left="6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FE3E94">
      <w:start w:val="1"/>
      <w:numFmt w:val="lowerRoman"/>
      <w:lvlText w:val="%9"/>
      <w:lvlJc w:val="left"/>
      <w:pPr>
        <w:ind w:left="7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D8"/>
    <w:rsid w:val="00044B3D"/>
    <w:rsid w:val="00101CD8"/>
    <w:rsid w:val="00186BD8"/>
    <w:rsid w:val="00475909"/>
    <w:rsid w:val="005442DF"/>
    <w:rsid w:val="00912691"/>
    <w:rsid w:val="00934D0E"/>
    <w:rsid w:val="00A10AC0"/>
    <w:rsid w:val="00E7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A809"/>
  <w15:docId w15:val="{E9304395-363E-4236-A0A2-A8FE77E3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27" w:line="267" w:lineRule="auto"/>
      <w:ind w:left="990" w:right="4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2"/>
      <w:ind w:left="62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60"/>
      <w:ind w:left="1350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ourier New" w:eastAsia="Courier New" w:hAnsi="Courier New" w:cs="Courier New"/>
      <w:b/>
      <w:color w:val="000000"/>
      <w:sz w:val="20"/>
    </w:rPr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2014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Zietara</dc:creator>
  <cp:keywords/>
  <cp:lastModifiedBy>usercisco</cp:lastModifiedBy>
  <cp:revision>6</cp:revision>
  <dcterms:created xsi:type="dcterms:W3CDTF">2022-12-09T12:44:00Z</dcterms:created>
  <dcterms:modified xsi:type="dcterms:W3CDTF">2023-01-13T07:37:00Z</dcterms:modified>
</cp:coreProperties>
</file>