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0F7" w:rsidRDefault="00323BDF">
      <w:pPr>
        <w:spacing w:after="274"/>
        <w:ind w:left="113"/>
      </w:pPr>
      <w:r>
        <w:rPr>
          <w:rFonts w:ascii="Times New Roman" w:eastAsia="Times New Roman" w:hAnsi="Times New Roman" w:cs="Times New Roman"/>
          <w:sz w:val="20"/>
        </w:rPr>
        <w:t xml:space="preserve"> </w:t>
      </w:r>
    </w:p>
    <w:p w:rsidR="004620F7" w:rsidRDefault="00323BDF">
      <w:pPr>
        <w:spacing w:after="0" w:line="313" w:lineRule="auto"/>
        <w:ind w:left="600"/>
      </w:pPr>
      <w:r>
        <w:rPr>
          <w:rFonts w:ascii="Arial" w:eastAsia="Arial" w:hAnsi="Arial" w:cs="Arial"/>
          <w:b/>
          <w:sz w:val="32"/>
        </w:rPr>
        <w:t xml:space="preserve">Laboratorium - Rozwiązywanie problemów związanych z działaniem protokołu OSPFv2 na pojedynczym obszarze  </w:t>
      </w:r>
    </w:p>
    <w:p w:rsidR="004620F7" w:rsidRDefault="00323BDF">
      <w:pPr>
        <w:pStyle w:val="Nagwek1"/>
        <w:ind w:left="595"/>
      </w:pPr>
      <w:r>
        <w:t xml:space="preserve">Topologia </w:t>
      </w:r>
    </w:p>
    <w:p w:rsidR="004620F7" w:rsidRDefault="00323BDF">
      <w:pPr>
        <w:spacing w:after="0"/>
      </w:pPr>
      <w:r>
        <w:rPr>
          <w:rFonts w:ascii="Arial" w:eastAsia="Arial" w:hAnsi="Arial" w:cs="Arial"/>
          <w:b/>
          <w:sz w:val="17"/>
        </w:rPr>
        <w:t xml:space="preserve"> </w:t>
      </w:r>
    </w:p>
    <w:p w:rsidR="004620F7" w:rsidRDefault="00323BDF">
      <w:pPr>
        <w:spacing w:after="14"/>
        <w:ind w:left="2686"/>
      </w:pPr>
      <w:r>
        <w:rPr>
          <w:noProof/>
        </w:rPr>
        <w:drawing>
          <wp:inline distT="0" distB="0" distL="0" distR="0">
            <wp:extent cx="3514852" cy="310388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7"/>
                    <a:stretch>
                      <a:fillRect/>
                    </a:stretch>
                  </pic:blipFill>
                  <pic:spPr>
                    <a:xfrm>
                      <a:off x="0" y="0"/>
                      <a:ext cx="3514852" cy="3103880"/>
                    </a:xfrm>
                    <a:prstGeom prst="rect">
                      <a:avLst/>
                    </a:prstGeom>
                  </pic:spPr>
                </pic:pic>
              </a:graphicData>
            </a:graphic>
          </wp:inline>
        </w:drawing>
      </w:r>
    </w:p>
    <w:p w:rsidR="004620F7" w:rsidRDefault="00323BDF">
      <w:pPr>
        <w:spacing w:after="0"/>
      </w:pPr>
      <w:r>
        <w:rPr>
          <w:rFonts w:ascii="Arial" w:eastAsia="Arial" w:hAnsi="Arial" w:cs="Arial"/>
          <w:b/>
          <w:sz w:val="24"/>
        </w:rPr>
        <w:t xml:space="preserve"> </w:t>
      </w:r>
    </w:p>
    <w:p w:rsidR="004620F7" w:rsidRDefault="00323BDF">
      <w:pPr>
        <w:pStyle w:val="Nagwek1"/>
        <w:ind w:left="595"/>
      </w:pPr>
      <w:r>
        <w:t xml:space="preserve">Tabela adresacji </w:t>
      </w:r>
    </w:p>
    <w:p w:rsidR="004620F7" w:rsidRDefault="00323BDF">
      <w:pPr>
        <w:spacing w:after="0"/>
      </w:pPr>
      <w:r>
        <w:rPr>
          <w:rFonts w:ascii="Arial" w:eastAsia="Arial" w:hAnsi="Arial" w:cs="Arial"/>
          <w:b/>
          <w:sz w:val="10"/>
        </w:rPr>
        <w:t xml:space="preserve"> </w:t>
      </w:r>
    </w:p>
    <w:tbl>
      <w:tblPr>
        <w:tblStyle w:val="TableGrid"/>
        <w:tblW w:w="8890" w:type="dxa"/>
        <w:tblInd w:w="1028" w:type="dxa"/>
        <w:tblCellMar>
          <w:top w:w="8" w:type="dxa"/>
          <w:left w:w="2" w:type="dxa"/>
          <w:bottom w:w="0" w:type="dxa"/>
          <w:right w:w="113" w:type="dxa"/>
        </w:tblCellMar>
        <w:tblLook w:val="04A0" w:firstRow="1" w:lastRow="0" w:firstColumn="1" w:lastColumn="0" w:noHBand="0" w:noVBand="1"/>
      </w:tblPr>
      <w:tblGrid>
        <w:gridCol w:w="1395"/>
        <w:gridCol w:w="1532"/>
        <w:gridCol w:w="1981"/>
        <w:gridCol w:w="2182"/>
        <w:gridCol w:w="1800"/>
      </w:tblGrid>
      <w:tr w:rsidR="004620F7">
        <w:trPr>
          <w:trHeight w:val="801"/>
        </w:trPr>
        <w:tc>
          <w:tcPr>
            <w:tcW w:w="1396" w:type="dxa"/>
            <w:tcBorders>
              <w:top w:val="single" w:sz="2" w:space="0" w:color="000000"/>
              <w:left w:val="single" w:sz="2" w:space="0" w:color="000000"/>
              <w:bottom w:val="single" w:sz="2" w:space="0" w:color="000000"/>
              <w:right w:val="single" w:sz="2" w:space="0" w:color="000000"/>
            </w:tcBorders>
            <w:shd w:val="clear" w:color="auto" w:fill="DBE5F1"/>
          </w:tcPr>
          <w:p w:rsidR="004620F7" w:rsidRDefault="00323BDF">
            <w:pPr>
              <w:spacing w:after="139"/>
            </w:pPr>
            <w:r>
              <w:rPr>
                <w:rFonts w:ascii="Arial" w:eastAsia="Arial" w:hAnsi="Arial" w:cs="Arial"/>
                <w:b/>
              </w:rPr>
              <w:t xml:space="preserve"> </w:t>
            </w:r>
          </w:p>
          <w:p w:rsidR="004620F7" w:rsidRDefault="00323BDF">
            <w:pPr>
              <w:spacing w:after="0"/>
              <w:ind w:left="168"/>
            </w:pPr>
            <w:r>
              <w:rPr>
                <w:rFonts w:ascii="Arial" w:eastAsia="Arial" w:hAnsi="Arial" w:cs="Arial"/>
                <w:b/>
                <w:sz w:val="20"/>
              </w:rPr>
              <w:t xml:space="preserve">Urządzenie </w:t>
            </w:r>
          </w:p>
        </w:tc>
        <w:tc>
          <w:tcPr>
            <w:tcW w:w="1532" w:type="dxa"/>
            <w:tcBorders>
              <w:top w:val="single" w:sz="2" w:space="0" w:color="000000"/>
              <w:left w:val="single" w:sz="2" w:space="0" w:color="000000"/>
              <w:bottom w:val="single" w:sz="2" w:space="0" w:color="000000"/>
              <w:right w:val="single" w:sz="2" w:space="0" w:color="000000"/>
            </w:tcBorders>
            <w:shd w:val="clear" w:color="auto" w:fill="DBE5F1"/>
          </w:tcPr>
          <w:p w:rsidR="004620F7" w:rsidRDefault="00323BDF">
            <w:pPr>
              <w:spacing w:after="105"/>
              <w:ind w:left="1"/>
            </w:pPr>
            <w:r>
              <w:rPr>
                <w:rFonts w:ascii="Arial" w:eastAsia="Arial" w:hAnsi="Arial" w:cs="Arial"/>
                <w:b/>
              </w:rPr>
              <w:t xml:space="preserve"> </w:t>
            </w:r>
          </w:p>
          <w:p w:rsidR="004620F7" w:rsidRDefault="00323BDF">
            <w:pPr>
              <w:spacing w:after="0"/>
              <w:ind w:left="110"/>
              <w:jc w:val="center"/>
            </w:pPr>
            <w:r>
              <w:rPr>
                <w:rFonts w:ascii="Arial" w:eastAsia="Arial" w:hAnsi="Arial" w:cs="Arial"/>
                <w:b/>
                <w:sz w:val="20"/>
              </w:rPr>
              <w:t xml:space="preserve">Interfejs </w:t>
            </w:r>
          </w:p>
        </w:tc>
        <w:tc>
          <w:tcPr>
            <w:tcW w:w="1981" w:type="dxa"/>
            <w:tcBorders>
              <w:top w:val="single" w:sz="2" w:space="0" w:color="000000"/>
              <w:left w:val="single" w:sz="2" w:space="0" w:color="000000"/>
              <w:bottom w:val="single" w:sz="2" w:space="0" w:color="000000"/>
              <w:right w:val="single" w:sz="2" w:space="0" w:color="000000"/>
            </w:tcBorders>
            <w:shd w:val="clear" w:color="auto" w:fill="DBE5F1"/>
          </w:tcPr>
          <w:p w:rsidR="004620F7" w:rsidRDefault="00323BDF">
            <w:pPr>
              <w:spacing w:after="105"/>
              <w:ind w:left="1"/>
            </w:pPr>
            <w:r>
              <w:rPr>
                <w:rFonts w:ascii="Arial" w:eastAsia="Arial" w:hAnsi="Arial" w:cs="Arial"/>
                <w:b/>
              </w:rPr>
              <w:t xml:space="preserve"> </w:t>
            </w:r>
          </w:p>
          <w:p w:rsidR="004620F7" w:rsidRDefault="00323BDF">
            <w:pPr>
              <w:spacing w:after="0"/>
              <w:ind w:left="111"/>
              <w:jc w:val="center"/>
            </w:pPr>
            <w:r>
              <w:rPr>
                <w:rFonts w:ascii="Arial" w:eastAsia="Arial" w:hAnsi="Arial" w:cs="Arial"/>
                <w:b/>
                <w:sz w:val="20"/>
              </w:rPr>
              <w:t xml:space="preserve">Adres IP </w:t>
            </w:r>
          </w:p>
        </w:tc>
        <w:tc>
          <w:tcPr>
            <w:tcW w:w="2182" w:type="dxa"/>
            <w:tcBorders>
              <w:top w:val="single" w:sz="2" w:space="0" w:color="000000"/>
              <w:left w:val="single" w:sz="2" w:space="0" w:color="000000"/>
              <w:bottom w:val="single" w:sz="2" w:space="0" w:color="000000"/>
              <w:right w:val="single" w:sz="2" w:space="0" w:color="000000"/>
            </w:tcBorders>
            <w:shd w:val="clear" w:color="auto" w:fill="DBE5F1"/>
          </w:tcPr>
          <w:p w:rsidR="004620F7" w:rsidRDefault="00323BDF">
            <w:pPr>
              <w:spacing w:after="105"/>
              <w:ind w:left="1"/>
            </w:pPr>
            <w:r>
              <w:rPr>
                <w:rFonts w:ascii="Arial" w:eastAsia="Arial" w:hAnsi="Arial" w:cs="Arial"/>
                <w:b/>
              </w:rPr>
              <w:t xml:space="preserve"> </w:t>
            </w:r>
          </w:p>
          <w:p w:rsidR="004620F7" w:rsidRDefault="00323BDF">
            <w:pPr>
              <w:spacing w:after="0"/>
              <w:ind w:left="109"/>
              <w:jc w:val="center"/>
            </w:pPr>
            <w:r>
              <w:rPr>
                <w:rFonts w:ascii="Arial" w:eastAsia="Arial" w:hAnsi="Arial" w:cs="Arial"/>
                <w:b/>
                <w:sz w:val="20"/>
              </w:rPr>
              <w:t xml:space="preserve">Maska podsieci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4620F7" w:rsidRDefault="00323BDF">
            <w:pPr>
              <w:spacing w:after="0"/>
              <w:ind w:left="123"/>
              <w:jc w:val="center"/>
            </w:pPr>
            <w:r>
              <w:rPr>
                <w:rFonts w:ascii="Arial" w:eastAsia="Arial" w:hAnsi="Arial" w:cs="Arial"/>
                <w:b/>
                <w:sz w:val="20"/>
              </w:rPr>
              <w:t xml:space="preserve">Brama domyślna </w:t>
            </w:r>
          </w:p>
        </w:tc>
      </w:tr>
      <w:tr w:rsidR="004620F7">
        <w:trPr>
          <w:trHeight w:val="385"/>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0"/>
              <w:jc w:val="center"/>
            </w:pPr>
            <w:r>
              <w:rPr>
                <w:rFonts w:ascii="Arial" w:eastAsia="Arial" w:hAnsi="Arial" w:cs="Arial"/>
                <w:sz w:val="20"/>
              </w:rPr>
              <w:t xml:space="preserve">R1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G0/0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192.168.1.1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7"/>
              <w:jc w:val="center"/>
            </w:pPr>
            <w:r>
              <w:rPr>
                <w:rFonts w:ascii="Arial" w:eastAsia="Arial" w:hAnsi="Arial" w:cs="Arial"/>
                <w:sz w:val="20"/>
              </w:rPr>
              <w:t>255.255.255.0</w:t>
            </w:r>
            <w:r>
              <w:rPr>
                <w:rFonts w:ascii="Arial" w:eastAsia="Arial" w:hAnsi="Arial" w:cs="Arial"/>
                <w:sz w:val="20"/>
              </w:rPr>
              <w:t xml:space="preserve">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71"/>
            </w:pPr>
            <w:r>
              <w:rPr>
                <w:rFonts w:ascii="Arial" w:eastAsia="Arial" w:hAnsi="Arial" w:cs="Arial"/>
                <w:sz w:val="20"/>
              </w:rPr>
              <w:t xml:space="preserve">S0/0/0 (DCE)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192.168.12.1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S0/0/1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192.168.13.1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0"/>
              <w:jc w:val="center"/>
            </w:pPr>
            <w:r>
              <w:rPr>
                <w:rFonts w:ascii="Arial" w:eastAsia="Arial" w:hAnsi="Arial" w:cs="Arial"/>
                <w:sz w:val="20"/>
              </w:rPr>
              <w:t xml:space="preserve">R2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Lo0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0"/>
              <w:jc w:val="center"/>
            </w:pPr>
            <w:r>
              <w:rPr>
                <w:rFonts w:ascii="Arial" w:eastAsia="Arial" w:hAnsi="Arial" w:cs="Arial"/>
                <w:sz w:val="20"/>
              </w:rPr>
              <w:t xml:space="preserve">209.165.200.225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S0/0/0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192.168.12.2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4"/>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71"/>
            </w:pPr>
            <w:r>
              <w:rPr>
                <w:rFonts w:ascii="Arial" w:eastAsia="Arial" w:hAnsi="Arial" w:cs="Arial"/>
                <w:sz w:val="20"/>
              </w:rPr>
              <w:t xml:space="preserve">S0/0/1 (DCE)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192.168.23.1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0"/>
              <w:jc w:val="center"/>
            </w:pPr>
            <w:r>
              <w:rPr>
                <w:rFonts w:ascii="Arial" w:eastAsia="Arial" w:hAnsi="Arial" w:cs="Arial"/>
                <w:sz w:val="20"/>
              </w:rPr>
              <w:t xml:space="preserve">R3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G0/0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192.168.3.1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7"/>
              <w:jc w:val="center"/>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5"/>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71"/>
            </w:pPr>
            <w:r>
              <w:rPr>
                <w:rFonts w:ascii="Arial" w:eastAsia="Arial" w:hAnsi="Arial" w:cs="Arial"/>
                <w:sz w:val="20"/>
              </w:rPr>
              <w:t xml:space="preserve">S0/0/0 (DCE)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192.168.13.2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Times New Roman" w:eastAsia="Times New Roman" w:hAnsi="Times New Roman" w:cs="Times New Roman"/>
                <w:sz w:val="20"/>
              </w:rPr>
              <w:t xml:space="preserve">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S0/0/1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2"/>
              <w:jc w:val="center"/>
            </w:pPr>
            <w:r>
              <w:rPr>
                <w:rFonts w:ascii="Arial" w:eastAsia="Arial" w:hAnsi="Arial" w:cs="Arial"/>
                <w:sz w:val="20"/>
              </w:rPr>
              <w:t xml:space="preserve">192.168.23.2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9"/>
              <w:jc w:val="center"/>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nie dotyczy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PC-A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4"/>
              <w:jc w:val="center"/>
            </w:pPr>
            <w:r>
              <w:rPr>
                <w:rFonts w:ascii="Arial" w:eastAsia="Arial" w:hAnsi="Arial" w:cs="Arial"/>
                <w:sz w:val="20"/>
              </w:rPr>
              <w:t xml:space="preserve">NIC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192.168.1.3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7"/>
              <w:jc w:val="center"/>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4"/>
              <w:jc w:val="center"/>
            </w:pPr>
            <w:r>
              <w:rPr>
                <w:rFonts w:ascii="Arial" w:eastAsia="Arial" w:hAnsi="Arial" w:cs="Arial"/>
                <w:sz w:val="20"/>
              </w:rPr>
              <w:t xml:space="preserve">192.168.1.1 </w:t>
            </w:r>
          </w:p>
        </w:tc>
      </w:tr>
      <w:tr w:rsidR="004620F7">
        <w:trPr>
          <w:trHeight w:val="382"/>
        </w:trPr>
        <w:tc>
          <w:tcPr>
            <w:tcW w:w="1396"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8"/>
              <w:jc w:val="center"/>
            </w:pPr>
            <w:r>
              <w:rPr>
                <w:rFonts w:ascii="Arial" w:eastAsia="Arial" w:hAnsi="Arial" w:cs="Arial"/>
                <w:sz w:val="20"/>
              </w:rPr>
              <w:t xml:space="preserve">PC-C </w:t>
            </w:r>
          </w:p>
        </w:tc>
        <w:tc>
          <w:tcPr>
            <w:tcW w:w="153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4"/>
              <w:jc w:val="center"/>
            </w:pPr>
            <w:r>
              <w:rPr>
                <w:rFonts w:ascii="Arial" w:eastAsia="Arial" w:hAnsi="Arial" w:cs="Arial"/>
                <w:sz w:val="20"/>
              </w:rPr>
              <w:t xml:space="preserve">NIC </w:t>
            </w:r>
          </w:p>
        </w:tc>
        <w:tc>
          <w:tcPr>
            <w:tcW w:w="1981"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1"/>
              <w:jc w:val="center"/>
            </w:pPr>
            <w:r>
              <w:rPr>
                <w:rFonts w:ascii="Arial" w:eastAsia="Arial" w:hAnsi="Arial" w:cs="Arial"/>
                <w:sz w:val="20"/>
              </w:rPr>
              <w:t xml:space="preserve">192.168.3.3 </w:t>
            </w:r>
          </w:p>
        </w:tc>
        <w:tc>
          <w:tcPr>
            <w:tcW w:w="218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07"/>
              <w:jc w:val="center"/>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114"/>
              <w:jc w:val="center"/>
            </w:pPr>
            <w:r>
              <w:rPr>
                <w:rFonts w:ascii="Arial" w:eastAsia="Arial" w:hAnsi="Arial" w:cs="Arial"/>
                <w:sz w:val="20"/>
              </w:rPr>
              <w:t xml:space="preserve">192.168.3.1 </w:t>
            </w:r>
          </w:p>
        </w:tc>
      </w:tr>
    </w:tbl>
    <w:p w:rsidR="004620F7" w:rsidRDefault="00323BDF">
      <w:pPr>
        <w:pStyle w:val="Nagwek1"/>
        <w:spacing w:after="60"/>
        <w:ind w:left="595"/>
      </w:pPr>
      <w:r>
        <w:t xml:space="preserve">Cele </w:t>
      </w:r>
    </w:p>
    <w:p w:rsidR="004620F7" w:rsidRDefault="00323BDF">
      <w:pPr>
        <w:spacing w:after="162" w:line="404" w:lineRule="auto"/>
        <w:ind w:left="955" w:right="2112" w:hanging="10"/>
      </w:pPr>
      <w:r>
        <w:rPr>
          <w:rFonts w:ascii="Arial" w:eastAsia="Arial" w:hAnsi="Arial" w:cs="Arial"/>
          <w:b/>
          <w:sz w:val="20"/>
        </w:rPr>
        <w:t xml:space="preserve">Część 1: Tworzenie sieci oraz wczytywanie konfiguracji do urządzenia Część 2: Rozwiązywanie problemów związanych z protokołem OSPF </w:t>
      </w:r>
    </w:p>
    <w:p w:rsidR="004620F7" w:rsidRDefault="00323BDF">
      <w:pPr>
        <w:pStyle w:val="Nagwek1"/>
        <w:spacing w:after="92"/>
        <w:ind w:left="595"/>
      </w:pPr>
      <w:r>
        <w:lastRenderedPageBreak/>
        <w:t xml:space="preserve">Tło / Scenariusz </w:t>
      </w:r>
    </w:p>
    <w:p w:rsidR="004620F7" w:rsidRDefault="00323BDF">
      <w:pPr>
        <w:spacing w:after="91" w:line="307" w:lineRule="auto"/>
        <w:ind w:left="960" w:right="73"/>
      </w:pPr>
      <w:r>
        <w:rPr>
          <w:rFonts w:ascii="Arial" w:eastAsia="Arial" w:hAnsi="Arial" w:cs="Arial"/>
          <w:sz w:val="20"/>
        </w:rPr>
        <w:t>OSPF jest popularnym protokołem routingu używanym przez firmy na całym świecie. Administrator sieci powinien potrafić określić problemy w działaniu protokołu OSPF i je rozwiązać w odpowiednim czasie. Na tym laboratorium określisz problemy związane z działa</w:t>
      </w:r>
      <w:r>
        <w:rPr>
          <w:rFonts w:ascii="Arial" w:eastAsia="Arial" w:hAnsi="Arial" w:cs="Arial"/>
          <w:sz w:val="20"/>
        </w:rPr>
        <w:t xml:space="preserve">niem protokołu OSPFv2 na pojedynczym obszarze oraz rozwiążesz wszystkie te problemy. </w:t>
      </w:r>
    </w:p>
    <w:p w:rsidR="004620F7" w:rsidRDefault="00323BDF">
      <w:pPr>
        <w:spacing w:after="57" w:line="268" w:lineRule="auto"/>
        <w:ind w:left="955" w:hanging="10"/>
        <w:jc w:val="both"/>
      </w:pPr>
      <w:proofErr w:type="spellStart"/>
      <w:r>
        <w:rPr>
          <w:rFonts w:ascii="Arial" w:eastAsia="Arial" w:hAnsi="Arial" w:cs="Arial"/>
          <w:b/>
          <w:sz w:val="20"/>
        </w:rPr>
        <w:t>Uwaga</w:t>
      </w:r>
      <w:r>
        <w:rPr>
          <w:rFonts w:ascii="Arial" w:eastAsia="Arial" w:hAnsi="Arial" w:cs="Arial"/>
          <w:sz w:val="20"/>
        </w:rPr>
        <w:t>:Routerami</w:t>
      </w:r>
      <w:proofErr w:type="spellEnd"/>
      <w:r>
        <w:rPr>
          <w:rFonts w:ascii="Arial" w:eastAsia="Arial" w:hAnsi="Arial" w:cs="Arial"/>
          <w:sz w:val="20"/>
        </w:rPr>
        <w:t xml:space="preserve"> używanymi na laboratorium powinny być urządzenia Cisco 1941 z systemem Cisco IOS </w:t>
      </w:r>
      <w:proofErr w:type="spellStart"/>
      <w:r>
        <w:rPr>
          <w:rFonts w:ascii="Arial" w:eastAsia="Arial" w:hAnsi="Arial" w:cs="Arial"/>
          <w:sz w:val="20"/>
        </w:rPr>
        <w:t>Release</w:t>
      </w:r>
      <w:proofErr w:type="spellEnd"/>
      <w:r>
        <w:rPr>
          <w:rFonts w:ascii="Arial" w:eastAsia="Arial" w:hAnsi="Arial" w:cs="Arial"/>
          <w:sz w:val="20"/>
        </w:rPr>
        <w:t xml:space="preserve"> 15.2(4)M3. Inne routery i wersje systemu IOS również mogą być użyte. Zależnie od modelu urządzenia i wersji systemu IOS dostępne komendy i wyniki ich działa</w:t>
      </w:r>
      <w:r>
        <w:rPr>
          <w:rFonts w:ascii="Arial" w:eastAsia="Arial" w:hAnsi="Arial" w:cs="Arial"/>
          <w:sz w:val="20"/>
        </w:rPr>
        <w:t xml:space="preserve">nia mogą się różnić od prezentowanych w niniejszej instrukcji. Podczas laboratorium wykorzystaj Identyfikatory interfejsów znajdujące się w tabeli interfejsów routerów umieszczonej na końcu tej instrukcji. </w:t>
      </w:r>
    </w:p>
    <w:p w:rsidR="004620F7" w:rsidRDefault="00323BDF">
      <w:pPr>
        <w:pStyle w:val="Nagwek1"/>
        <w:spacing w:after="72"/>
        <w:ind w:left="595"/>
      </w:pPr>
      <w:r>
        <w:t xml:space="preserve">Wymagane wyposażenie </w:t>
      </w:r>
    </w:p>
    <w:p w:rsidR="004620F7" w:rsidRDefault="00323BDF">
      <w:pPr>
        <w:numPr>
          <w:ilvl w:val="0"/>
          <w:numId w:val="1"/>
        </w:numPr>
        <w:spacing w:after="50" w:line="268" w:lineRule="auto"/>
        <w:ind w:hanging="360"/>
        <w:jc w:val="both"/>
      </w:pPr>
      <w:r>
        <w:rPr>
          <w:rFonts w:ascii="Arial" w:eastAsia="Arial" w:hAnsi="Arial" w:cs="Arial"/>
          <w:sz w:val="20"/>
        </w:rPr>
        <w:t>3 routery (Cisco 1941 z Cis</w:t>
      </w:r>
      <w:r>
        <w:rPr>
          <w:rFonts w:ascii="Arial" w:eastAsia="Arial" w:hAnsi="Arial" w:cs="Arial"/>
          <w:sz w:val="20"/>
        </w:rPr>
        <w:t xml:space="preserve">co IOS </w:t>
      </w:r>
      <w:proofErr w:type="spellStart"/>
      <w:r>
        <w:rPr>
          <w:rFonts w:ascii="Arial" w:eastAsia="Arial" w:hAnsi="Arial" w:cs="Arial"/>
          <w:sz w:val="20"/>
        </w:rPr>
        <w:t>Release</w:t>
      </w:r>
      <w:proofErr w:type="spellEnd"/>
      <w:r>
        <w:rPr>
          <w:rFonts w:ascii="Arial" w:eastAsia="Arial" w:hAnsi="Arial" w:cs="Arial"/>
          <w:sz w:val="20"/>
        </w:rPr>
        <w:t xml:space="preserve"> 15.2(4)M3) </w:t>
      </w:r>
    </w:p>
    <w:p w:rsidR="004620F7" w:rsidRDefault="00323BDF">
      <w:pPr>
        <w:numPr>
          <w:ilvl w:val="0"/>
          <w:numId w:val="1"/>
        </w:numPr>
        <w:spacing w:after="81" w:line="268" w:lineRule="auto"/>
        <w:ind w:hanging="360"/>
        <w:jc w:val="both"/>
      </w:pPr>
      <w:r>
        <w:rPr>
          <w:rFonts w:ascii="Arial" w:eastAsia="Arial" w:hAnsi="Arial" w:cs="Arial"/>
          <w:sz w:val="20"/>
        </w:rPr>
        <w:t xml:space="preserve">3 komputery PC (Windows 7, Vista lub XP z emulatorem terminala, np. </w:t>
      </w:r>
      <w:proofErr w:type="spellStart"/>
      <w:r>
        <w:rPr>
          <w:rFonts w:ascii="Arial" w:eastAsia="Arial" w:hAnsi="Arial" w:cs="Arial"/>
          <w:sz w:val="20"/>
        </w:rPr>
        <w:t>TeraTerm</w:t>
      </w:r>
      <w:proofErr w:type="spellEnd"/>
      <w:r>
        <w:rPr>
          <w:rFonts w:ascii="Arial" w:eastAsia="Arial" w:hAnsi="Arial" w:cs="Arial"/>
          <w:sz w:val="20"/>
        </w:rPr>
        <w:t xml:space="preserve">) </w:t>
      </w:r>
    </w:p>
    <w:p w:rsidR="004620F7" w:rsidRDefault="00323BDF">
      <w:pPr>
        <w:numPr>
          <w:ilvl w:val="0"/>
          <w:numId w:val="1"/>
        </w:numPr>
        <w:spacing w:after="4" w:line="329" w:lineRule="auto"/>
        <w:ind w:hanging="360"/>
        <w:jc w:val="both"/>
      </w:pPr>
      <w:r>
        <w:rPr>
          <w:rFonts w:ascii="Arial" w:eastAsia="Arial" w:hAnsi="Arial" w:cs="Arial"/>
          <w:sz w:val="20"/>
        </w:rPr>
        <w:t xml:space="preserve">Kable konsolowe do konfiguracji urządzeń Cisco przez port konsolowy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Kable </w:t>
      </w:r>
      <w:proofErr w:type="spellStart"/>
      <w:r>
        <w:rPr>
          <w:rFonts w:ascii="Arial" w:eastAsia="Arial" w:hAnsi="Arial" w:cs="Arial"/>
          <w:sz w:val="20"/>
        </w:rPr>
        <w:t>ethernetowe</w:t>
      </w:r>
      <w:proofErr w:type="spellEnd"/>
      <w:r>
        <w:rPr>
          <w:rFonts w:ascii="Arial" w:eastAsia="Arial" w:hAnsi="Arial" w:cs="Arial"/>
          <w:sz w:val="20"/>
        </w:rPr>
        <w:t xml:space="preserve"> i szeregowe zgodnie z topologią sieci. </w:t>
      </w:r>
    </w:p>
    <w:p w:rsidR="004620F7" w:rsidRDefault="00323BDF">
      <w:pPr>
        <w:spacing w:after="72"/>
      </w:pPr>
      <w:r>
        <w:rPr>
          <w:rFonts w:ascii="Arial" w:eastAsia="Arial" w:hAnsi="Arial" w:cs="Arial"/>
          <w:sz w:val="23"/>
        </w:rPr>
        <w:t xml:space="preserve"> </w:t>
      </w:r>
    </w:p>
    <w:p w:rsidR="004620F7" w:rsidRDefault="00323BDF">
      <w:pPr>
        <w:pStyle w:val="Nagwek1"/>
        <w:spacing w:after="98"/>
        <w:ind w:left="595"/>
      </w:pPr>
      <w:r>
        <w:rPr>
          <w:sz w:val="28"/>
        </w:rPr>
        <w:t>Część 1: Budowa sie</w:t>
      </w:r>
      <w:r>
        <w:rPr>
          <w:sz w:val="28"/>
        </w:rPr>
        <w:t xml:space="preserve">ci i załadowanie konfiguracji urządzeń </w:t>
      </w:r>
    </w:p>
    <w:p w:rsidR="004620F7" w:rsidRDefault="00323BDF">
      <w:pPr>
        <w:spacing w:after="4" w:line="268" w:lineRule="auto"/>
        <w:ind w:left="955" w:right="588" w:hanging="10"/>
        <w:jc w:val="both"/>
      </w:pPr>
      <w:r>
        <w:rPr>
          <w:rFonts w:ascii="Arial" w:eastAsia="Arial" w:hAnsi="Arial" w:cs="Arial"/>
          <w:sz w:val="20"/>
        </w:rPr>
        <w:t xml:space="preserve">W części 1 zbudujesz topologię sieciową oraz skonfigurujesz podstawowe ustawienia komputerów i routerów. </w:t>
      </w:r>
    </w:p>
    <w:p w:rsidR="004620F7" w:rsidRDefault="00323BDF">
      <w:pPr>
        <w:spacing w:after="28"/>
      </w:pPr>
      <w:r>
        <w:rPr>
          <w:rFonts w:ascii="Arial" w:eastAsia="Arial" w:hAnsi="Arial" w:cs="Arial"/>
          <w:sz w:val="21"/>
        </w:rPr>
        <w:t xml:space="preserve"> </w:t>
      </w:r>
    </w:p>
    <w:p w:rsidR="004620F7" w:rsidRDefault="00323BDF">
      <w:pPr>
        <w:spacing w:after="259"/>
        <w:ind w:left="687" w:hanging="10"/>
      </w:pPr>
      <w:r>
        <w:rPr>
          <w:rFonts w:ascii="Arial" w:eastAsia="Arial" w:hAnsi="Arial" w:cs="Arial"/>
          <w:b/>
        </w:rPr>
        <w:t xml:space="preserve">Krok 1: Zbuduj sieć zgodnie z topologią. </w:t>
      </w:r>
    </w:p>
    <w:p w:rsidR="004620F7" w:rsidRDefault="00323BDF">
      <w:pPr>
        <w:spacing w:after="294"/>
        <w:ind w:left="687" w:hanging="10"/>
      </w:pPr>
      <w:r>
        <w:rPr>
          <w:rFonts w:ascii="Arial" w:eastAsia="Arial" w:hAnsi="Arial" w:cs="Arial"/>
          <w:b/>
        </w:rPr>
        <w:t xml:space="preserve">Krok 2: Skonfiguruj komputery PC. </w:t>
      </w:r>
    </w:p>
    <w:p w:rsidR="004620F7" w:rsidRDefault="00323BDF">
      <w:pPr>
        <w:spacing w:after="4" w:line="350" w:lineRule="auto"/>
        <w:ind w:left="961" w:hanging="269"/>
        <w:jc w:val="both"/>
      </w:pPr>
      <w:r>
        <w:rPr>
          <w:rFonts w:ascii="Arial" w:eastAsia="Arial" w:hAnsi="Arial" w:cs="Arial"/>
          <w:b/>
        </w:rPr>
        <w:t xml:space="preserve">Krok 3: Wczytaj konfigurację </w:t>
      </w:r>
      <w:r>
        <w:rPr>
          <w:rFonts w:ascii="Arial" w:eastAsia="Arial" w:hAnsi="Arial" w:cs="Arial"/>
          <w:b/>
        </w:rPr>
        <w:t xml:space="preserve">routerów. </w:t>
      </w:r>
      <w:r>
        <w:rPr>
          <w:rFonts w:ascii="Arial" w:eastAsia="Arial" w:hAnsi="Arial" w:cs="Arial"/>
          <w:sz w:val="20"/>
        </w:rPr>
        <w:t xml:space="preserve">Wczytaj następujące konfiguracje do odpowiednich routerów. Wszystkie routery mają takie same hasła. Hasło do trybu uprzywilejowanego to </w:t>
      </w:r>
      <w:proofErr w:type="spellStart"/>
      <w:r>
        <w:rPr>
          <w:rFonts w:ascii="Arial" w:eastAsia="Arial" w:hAnsi="Arial" w:cs="Arial"/>
          <w:b/>
          <w:sz w:val="20"/>
        </w:rPr>
        <w:t>class</w:t>
      </w:r>
      <w:proofErr w:type="spellEnd"/>
      <w:r>
        <w:rPr>
          <w:rFonts w:ascii="Arial" w:eastAsia="Arial" w:hAnsi="Arial" w:cs="Arial"/>
          <w:sz w:val="20"/>
        </w:rPr>
        <w:t xml:space="preserve">. Hasło do połączeń konsolowych oraz wirtualnych to </w:t>
      </w:r>
      <w:proofErr w:type="spellStart"/>
      <w:r>
        <w:rPr>
          <w:rFonts w:ascii="Arial" w:eastAsia="Arial" w:hAnsi="Arial" w:cs="Arial"/>
          <w:b/>
          <w:sz w:val="20"/>
        </w:rPr>
        <w:t>cisco</w:t>
      </w:r>
      <w:proofErr w:type="spellEnd"/>
      <w:r>
        <w:rPr>
          <w:rFonts w:ascii="Arial" w:eastAsia="Arial" w:hAnsi="Arial" w:cs="Arial"/>
          <w:sz w:val="20"/>
        </w:rPr>
        <w:t xml:space="preserve">. </w:t>
      </w:r>
      <w:r>
        <w:rPr>
          <w:rFonts w:ascii="Arial" w:eastAsia="Arial" w:hAnsi="Arial" w:cs="Arial"/>
          <w:b/>
          <w:sz w:val="20"/>
        </w:rPr>
        <w:t xml:space="preserve">Konfiguracja routera R1: </w:t>
      </w:r>
    </w:p>
    <w:p w:rsidR="004620F7" w:rsidRDefault="00323BDF">
      <w:pPr>
        <w:spacing w:after="42"/>
        <w:ind w:left="1315" w:right="4833" w:hanging="10"/>
      </w:pPr>
      <w:proofErr w:type="spellStart"/>
      <w:r>
        <w:rPr>
          <w:rFonts w:ascii="Courier New" w:eastAsia="Courier New" w:hAnsi="Courier New" w:cs="Courier New"/>
          <w:sz w:val="20"/>
        </w:rPr>
        <w:t>conf</w:t>
      </w:r>
      <w:proofErr w:type="spellEnd"/>
      <w:r>
        <w:rPr>
          <w:rFonts w:ascii="Courier New" w:eastAsia="Courier New" w:hAnsi="Courier New" w:cs="Courier New"/>
          <w:sz w:val="20"/>
        </w:rPr>
        <w:t xml:space="preserve"> t </w:t>
      </w:r>
      <w:proofErr w:type="spellStart"/>
      <w:r>
        <w:rPr>
          <w:rFonts w:ascii="Courier New" w:eastAsia="Courier New" w:hAnsi="Courier New" w:cs="Courier New"/>
          <w:sz w:val="20"/>
        </w:rPr>
        <w:t>hostname</w:t>
      </w:r>
      <w:proofErr w:type="spellEnd"/>
      <w:r>
        <w:rPr>
          <w:rFonts w:ascii="Courier New" w:eastAsia="Courier New" w:hAnsi="Courier New" w:cs="Courier New"/>
          <w:sz w:val="20"/>
        </w:rPr>
        <w:t xml:space="preserve"> R1 </w:t>
      </w:r>
      <w:proofErr w:type="spellStart"/>
      <w:r>
        <w:rPr>
          <w:rFonts w:ascii="Courier New" w:eastAsia="Courier New" w:hAnsi="Courier New" w:cs="Courier New"/>
          <w:sz w:val="20"/>
        </w:rPr>
        <w:t>e</w:t>
      </w:r>
      <w:r>
        <w:rPr>
          <w:rFonts w:ascii="Courier New" w:eastAsia="Courier New" w:hAnsi="Courier New" w:cs="Courier New"/>
          <w:sz w:val="20"/>
        </w:rPr>
        <w:t>nable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secret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class</w:t>
      </w:r>
      <w:proofErr w:type="spellEnd"/>
      <w:r>
        <w:rPr>
          <w:rFonts w:ascii="Courier New" w:eastAsia="Courier New" w:hAnsi="Courier New" w:cs="Courier New"/>
          <w:sz w:val="20"/>
        </w:rPr>
        <w:t xml:space="preserve"> no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domain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lookup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GigabitEthernet0/0 Adres IP 192.168.1.1 255.255.255.0 duplex auto </w:t>
      </w:r>
      <w:proofErr w:type="spellStart"/>
      <w:r>
        <w:rPr>
          <w:rFonts w:ascii="Courier New" w:eastAsia="Courier New" w:hAnsi="Courier New" w:cs="Courier New"/>
          <w:sz w:val="20"/>
        </w:rPr>
        <w:t>speed</w:t>
      </w:r>
      <w:proofErr w:type="spellEnd"/>
      <w:r>
        <w:rPr>
          <w:rFonts w:ascii="Courier New" w:eastAsia="Courier New" w:hAnsi="Courier New" w:cs="Courier New"/>
          <w:sz w:val="20"/>
        </w:rPr>
        <w:t xml:space="preserve"> auto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Serial0/0/0 </w:t>
      </w:r>
    </w:p>
    <w:p w:rsidR="004620F7" w:rsidRDefault="00323BDF">
      <w:pPr>
        <w:spacing w:after="42"/>
        <w:ind w:left="1450" w:right="3977"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128 </w:t>
      </w:r>
    </w:p>
    <w:p w:rsidR="004620F7" w:rsidRDefault="00323BDF">
      <w:pPr>
        <w:spacing w:after="42"/>
        <w:ind w:left="1450" w:right="3977" w:hanging="10"/>
      </w:pP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192.168.12.1 255.255.255.252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message-digest-key</w:t>
      </w:r>
      <w:proofErr w:type="spellEnd"/>
      <w:r>
        <w:rPr>
          <w:rFonts w:ascii="Courier New" w:eastAsia="Courier New" w:hAnsi="Courier New" w:cs="Courier New"/>
          <w:sz w:val="20"/>
        </w:rPr>
        <w:t xml:space="preserve"> 1 md5 MD5LINKS </w:t>
      </w:r>
      <w:proofErr w:type="spellStart"/>
      <w:r>
        <w:rPr>
          <w:rFonts w:ascii="Courier New" w:eastAsia="Courier New" w:hAnsi="Courier New" w:cs="Courier New"/>
          <w:sz w:val="20"/>
        </w:rPr>
        <w:t>c</w:t>
      </w:r>
      <w:r>
        <w:rPr>
          <w:rFonts w:ascii="Courier New" w:eastAsia="Courier New" w:hAnsi="Courier New" w:cs="Courier New"/>
          <w:sz w:val="20"/>
        </w:rPr>
        <w:t>lock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rate</w:t>
      </w:r>
      <w:proofErr w:type="spellEnd"/>
      <w:r>
        <w:rPr>
          <w:rFonts w:ascii="Courier New" w:eastAsia="Courier New" w:hAnsi="Courier New" w:cs="Courier New"/>
          <w:sz w:val="20"/>
        </w:rPr>
        <w:t xml:space="preserve"> 128000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Serial0/0/1 </w:t>
      </w:r>
    </w:p>
    <w:p w:rsidR="004620F7" w:rsidRDefault="00323BDF">
      <w:pPr>
        <w:spacing w:after="42"/>
        <w:ind w:left="1450" w:right="3977"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64 </w:t>
      </w:r>
    </w:p>
    <w:p w:rsidR="004620F7" w:rsidRDefault="00323BDF">
      <w:pPr>
        <w:spacing w:after="42"/>
        <w:ind w:left="1425" w:right="3977" w:hanging="120"/>
      </w:pPr>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bandwidth</w:t>
      </w:r>
      <w:proofErr w:type="spellEnd"/>
      <w:r>
        <w:rPr>
          <w:rFonts w:ascii="Courier New" w:eastAsia="Courier New" w:hAnsi="Courier New" w:cs="Courier New"/>
          <w:color w:val="FF0000"/>
          <w:sz w:val="20"/>
        </w:rPr>
        <w:t xml:space="preserve"> 128</w:t>
      </w:r>
      <w:r>
        <w:rPr>
          <w:rFonts w:ascii="Courier New" w:eastAsia="Courier New" w:hAnsi="Courier New" w:cs="Courier New"/>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message-digest-key</w:t>
      </w:r>
      <w:proofErr w:type="spellEnd"/>
      <w:r>
        <w:rPr>
          <w:rFonts w:ascii="Courier New" w:eastAsia="Courier New" w:hAnsi="Courier New" w:cs="Courier New"/>
          <w:sz w:val="20"/>
        </w:rPr>
        <w:t xml:space="preserve"> 1 md5 MD5LINKS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192.168.13.1 255.255.255.252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r>
        <w:rPr>
          <w:rFonts w:ascii="Courier New" w:eastAsia="Courier New" w:hAnsi="Courier New" w:cs="Courier New"/>
          <w:sz w:val="20"/>
        </w:rPr>
        <w:t xml:space="preserve">router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1 </w:t>
      </w:r>
    </w:p>
    <w:p w:rsidR="004620F7" w:rsidRDefault="00323BDF">
      <w:pPr>
        <w:spacing w:after="42"/>
        <w:ind w:left="1450" w:right="3977" w:hanging="10"/>
      </w:pPr>
      <w:r>
        <w:rPr>
          <w:rFonts w:ascii="Courier New" w:eastAsia="Courier New" w:hAnsi="Courier New" w:cs="Courier New"/>
          <w:sz w:val="20"/>
        </w:rPr>
        <w:t>auto-</w:t>
      </w:r>
      <w:proofErr w:type="spellStart"/>
      <w:r>
        <w:rPr>
          <w:rFonts w:ascii="Courier New" w:eastAsia="Courier New" w:hAnsi="Courier New" w:cs="Courier New"/>
          <w:sz w:val="20"/>
        </w:rPr>
        <w:t>cost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reference-bandwidth</w:t>
      </w:r>
      <w:proofErr w:type="spellEnd"/>
      <w:r>
        <w:rPr>
          <w:rFonts w:ascii="Courier New" w:eastAsia="Courier New" w:hAnsi="Courier New" w:cs="Courier New"/>
          <w:sz w:val="20"/>
        </w:rPr>
        <w:t xml:space="preserve"> 1000 </w:t>
      </w:r>
    </w:p>
    <w:p w:rsidR="004620F7" w:rsidRDefault="00323BDF">
      <w:pPr>
        <w:spacing w:after="42"/>
        <w:ind w:left="1425" w:right="4592" w:hanging="120"/>
      </w:pPr>
      <w:r>
        <w:rPr>
          <w:rFonts w:ascii="Courier New" w:eastAsia="Courier New" w:hAnsi="Courier New" w:cs="Courier New"/>
          <w:color w:val="FF0000"/>
          <w:sz w:val="20"/>
        </w:rPr>
        <w:t>! router-id 1.1.1.1</w:t>
      </w:r>
      <w:r>
        <w:rPr>
          <w:rFonts w:ascii="Courier New" w:eastAsia="Courier New" w:hAnsi="Courier New" w:cs="Courier New"/>
          <w:sz w:val="20"/>
        </w:rPr>
        <w:t xml:space="preserve">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proofErr w:type="spellStart"/>
      <w:r>
        <w:rPr>
          <w:rFonts w:ascii="Courier New" w:eastAsia="Courier New" w:hAnsi="Courier New" w:cs="Courier New"/>
          <w:sz w:val="20"/>
        </w:rPr>
        <w:t>authenti</w:t>
      </w:r>
      <w:r>
        <w:rPr>
          <w:rFonts w:ascii="Courier New" w:eastAsia="Courier New" w:hAnsi="Courier New" w:cs="Courier New"/>
          <w:sz w:val="20"/>
        </w:rPr>
        <w:t>cation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passive-interface</w:t>
      </w:r>
      <w:proofErr w:type="spellEnd"/>
      <w:r>
        <w:rPr>
          <w:rFonts w:ascii="Courier New" w:eastAsia="Courier New" w:hAnsi="Courier New" w:cs="Courier New"/>
          <w:sz w:val="20"/>
        </w:rPr>
        <w:t xml:space="preserve"> g0/0 network 192.168.1.0 0.0.0.255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network 192.168.12.0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network 192.168.13.0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p>
    <w:p w:rsidR="004620F7" w:rsidRDefault="00323BDF">
      <w:pPr>
        <w:spacing w:after="42"/>
        <w:ind w:left="1315" w:right="3977" w:hanging="10"/>
      </w:pPr>
      <w:r>
        <w:rPr>
          <w:rFonts w:ascii="Courier New" w:eastAsia="Courier New" w:hAnsi="Courier New" w:cs="Courier New"/>
          <w:sz w:val="20"/>
        </w:rPr>
        <w:lastRenderedPageBreak/>
        <w:t xml:space="preserve">banner </w:t>
      </w:r>
      <w:proofErr w:type="spellStart"/>
      <w:r>
        <w:rPr>
          <w:rFonts w:ascii="Courier New" w:eastAsia="Courier New" w:hAnsi="Courier New" w:cs="Courier New"/>
          <w:sz w:val="20"/>
        </w:rPr>
        <w:t>motd</w:t>
      </w:r>
      <w:proofErr w:type="spellEnd"/>
      <w:r>
        <w:rPr>
          <w:rFonts w:ascii="Courier New" w:eastAsia="Courier New" w:hAnsi="Courier New" w:cs="Courier New"/>
          <w:sz w:val="20"/>
        </w:rPr>
        <w:t xml:space="preserve"> ^ </w:t>
      </w:r>
    </w:p>
    <w:p w:rsidR="004620F7" w:rsidRDefault="00323BDF">
      <w:pPr>
        <w:spacing w:after="42"/>
        <w:ind w:left="1570" w:right="3977" w:hanging="10"/>
      </w:pPr>
      <w:proofErr w:type="spellStart"/>
      <w:r>
        <w:rPr>
          <w:rFonts w:ascii="Courier New" w:eastAsia="Courier New" w:hAnsi="Courier New" w:cs="Courier New"/>
          <w:sz w:val="20"/>
        </w:rPr>
        <w:t>Unauthorized</w:t>
      </w:r>
      <w:proofErr w:type="spellEnd"/>
      <w:r>
        <w:rPr>
          <w:rFonts w:ascii="Courier New" w:eastAsia="Courier New" w:hAnsi="Courier New" w:cs="Courier New"/>
          <w:sz w:val="20"/>
        </w:rPr>
        <w:t xml:space="preserve"> Access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Prohibited</w:t>
      </w:r>
      <w:proofErr w:type="spellEnd"/>
      <w:r>
        <w:rPr>
          <w:rFonts w:ascii="Courier New" w:eastAsia="Courier New" w:hAnsi="Courier New" w:cs="Courier New"/>
          <w:sz w:val="20"/>
        </w:rPr>
        <w:t xml:space="preserve">! </w:t>
      </w:r>
    </w:p>
    <w:p w:rsidR="004620F7" w:rsidRDefault="00323BDF">
      <w:pPr>
        <w:spacing w:after="42"/>
        <w:ind w:left="1315" w:right="7833" w:hanging="10"/>
      </w:pPr>
      <w:r>
        <w:rPr>
          <w:rFonts w:ascii="Courier New" w:eastAsia="Courier New" w:hAnsi="Courier New" w:cs="Courier New"/>
          <w:sz w:val="20"/>
        </w:rPr>
        <w:t xml:space="preserve">^ </w:t>
      </w: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con 0 </w:t>
      </w:r>
    </w:p>
    <w:p w:rsidR="004620F7" w:rsidRDefault="00323BDF">
      <w:pPr>
        <w:spacing w:after="42"/>
        <w:ind w:left="1450" w:right="6272"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logging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synchronous</w:t>
      </w:r>
      <w:proofErr w:type="spellEnd"/>
      <w:r>
        <w:rPr>
          <w:rFonts w:ascii="Courier New" w:eastAsia="Courier New" w:hAnsi="Courier New" w:cs="Courier New"/>
          <w:sz w:val="20"/>
        </w:rPr>
        <w:t xml:space="preserve"> login </w:t>
      </w:r>
    </w:p>
    <w:p w:rsidR="004620F7" w:rsidRDefault="00323BDF">
      <w:pPr>
        <w:spacing w:after="42"/>
        <w:ind w:left="1315" w:right="3977" w:hanging="10"/>
      </w:pP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vty</w:t>
      </w:r>
      <w:proofErr w:type="spellEnd"/>
      <w:r>
        <w:rPr>
          <w:rFonts w:ascii="Courier New" w:eastAsia="Courier New" w:hAnsi="Courier New" w:cs="Courier New"/>
          <w:sz w:val="20"/>
        </w:rPr>
        <w:t xml:space="preserve"> 0 4 </w:t>
      </w:r>
    </w:p>
    <w:p w:rsidR="004620F7" w:rsidRDefault="00323BDF">
      <w:pPr>
        <w:spacing w:after="42"/>
        <w:ind w:left="1450" w:right="6633"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login transport </w:t>
      </w:r>
      <w:proofErr w:type="spellStart"/>
      <w:r>
        <w:rPr>
          <w:rFonts w:ascii="Courier New" w:eastAsia="Courier New" w:hAnsi="Courier New" w:cs="Courier New"/>
          <w:sz w:val="20"/>
        </w:rPr>
        <w:t>input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all</w:t>
      </w:r>
      <w:proofErr w:type="spellEnd"/>
      <w:r>
        <w:rPr>
          <w:rFonts w:ascii="Courier New" w:eastAsia="Courier New" w:hAnsi="Courier New" w:cs="Courier New"/>
          <w:sz w:val="20"/>
        </w:rPr>
        <w:t xml:space="preserve"> </w:t>
      </w:r>
    </w:p>
    <w:p w:rsidR="004620F7" w:rsidRDefault="00323BDF">
      <w:pPr>
        <w:spacing w:after="104"/>
        <w:ind w:left="1315" w:right="3977" w:hanging="10"/>
      </w:pPr>
      <w:r>
        <w:rPr>
          <w:rFonts w:ascii="Courier New" w:eastAsia="Courier New" w:hAnsi="Courier New" w:cs="Courier New"/>
          <w:sz w:val="20"/>
        </w:rPr>
        <w:t xml:space="preserve">end </w:t>
      </w:r>
    </w:p>
    <w:p w:rsidR="004620F7" w:rsidRDefault="00323BDF">
      <w:pPr>
        <w:spacing w:after="129"/>
        <w:ind w:left="955" w:right="2112" w:hanging="10"/>
      </w:pPr>
      <w:r>
        <w:rPr>
          <w:rFonts w:ascii="Arial" w:eastAsia="Arial" w:hAnsi="Arial" w:cs="Arial"/>
          <w:b/>
          <w:sz w:val="20"/>
        </w:rPr>
        <w:t xml:space="preserve">Konfiguracja routera R2 </w:t>
      </w:r>
    </w:p>
    <w:p w:rsidR="004620F7" w:rsidRDefault="00323BDF">
      <w:pPr>
        <w:spacing w:after="42"/>
        <w:ind w:left="1315" w:right="3873" w:hanging="10"/>
      </w:pPr>
      <w:proofErr w:type="spellStart"/>
      <w:r>
        <w:rPr>
          <w:rFonts w:ascii="Courier New" w:eastAsia="Courier New" w:hAnsi="Courier New" w:cs="Courier New"/>
          <w:sz w:val="20"/>
        </w:rPr>
        <w:t>conf</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t </w:t>
      </w:r>
      <w:proofErr w:type="spellStart"/>
      <w:r>
        <w:rPr>
          <w:rFonts w:ascii="Courier New" w:eastAsia="Courier New" w:hAnsi="Courier New" w:cs="Courier New"/>
          <w:sz w:val="20"/>
        </w:rPr>
        <w:t>hostname</w:t>
      </w:r>
      <w:proofErr w:type="spellEnd"/>
      <w:r>
        <w:rPr>
          <w:rFonts w:ascii="Courier New" w:eastAsia="Courier New" w:hAnsi="Courier New" w:cs="Courier New"/>
          <w:sz w:val="20"/>
        </w:rPr>
        <w:t xml:space="preserve"> R2 </w:t>
      </w:r>
      <w:proofErr w:type="spellStart"/>
      <w:r>
        <w:rPr>
          <w:rFonts w:ascii="Courier New" w:eastAsia="Courier New" w:hAnsi="Courier New" w:cs="Courier New"/>
          <w:sz w:val="20"/>
        </w:rPr>
        <w:t>enable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secret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class</w:t>
      </w:r>
      <w:proofErr w:type="spellEnd"/>
      <w:r>
        <w:rPr>
          <w:rFonts w:ascii="Courier New" w:eastAsia="Courier New" w:hAnsi="Courier New" w:cs="Courier New"/>
          <w:sz w:val="20"/>
        </w:rPr>
        <w:t xml:space="preserve"> no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domain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lookup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Loopback0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209.165.200.225 255.255.255.252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w:t>
      </w:r>
      <w:r>
        <w:rPr>
          <w:rFonts w:ascii="Courier New" w:eastAsia="Courier New" w:hAnsi="Courier New" w:cs="Courier New"/>
          <w:sz w:val="20"/>
        </w:rPr>
        <w:t xml:space="preserve">/0 </w:t>
      </w:r>
    </w:p>
    <w:p w:rsidR="004620F7" w:rsidRDefault="00323BDF">
      <w:pPr>
        <w:spacing w:after="42"/>
        <w:ind w:left="1450" w:right="3977"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182 </w:t>
      </w:r>
    </w:p>
    <w:p w:rsidR="004620F7" w:rsidRDefault="00323BDF">
      <w:pPr>
        <w:spacing w:after="42"/>
        <w:ind w:left="1425" w:right="3977" w:hanging="120"/>
      </w:pPr>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bandwidth</w:t>
      </w:r>
      <w:proofErr w:type="spellEnd"/>
      <w:r>
        <w:rPr>
          <w:rFonts w:ascii="Courier New" w:eastAsia="Courier New" w:hAnsi="Courier New" w:cs="Courier New"/>
          <w:color w:val="FF0000"/>
          <w:sz w:val="20"/>
        </w:rPr>
        <w:t xml:space="preserve"> 128</w:t>
      </w:r>
      <w:r>
        <w:rPr>
          <w:rFonts w:ascii="Courier New" w:eastAsia="Courier New" w:hAnsi="Courier New" w:cs="Courier New"/>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message-digest-key</w:t>
      </w:r>
      <w:proofErr w:type="spellEnd"/>
      <w:r>
        <w:rPr>
          <w:rFonts w:ascii="Courier New" w:eastAsia="Courier New" w:hAnsi="Courier New" w:cs="Courier New"/>
          <w:sz w:val="20"/>
        </w:rPr>
        <w:t xml:space="preserve"> 1 md5 MD5LINKS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192.168.12.2 255.255.255.252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Serial0/0/1 </w:t>
      </w:r>
    </w:p>
    <w:p w:rsidR="004620F7" w:rsidRDefault="00323BDF">
      <w:pPr>
        <w:spacing w:after="42"/>
        <w:ind w:left="1450" w:right="3977"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128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message-digest-key</w:t>
      </w:r>
      <w:proofErr w:type="spellEnd"/>
      <w:r>
        <w:rPr>
          <w:rFonts w:ascii="Courier New" w:eastAsia="Courier New" w:hAnsi="Courier New" w:cs="Courier New"/>
          <w:sz w:val="20"/>
        </w:rPr>
        <w:t xml:space="preserve"> 1 md5 MD5LINKS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192.168.23.1 255.255.255.252 </w:t>
      </w:r>
      <w:proofErr w:type="spellStart"/>
      <w:r>
        <w:rPr>
          <w:rFonts w:ascii="Courier New" w:eastAsia="Courier New" w:hAnsi="Courier New" w:cs="Courier New"/>
          <w:sz w:val="20"/>
        </w:rPr>
        <w:t>clock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rate</w:t>
      </w:r>
      <w:proofErr w:type="spellEnd"/>
      <w:r>
        <w:rPr>
          <w:rFonts w:ascii="Courier New" w:eastAsia="Courier New" w:hAnsi="Courier New" w:cs="Courier New"/>
          <w:sz w:val="20"/>
        </w:rPr>
        <w:t xml:space="preserve"> </w:t>
      </w:r>
      <w:r>
        <w:rPr>
          <w:rFonts w:ascii="Courier New" w:eastAsia="Courier New" w:hAnsi="Courier New" w:cs="Courier New"/>
          <w:sz w:val="20"/>
        </w:rPr>
        <w:t xml:space="preserve">128000 </w:t>
      </w:r>
    </w:p>
    <w:p w:rsidR="004620F7" w:rsidRDefault="00323BDF">
      <w:pPr>
        <w:spacing w:after="42"/>
        <w:ind w:left="1450" w:right="3977" w:hanging="10"/>
      </w:pPr>
      <w:r>
        <w:rPr>
          <w:rFonts w:ascii="Courier New" w:eastAsia="Courier New" w:hAnsi="Courier New" w:cs="Courier New"/>
          <w:sz w:val="20"/>
        </w:rPr>
        <w:t xml:space="preserve">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r>
        <w:rPr>
          <w:rFonts w:ascii="Courier New" w:eastAsia="Courier New" w:hAnsi="Courier New" w:cs="Courier New"/>
          <w:sz w:val="20"/>
        </w:rPr>
        <w:t xml:space="preserve">router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1 </w:t>
      </w:r>
    </w:p>
    <w:p w:rsidR="004620F7" w:rsidRDefault="00323BDF">
      <w:pPr>
        <w:spacing w:after="42"/>
        <w:ind w:left="1305" w:right="4592" w:firstLine="120"/>
      </w:pPr>
      <w:r>
        <w:rPr>
          <w:rFonts w:ascii="Courier New" w:eastAsia="Courier New" w:hAnsi="Courier New" w:cs="Courier New"/>
          <w:sz w:val="20"/>
        </w:rPr>
        <w:t>router-id 2.2.2.2 auto-</w:t>
      </w:r>
      <w:proofErr w:type="spellStart"/>
      <w:r>
        <w:rPr>
          <w:rFonts w:ascii="Courier New" w:eastAsia="Courier New" w:hAnsi="Courier New" w:cs="Courier New"/>
          <w:sz w:val="20"/>
        </w:rPr>
        <w:t>cost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reference-bandwidth</w:t>
      </w:r>
      <w:proofErr w:type="spellEnd"/>
      <w:r>
        <w:rPr>
          <w:rFonts w:ascii="Courier New" w:eastAsia="Courier New" w:hAnsi="Courier New" w:cs="Courier New"/>
          <w:sz w:val="20"/>
        </w:rPr>
        <w:t xml:space="preserve"> 1000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proofErr w:type="spellStart"/>
      <w:r>
        <w:rPr>
          <w:rFonts w:ascii="Courier New" w:eastAsia="Courier New" w:hAnsi="Courier New" w:cs="Courier New"/>
          <w:sz w:val="20"/>
        </w:rPr>
        <w:t>authentication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passive-interface</w:t>
      </w:r>
      <w:proofErr w:type="spellEnd"/>
      <w:r>
        <w:rPr>
          <w:rFonts w:ascii="Courier New" w:eastAsia="Courier New" w:hAnsi="Courier New" w:cs="Courier New"/>
          <w:sz w:val="20"/>
        </w:rPr>
        <w:t xml:space="preserve"> g0/0 network 192.168.12.0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network 192.168.23.0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default-information</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originate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route</w:t>
      </w:r>
      <w:proofErr w:type="spellEnd"/>
      <w:r>
        <w:rPr>
          <w:rFonts w:ascii="Courier New" w:eastAsia="Courier New" w:hAnsi="Courier New" w:cs="Courier New"/>
          <w:sz w:val="20"/>
        </w:rPr>
        <w:t xml:space="preserve"> 0.0.0.0 0.0.0.0 Loopback0 banner </w:t>
      </w:r>
      <w:proofErr w:type="spellStart"/>
      <w:r>
        <w:rPr>
          <w:rFonts w:ascii="Courier New" w:eastAsia="Courier New" w:hAnsi="Courier New" w:cs="Courier New"/>
          <w:sz w:val="20"/>
        </w:rPr>
        <w:t>motd</w:t>
      </w:r>
      <w:proofErr w:type="spellEnd"/>
      <w:r>
        <w:rPr>
          <w:rFonts w:ascii="Courier New" w:eastAsia="Courier New" w:hAnsi="Courier New" w:cs="Courier New"/>
          <w:sz w:val="20"/>
        </w:rPr>
        <w:t xml:space="preserve"> ^ </w:t>
      </w:r>
    </w:p>
    <w:p w:rsidR="004620F7" w:rsidRDefault="00323BDF">
      <w:pPr>
        <w:spacing w:after="42"/>
        <w:ind w:left="1570" w:right="3977" w:hanging="10"/>
      </w:pPr>
      <w:proofErr w:type="spellStart"/>
      <w:r>
        <w:rPr>
          <w:rFonts w:ascii="Courier New" w:eastAsia="Courier New" w:hAnsi="Courier New" w:cs="Courier New"/>
          <w:sz w:val="20"/>
        </w:rPr>
        <w:t>Unauthorized</w:t>
      </w:r>
      <w:proofErr w:type="spellEnd"/>
      <w:r>
        <w:rPr>
          <w:rFonts w:ascii="Courier New" w:eastAsia="Courier New" w:hAnsi="Courier New" w:cs="Courier New"/>
          <w:sz w:val="20"/>
        </w:rPr>
        <w:t xml:space="preserve"> Access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Prohibited</w:t>
      </w:r>
      <w:proofErr w:type="spellEnd"/>
      <w:r>
        <w:rPr>
          <w:rFonts w:ascii="Courier New" w:eastAsia="Courier New" w:hAnsi="Courier New" w:cs="Courier New"/>
          <w:sz w:val="20"/>
        </w:rPr>
        <w:t xml:space="preserve">! </w:t>
      </w:r>
    </w:p>
    <w:p w:rsidR="004620F7" w:rsidRDefault="00323BDF">
      <w:pPr>
        <w:spacing w:after="42"/>
        <w:ind w:left="1315" w:right="7833" w:hanging="10"/>
      </w:pPr>
      <w:r>
        <w:rPr>
          <w:rFonts w:ascii="Courier New" w:eastAsia="Courier New" w:hAnsi="Courier New" w:cs="Courier New"/>
          <w:sz w:val="20"/>
        </w:rPr>
        <w:t xml:space="preserve">^ </w:t>
      </w: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con 0 </w:t>
      </w:r>
    </w:p>
    <w:p w:rsidR="004620F7" w:rsidRDefault="00323BDF">
      <w:pPr>
        <w:spacing w:after="42"/>
        <w:ind w:left="1450" w:right="6272"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logging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synchronous</w:t>
      </w:r>
      <w:proofErr w:type="spellEnd"/>
      <w:r>
        <w:rPr>
          <w:rFonts w:ascii="Courier New" w:eastAsia="Courier New" w:hAnsi="Courier New" w:cs="Courier New"/>
          <w:sz w:val="20"/>
        </w:rPr>
        <w:t xml:space="preserve"> login </w:t>
      </w:r>
    </w:p>
    <w:p w:rsidR="004620F7" w:rsidRDefault="00323BDF">
      <w:pPr>
        <w:spacing w:after="42"/>
        <w:ind w:left="1315" w:right="3977" w:hanging="10"/>
      </w:pP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vty</w:t>
      </w:r>
      <w:proofErr w:type="spellEnd"/>
      <w:r>
        <w:rPr>
          <w:rFonts w:ascii="Courier New" w:eastAsia="Courier New" w:hAnsi="Courier New" w:cs="Courier New"/>
          <w:sz w:val="20"/>
        </w:rPr>
        <w:t xml:space="preserve"> 0 4 </w:t>
      </w:r>
    </w:p>
    <w:p w:rsidR="004620F7" w:rsidRDefault="00323BDF">
      <w:pPr>
        <w:spacing w:after="42"/>
        <w:ind w:left="1450" w:right="6633"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login transport </w:t>
      </w:r>
      <w:proofErr w:type="spellStart"/>
      <w:r>
        <w:rPr>
          <w:rFonts w:ascii="Courier New" w:eastAsia="Courier New" w:hAnsi="Courier New" w:cs="Courier New"/>
          <w:sz w:val="20"/>
        </w:rPr>
        <w:t>input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all</w:t>
      </w:r>
      <w:proofErr w:type="spellEnd"/>
      <w:r>
        <w:rPr>
          <w:rFonts w:ascii="Courier New" w:eastAsia="Courier New" w:hAnsi="Courier New" w:cs="Courier New"/>
          <w:sz w:val="20"/>
        </w:rPr>
        <w:t xml:space="preserve"> </w:t>
      </w:r>
    </w:p>
    <w:p w:rsidR="004620F7" w:rsidRDefault="00323BDF">
      <w:pPr>
        <w:spacing w:after="111"/>
        <w:ind w:left="1315" w:right="3977" w:hanging="10"/>
      </w:pPr>
      <w:r>
        <w:rPr>
          <w:rFonts w:ascii="Courier New" w:eastAsia="Courier New" w:hAnsi="Courier New" w:cs="Courier New"/>
          <w:sz w:val="20"/>
        </w:rPr>
        <w:t xml:space="preserve">end </w:t>
      </w:r>
    </w:p>
    <w:p w:rsidR="004620F7" w:rsidRDefault="00323BDF">
      <w:pPr>
        <w:spacing w:after="89"/>
        <w:ind w:left="955" w:right="2112" w:hanging="10"/>
      </w:pPr>
      <w:r>
        <w:rPr>
          <w:rFonts w:ascii="Arial" w:eastAsia="Arial" w:hAnsi="Arial" w:cs="Arial"/>
          <w:b/>
          <w:sz w:val="20"/>
        </w:rPr>
        <w:t xml:space="preserve">Konfiguracja routera R3: </w:t>
      </w:r>
    </w:p>
    <w:p w:rsidR="004620F7" w:rsidRDefault="00323BDF">
      <w:pPr>
        <w:spacing w:after="42"/>
        <w:ind w:left="1315" w:right="5673" w:hanging="10"/>
      </w:pPr>
      <w:proofErr w:type="spellStart"/>
      <w:r>
        <w:rPr>
          <w:rFonts w:ascii="Courier New" w:eastAsia="Courier New" w:hAnsi="Courier New" w:cs="Courier New"/>
          <w:sz w:val="20"/>
        </w:rPr>
        <w:t>conf</w:t>
      </w:r>
      <w:proofErr w:type="spellEnd"/>
      <w:r>
        <w:rPr>
          <w:rFonts w:ascii="Courier New" w:eastAsia="Courier New" w:hAnsi="Courier New" w:cs="Courier New"/>
          <w:sz w:val="20"/>
        </w:rPr>
        <w:t xml:space="preserve"> t </w:t>
      </w:r>
      <w:proofErr w:type="spellStart"/>
      <w:r>
        <w:rPr>
          <w:rFonts w:ascii="Courier New" w:eastAsia="Courier New" w:hAnsi="Courier New" w:cs="Courier New"/>
          <w:sz w:val="20"/>
        </w:rPr>
        <w:t>hostname</w:t>
      </w:r>
      <w:proofErr w:type="spellEnd"/>
      <w:r>
        <w:rPr>
          <w:rFonts w:ascii="Courier New" w:eastAsia="Courier New" w:hAnsi="Courier New" w:cs="Courier New"/>
          <w:sz w:val="20"/>
        </w:rPr>
        <w:t xml:space="preserve"> R3 </w:t>
      </w:r>
      <w:proofErr w:type="spellStart"/>
      <w:r>
        <w:rPr>
          <w:rFonts w:ascii="Courier New" w:eastAsia="Courier New" w:hAnsi="Courier New" w:cs="Courier New"/>
          <w:sz w:val="20"/>
        </w:rPr>
        <w:t>enable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w:t>
      </w:r>
      <w:r>
        <w:rPr>
          <w:rFonts w:ascii="Courier New" w:eastAsia="Courier New" w:hAnsi="Courier New" w:cs="Courier New"/>
          <w:sz w:val="20"/>
        </w:rPr>
        <w:t>ecret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class</w:t>
      </w:r>
      <w:proofErr w:type="spellEnd"/>
      <w:r>
        <w:rPr>
          <w:rFonts w:ascii="Courier New" w:eastAsia="Courier New" w:hAnsi="Courier New" w:cs="Courier New"/>
          <w:sz w:val="20"/>
        </w:rPr>
        <w:t xml:space="preserve"> no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domain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lookup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GigabitEthernet0/0 </w:t>
      </w:r>
    </w:p>
    <w:p w:rsidR="004620F7" w:rsidRDefault="00323BDF">
      <w:pPr>
        <w:spacing w:after="42"/>
        <w:ind w:left="1450" w:right="4593" w:hanging="10"/>
      </w:pPr>
      <w:proofErr w:type="spellStart"/>
      <w:r>
        <w:rPr>
          <w:rFonts w:ascii="Courier New" w:eastAsia="Courier New" w:hAnsi="Courier New" w:cs="Courier New"/>
          <w:sz w:val="20"/>
        </w:rPr>
        <w:lastRenderedPageBreak/>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192.168.3.1 255.255.255.0 duplex auto </w:t>
      </w:r>
      <w:proofErr w:type="spellStart"/>
      <w:r>
        <w:rPr>
          <w:rFonts w:ascii="Courier New" w:eastAsia="Courier New" w:hAnsi="Courier New" w:cs="Courier New"/>
          <w:sz w:val="20"/>
        </w:rPr>
        <w:t>speed</w:t>
      </w:r>
      <w:proofErr w:type="spellEnd"/>
      <w:r>
        <w:rPr>
          <w:rFonts w:ascii="Courier New" w:eastAsia="Courier New" w:hAnsi="Courier New" w:cs="Courier New"/>
          <w:sz w:val="20"/>
        </w:rPr>
        <w:t xml:space="preserve"> auto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Serial0/0/0 </w:t>
      </w:r>
    </w:p>
    <w:p w:rsidR="004620F7" w:rsidRDefault="00323BDF">
      <w:pPr>
        <w:spacing w:after="42"/>
        <w:ind w:left="1450" w:right="3977"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128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message-digest-key</w:t>
      </w:r>
      <w:proofErr w:type="spellEnd"/>
      <w:r>
        <w:rPr>
          <w:rFonts w:ascii="Courier New" w:eastAsia="Courier New" w:hAnsi="Courier New" w:cs="Courier New"/>
          <w:sz w:val="20"/>
        </w:rPr>
        <w:t xml:space="preserve"> 1 md5 MD5LINKS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192.168.13.2 255.255.255.252 </w:t>
      </w:r>
      <w:proofErr w:type="spellStart"/>
      <w:r>
        <w:rPr>
          <w:rFonts w:ascii="Courier New" w:eastAsia="Courier New" w:hAnsi="Courier New" w:cs="Courier New"/>
          <w:sz w:val="20"/>
        </w:rPr>
        <w:t>clock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rate</w:t>
      </w:r>
      <w:proofErr w:type="spellEnd"/>
      <w:r>
        <w:rPr>
          <w:rFonts w:ascii="Courier New" w:eastAsia="Courier New" w:hAnsi="Courier New" w:cs="Courier New"/>
          <w:sz w:val="20"/>
        </w:rPr>
        <w:t xml:space="preserve"> 128000 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proofErr w:type="spellStart"/>
      <w:r>
        <w:rPr>
          <w:rFonts w:ascii="Courier New" w:eastAsia="Courier New" w:hAnsi="Courier New" w:cs="Courier New"/>
          <w:sz w:val="20"/>
        </w:rPr>
        <w:t>interface</w:t>
      </w:r>
      <w:proofErr w:type="spellEnd"/>
      <w:r>
        <w:rPr>
          <w:rFonts w:ascii="Courier New" w:eastAsia="Courier New" w:hAnsi="Courier New" w:cs="Courier New"/>
          <w:sz w:val="20"/>
        </w:rPr>
        <w:t xml:space="preserve"> Serial0/0/1 </w:t>
      </w:r>
    </w:p>
    <w:p w:rsidR="004620F7" w:rsidRDefault="00323BDF">
      <w:pPr>
        <w:spacing w:after="42"/>
        <w:ind w:left="1450" w:right="4233" w:hanging="10"/>
      </w:pPr>
      <w:proofErr w:type="spellStart"/>
      <w:r>
        <w:rPr>
          <w:rFonts w:ascii="Courier New" w:eastAsia="Courier New" w:hAnsi="Courier New" w:cs="Courier New"/>
          <w:sz w:val="20"/>
        </w:rPr>
        <w:t>bandwidth</w:t>
      </w:r>
      <w:proofErr w:type="spellEnd"/>
      <w:r>
        <w:rPr>
          <w:rFonts w:ascii="Courier New" w:eastAsia="Courier New" w:hAnsi="Courier New" w:cs="Courier New"/>
          <w:sz w:val="20"/>
        </w:rPr>
        <w:t xml:space="preserve"> 128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address</w:t>
      </w:r>
      <w:proofErr w:type="spellEnd"/>
      <w:r>
        <w:rPr>
          <w:rFonts w:ascii="Courier New" w:eastAsia="Courier New" w:hAnsi="Courier New" w:cs="Courier New"/>
          <w:sz w:val="20"/>
        </w:rPr>
        <w:t xml:space="preserve"> 192.168.23.2 255.255.255.252 </w:t>
      </w:r>
    </w:p>
    <w:p w:rsidR="004620F7" w:rsidRDefault="00323BDF">
      <w:pPr>
        <w:spacing w:after="12" w:line="303" w:lineRule="auto"/>
        <w:ind w:left="1440" w:right="3512" w:hanging="120"/>
      </w:pPr>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ip</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ospf</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message-digest-key</w:t>
      </w:r>
      <w:proofErr w:type="spellEnd"/>
      <w:r>
        <w:rPr>
          <w:rFonts w:ascii="Courier New" w:eastAsia="Courier New" w:hAnsi="Courier New" w:cs="Courier New"/>
          <w:color w:val="FF0000"/>
          <w:sz w:val="20"/>
        </w:rPr>
        <w:t xml:space="preserve"> 1 md5 MD5LINKS </w:t>
      </w:r>
      <w:r>
        <w:rPr>
          <w:rFonts w:ascii="Courier New" w:eastAsia="Courier New" w:hAnsi="Courier New" w:cs="Courier New"/>
          <w:sz w:val="20"/>
        </w:rPr>
        <w:t xml:space="preserve">no </w:t>
      </w:r>
      <w:proofErr w:type="spellStart"/>
      <w:r>
        <w:rPr>
          <w:rFonts w:ascii="Courier New" w:eastAsia="Courier New" w:hAnsi="Courier New" w:cs="Courier New"/>
          <w:sz w:val="20"/>
        </w:rPr>
        <w:t>shut</w:t>
      </w:r>
      <w:proofErr w:type="spellEnd"/>
      <w:r>
        <w:rPr>
          <w:rFonts w:ascii="Courier New" w:eastAsia="Courier New" w:hAnsi="Courier New" w:cs="Courier New"/>
          <w:sz w:val="20"/>
        </w:rPr>
        <w:t xml:space="preserve"> </w:t>
      </w:r>
    </w:p>
    <w:p w:rsidR="004620F7" w:rsidRDefault="00323BDF">
      <w:pPr>
        <w:spacing w:after="42"/>
        <w:ind w:left="1315" w:right="3977" w:hanging="10"/>
      </w:pPr>
      <w:r>
        <w:rPr>
          <w:rFonts w:ascii="Courier New" w:eastAsia="Courier New" w:hAnsi="Courier New" w:cs="Courier New"/>
          <w:sz w:val="20"/>
        </w:rPr>
        <w:t xml:space="preserve">router </w:t>
      </w:r>
      <w:proofErr w:type="spellStart"/>
      <w:r>
        <w:rPr>
          <w:rFonts w:ascii="Courier New" w:eastAsia="Courier New" w:hAnsi="Courier New" w:cs="Courier New"/>
          <w:sz w:val="20"/>
        </w:rPr>
        <w:t>ospf</w:t>
      </w:r>
      <w:proofErr w:type="spellEnd"/>
      <w:r>
        <w:rPr>
          <w:rFonts w:ascii="Courier New" w:eastAsia="Courier New" w:hAnsi="Courier New" w:cs="Courier New"/>
          <w:sz w:val="20"/>
        </w:rPr>
        <w:t xml:space="preserve"> 1 </w:t>
      </w:r>
    </w:p>
    <w:p w:rsidR="004620F7" w:rsidRDefault="00323BDF">
      <w:pPr>
        <w:spacing w:after="42"/>
        <w:ind w:left="1450" w:right="3977" w:hanging="10"/>
      </w:pPr>
      <w:r>
        <w:rPr>
          <w:rFonts w:ascii="Courier New" w:eastAsia="Courier New" w:hAnsi="Courier New" w:cs="Courier New"/>
          <w:sz w:val="20"/>
        </w:rPr>
        <w:t xml:space="preserve">router-id 3.3.3.3 </w:t>
      </w:r>
    </w:p>
    <w:p w:rsidR="004620F7" w:rsidRDefault="00323BDF">
      <w:pPr>
        <w:spacing w:after="42"/>
        <w:ind w:left="1425" w:right="4112" w:hanging="120"/>
      </w:pPr>
      <w:r>
        <w:rPr>
          <w:rFonts w:ascii="Courier New" w:eastAsia="Courier New" w:hAnsi="Courier New" w:cs="Courier New"/>
          <w:color w:val="FF0000"/>
          <w:sz w:val="20"/>
        </w:rPr>
        <w:t>! auto-</w:t>
      </w:r>
      <w:proofErr w:type="spellStart"/>
      <w:r>
        <w:rPr>
          <w:rFonts w:ascii="Courier New" w:eastAsia="Courier New" w:hAnsi="Courier New" w:cs="Courier New"/>
          <w:color w:val="FF0000"/>
          <w:sz w:val="20"/>
        </w:rPr>
        <w:t>cost</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reference-bandwidth</w:t>
      </w:r>
      <w:proofErr w:type="spellEnd"/>
      <w:r>
        <w:rPr>
          <w:rFonts w:ascii="Courier New" w:eastAsia="Courier New" w:hAnsi="Courier New" w:cs="Courier New"/>
          <w:color w:val="FF0000"/>
          <w:sz w:val="20"/>
        </w:rPr>
        <w:t xml:space="preserve"> 1000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proofErr w:type="spellStart"/>
      <w:r>
        <w:rPr>
          <w:rFonts w:ascii="Courier New" w:eastAsia="Courier New" w:hAnsi="Courier New" w:cs="Courier New"/>
          <w:sz w:val="20"/>
        </w:rPr>
        <w:t>authentication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w:t>
      </w:r>
      <w:r>
        <w:rPr>
          <w:rFonts w:ascii="Courier New" w:eastAsia="Courier New" w:hAnsi="Courier New" w:cs="Courier New"/>
          <w:sz w:val="20"/>
        </w:rPr>
        <w:t>ge-digest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passive-interface</w:t>
      </w:r>
      <w:proofErr w:type="spellEnd"/>
      <w:r>
        <w:rPr>
          <w:rFonts w:ascii="Courier New" w:eastAsia="Courier New" w:hAnsi="Courier New" w:cs="Courier New"/>
          <w:sz w:val="20"/>
        </w:rPr>
        <w:t xml:space="preserve"> g0/0 </w:t>
      </w:r>
    </w:p>
    <w:p w:rsidR="004620F7" w:rsidRDefault="00323BDF">
      <w:pPr>
        <w:spacing w:after="42"/>
        <w:ind w:left="1450" w:right="3977" w:hanging="10"/>
      </w:pPr>
      <w:r>
        <w:rPr>
          <w:rFonts w:ascii="Courier New" w:eastAsia="Courier New" w:hAnsi="Courier New" w:cs="Courier New"/>
          <w:sz w:val="20"/>
        </w:rPr>
        <w:t xml:space="preserve">network 192.168.3.0 0.0.0.255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network 192.168.13.0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network 192.168.23.0 0.0.0.3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0 </w:t>
      </w:r>
    </w:p>
    <w:p w:rsidR="004620F7" w:rsidRDefault="00323BDF">
      <w:pPr>
        <w:spacing w:after="42"/>
        <w:ind w:left="1315" w:right="3977" w:hanging="10"/>
      </w:pPr>
      <w:r>
        <w:rPr>
          <w:rFonts w:ascii="Courier New" w:eastAsia="Courier New" w:hAnsi="Courier New" w:cs="Courier New"/>
          <w:sz w:val="20"/>
        </w:rPr>
        <w:t xml:space="preserve">banner </w:t>
      </w:r>
      <w:proofErr w:type="spellStart"/>
      <w:r>
        <w:rPr>
          <w:rFonts w:ascii="Courier New" w:eastAsia="Courier New" w:hAnsi="Courier New" w:cs="Courier New"/>
          <w:sz w:val="20"/>
        </w:rPr>
        <w:t>motd</w:t>
      </w:r>
      <w:proofErr w:type="spellEnd"/>
      <w:r>
        <w:rPr>
          <w:rFonts w:ascii="Courier New" w:eastAsia="Courier New" w:hAnsi="Courier New" w:cs="Courier New"/>
          <w:sz w:val="20"/>
        </w:rPr>
        <w:t xml:space="preserve"> ^ </w:t>
      </w:r>
    </w:p>
    <w:p w:rsidR="004620F7" w:rsidRDefault="00323BDF">
      <w:pPr>
        <w:spacing w:after="42"/>
        <w:ind w:left="1570" w:right="3977" w:hanging="10"/>
      </w:pPr>
      <w:proofErr w:type="spellStart"/>
      <w:r>
        <w:rPr>
          <w:rFonts w:ascii="Courier New" w:eastAsia="Courier New" w:hAnsi="Courier New" w:cs="Courier New"/>
          <w:sz w:val="20"/>
        </w:rPr>
        <w:t>Unauthorized</w:t>
      </w:r>
      <w:proofErr w:type="spellEnd"/>
      <w:r>
        <w:rPr>
          <w:rFonts w:ascii="Courier New" w:eastAsia="Courier New" w:hAnsi="Courier New" w:cs="Courier New"/>
          <w:sz w:val="20"/>
        </w:rPr>
        <w:t xml:space="preserve"> Access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Prohibited</w:t>
      </w:r>
      <w:proofErr w:type="spellEnd"/>
      <w:r>
        <w:rPr>
          <w:rFonts w:ascii="Courier New" w:eastAsia="Courier New" w:hAnsi="Courier New" w:cs="Courier New"/>
          <w:sz w:val="20"/>
        </w:rPr>
        <w:t xml:space="preserve">! </w:t>
      </w:r>
    </w:p>
    <w:p w:rsidR="004620F7" w:rsidRDefault="00323BDF">
      <w:pPr>
        <w:spacing w:after="42"/>
        <w:ind w:left="1315" w:right="7833" w:hanging="10"/>
      </w:pPr>
      <w:r>
        <w:rPr>
          <w:rFonts w:ascii="Courier New" w:eastAsia="Courier New" w:hAnsi="Courier New" w:cs="Courier New"/>
          <w:sz w:val="20"/>
        </w:rPr>
        <w:t xml:space="preserve">^ </w:t>
      </w: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con 0 </w:t>
      </w:r>
    </w:p>
    <w:p w:rsidR="004620F7" w:rsidRDefault="00323BDF">
      <w:pPr>
        <w:spacing w:after="42"/>
        <w:ind w:left="1450" w:right="6272"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logging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synchronous</w:t>
      </w:r>
      <w:proofErr w:type="spellEnd"/>
      <w:r>
        <w:rPr>
          <w:rFonts w:ascii="Courier New" w:eastAsia="Courier New" w:hAnsi="Courier New" w:cs="Courier New"/>
          <w:sz w:val="20"/>
        </w:rPr>
        <w:t xml:space="preserve"> login </w:t>
      </w:r>
    </w:p>
    <w:p w:rsidR="004620F7" w:rsidRDefault="00323BDF">
      <w:pPr>
        <w:spacing w:after="42"/>
        <w:ind w:left="1315" w:right="3977" w:hanging="10"/>
      </w:pPr>
      <w:proofErr w:type="spellStart"/>
      <w:r>
        <w:rPr>
          <w:rFonts w:ascii="Courier New" w:eastAsia="Courier New" w:hAnsi="Courier New" w:cs="Courier New"/>
          <w:sz w:val="20"/>
        </w:rPr>
        <w:t>line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vty</w:t>
      </w:r>
      <w:proofErr w:type="spellEnd"/>
      <w:r>
        <w:rPr>
          <w:rFonts w:ascii="Courier New" w:eastAsia="Courier New" w:hAnsi="Courier New" w:cs="Courier New"/>
          <w:sz w:val="20"/>
        </w:rPr>
        <w:t xml:space="preserve"> 0 4 </w:t>
      </w:r>
    </w:p>
    <w:p w:rsidR="004620F7" w:rsidRDefault="00323BDF">
      <w:pPr>
        <w:spacing w:after="42"/>
        <w:ind w:left="1450" w:right="6633" w:hanging="10"/>
      </w:pPr>
      <w:proofErr w:type="spellStart"/>
      <w:r>
        <w:rPr>
          <w:rFonts w:ascii="Courier New" w:eastAsia="Courier New" w:hAnsi="Courier New" w:cs="Courier New"/>
          <w:sz w:val="20"/>
        </w:rPr>
        <w:t>password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cisco</w:t>
      </w:r>
      <w:proofErr w:type="spellEnd"/>
      <w:r>
        <w:rPr>
          <w:rFonts w:ascii="Courier New" w:eastAsia="Courier New" w:hAnsi="Courier New" w:cs="Courier New"/>
          <w:sz w:val="20"/>
        </w:rPr>
        <w:t xml:space="preserve"> login transport </w:t>
      </w:r>
      <w:proofErr w:type="spellStart"/>
      <w:r>
        <w:rPr>
          <w:rFonts w:ascii="Courier New" w:eastAsia="Courier New" w:hAnsi="Courier New" w:cs="Courier New"/>
          <w:sz w:val="20"/>
        </w:rPr>
        <w:t>input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all</w:t>
      </w:r>
      <w:proofErr w:type="spellEnd"/>
      <w:r>
        <w:rPr>
          <w:rFonts w:ascii="Courier New" w:eastAsia="Courier New" w:hAnsi="Courier New" w:cs="Courier New"/>
          <w:sz w:val="20"/>
        </w:rPr>
        <w:t xml:space="preserve"> </w:t>
      </w:r>
    </w:p>
    <w:p w:rsidR="004620F7" w:rsidRDefault="00323BDF">
      <w:pPr>
        <w:spacing w:after="279"/>
        <w:ind w:left="1315" w:right="3977" w:hanging="10"/>
      </w:pPr>
      <w:r>
        <w:rPr>
          <w:rFonts w:ascii="Courier New" w:eastAsia="Courier New" w:hAnsi="Courier New" w:cs="Courier New"/>
          <w:sz w:val="20"/>
        </w:rPr>
        <w:t xml:space="preserve">end </w:t>
      </w:r>
    </w:p>
    <w:p w:rsidR="004620F7" w:rsidRDefault="00323BDF">
      <w:pPr>
        <w:spacing w:after="115"/>
        <w:ind w:left="687" w:hanging="10"/>
      </w:pPr>
      <w:r>
        <w:rPr>
          <w:rFonts w:ascii="Arial" w:eastAsia="Arial" w:hAnsi="Arial" w:cs="Arial"/>
          <w:b/>
        </w:rPr>
        <w:t xml:space="preserve">Krok 4: Testowanie połączeń end-to-end. </w:t>
      </w:r>
    </w:p>
    <w:p w:rsidR="004620F7" w:rsidRDefault="00323BDF">
      <w:pPr>
        <w:spacing w:after="4" w:line="268" w:lineRule="auto"/>
        <w:ind w:left="955" w:hanging="10"/>
        <w:jc w:val="both"/>
      </w:pPr>
      <w:r>
        <w:rPr>
          <w:rFonts w:ascii="Arial" w:eastAsia="Arial" w:hAnsi="Arial" w:cs="Arial"/>
          <w:sz w:val="20"/>
        </w:rPr>
        <w:t xml:space="preserve">Wszystkie interfejs routerów powinny był włączone, a komputery powinny się komunikować ze swoimi bramami domyślnymi. </w:t>
      </w:r>
    </w:p>
    <w:p w:rsidR="004620F7" w:rsidRDefault="00323BDF">
      <w:pPr>
        <w:spacing w:after="85"/>
      </w:pPr>
      <w:r>
        <w:rPr>
          <w:rFonts w:ascii="Arial" w:eastAsia="Arial" w:hAnsi="Arial" w:cs="Arial"/>
          <w:sz w:val="21"/>
        </w:rPr>
        <w:t xml:space="preserve"> </w:t>
      </w:r>
    </w:p>
    <w:p w:rsidR="004620F7" w:rsidRDefault="00323BDF">
      <w:pPr>
        <w:pStyle w:val="Nagwek1"/>
        <w:spacing w:after="98"/>
        <w:ind w:left="595"/>
      </w:pPr>
      <w:r>
        <w:rPr>
          <w:sz w:val="28"/>
        </w:rPr>
        <w:t xml:space="preserve">Część 2: </w:t>
      </w:r>
      <w:r>
        <w:rPr>
          <w:sz w:val="28"/>
        </w:rPr>
        <w:t xml:space="preserve">Rozwiązywanie problemów protokołu OSPF </w:t>
      </w:r>
    </w:p>
    <w:p w:rsidR="004620F7" w:rsidRDefault="00323BDF">
      <w:pPr>
        <w:spacing w:after="131" w:line="268" w:lineRule="auto"/>
        <w:ind w:left="955" w:hanging="10"/>
        <w:jc w:val="both"/>
      </w:pPr>
      <w:r>
        <w:rPr>
          <w:rFonts w:ascii="Arial" w:eastAsia="Arial" w:hAnsi="Arial" w:cs="Arial"/>
          <w:sz w:val="20"/>
        </w:rPr>
        <w:t xml:space="preserve">W części 2 zweryfikujesz czy wszystkie routery mają ustanowione sąsiedzkie przyległości oraz czy wszystkie trasy w sieci są dostępne. </w:t>
      </w:r>
    </w:p>
    <w:p w:rsidR="004620F7" w:rsidRDefault="00323BDF">
      <w:pPr>
        <w:spacing w:after="147"/>
        <w:ind w:left="955" w:right="2112" w:hanging="10"/>
      </w:pPr>
      <w:r>
        <w:rPr>
          <w:rFonts w:ascii="Arial" w:eastAsia="Arial" w:hAnsi="Arial" w:cs="Arial"/>
          <w:b/>
          <w:sz w:val="20"/>
        </w:rPr>
        <w:t xml:space="preserve">Dodatkowe wymagania protokołu OSPF: </w:t>
      </w:r>
    </w:p>
    <w:p w:rsidR="004620F7" w:rsidRDefault="00323BDF">
      <w:pPr>
        <w:numPr>
          <w:ilvl w:val="0"/>
          <w:numId w:val="2"/>
        </w:numPr>
        <w:spacing w:after="34" w:line="268" w:lineRule="auto"/>
        <w:ind w:hanging="360"/>
        <w:jc w:val="both"/>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10147300</wp:posOffset>
                </wp:positionV>
                <wp:extent cx="5865495" cy="8017"/>
                <wp:effectExtent l="0" t="0" r="0" b="0"/>
                <wp:wrapTopAndBottom/>
                <wp:docPr id="8008" name="Group 8008"/>
                <wp:cNvGraphicFramePr/>
                <a:graphic xmlns:a="http://schemas.openxmlformats.org/drawingml/2006/main">
                  <a:graphicData uri="http://schemas.microsoft.com/office/word/2010/wordprocessingGroup">
                    <wpg:wgp>
                      <wpg:cNvGrpSpPr/>
                      <wpg:grpSpPr>
                        <a:xfrm>
                          <a:off x="0" y="0"/>
                          <a:ext cx="5865495" cy="8017"/>
                          <a:chOff x="0" y="0"/>
                          <a:chExt cx="5865495" cy="8017"/>
                        </a:xfrm>
                      </wpg:grpSpPr>
                      <wps:wsp>
                        <wps:cNvPr id="754" name="Shape 754"/>
                        <wps:cNvSpPr/>
                        <wps:spPr>
                          <a:xfrm>
                            <a:off x="0" y="0"/>
                            <a:ext cx="5865495" cy="0"/>
                          </a:xfrm>
                          <a:custGeom>
                            <a:avLst/>
                            <a:gdLst/>
                            <a:ahLst/>
                            <a:cxnLst/>
                            <a:rect l="0" t="0" r="0" b="0"/>
                            <a:pathLst>
                              <a:path w="5865495">
                                <a:moveTo>
                                  <a:pt x="0" y="0"/>
                                </a:moveTo>
                                <a:lnTo>
                                  <a:pt x="5865495" y="0"/>
                                </a:lnTo>
                              </a:path>
                            </a:pathLst>
                          </a:custGeom>
                          <a:ln w="80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08" style="width:461.85pt;height:0.63126pt;position:absolute;mso-position-horizontal-relative:page;mso-position-horizontal:absolute;margin-left:72pt;mso-position-vertical-relative:page;margin-top:799pt;" coordsize="58654,80">
                <v:shape id="Shape 754" style="position:absolute;width:58654;height:0;left:0;top:0;" coordsize="5865495,0" path="m0,0l5865495,0">
                  <v:stroke weight="0.63126pt" endcap="flat"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10370185</wp:posOffset>
                </wp:positionV>
                <wp:extent cx="5866131" cy="8017"/>
                <wp:effectExtent l="0" t="0" r="0" b="0"/>
                <wp:wrapTopAndBottom/>
                <wp:docPr id="8009" name="Group 8009"/>
                <wp:cNvGraphicFramePr/>
                <a:graphic xmlns:a="http://schemas.openxmlformats.org/drawingml/2006/main">
                  <a:graphicData uri="http://schemas.microsoft.com/office/word/2010/wordprocessingGroup">
                    <wpg:wgp>
                      <wpg:cNvGrpSpPr/>
                      <wpg:grpSpPr>
                        <a:xfrm>
                          <a:off x="0" y="0"/>
                          <a:ext cx="5866131" cy="8017"/>
                          <a:chOff x="0" y="0"/>
                          <a:chExt cx="5866131" cy="8017"/>
                        </a:xfrm>
                      </wpg:grpSpPr>
                      <wps:wsp>
                        <wps:cNvPr id="755" name="Shape 755"/>
                        <wps:cNvSpPr/>
                        <wps:spPr>
                          <a:xfrm>
                            <a:off x="0" y="0"/>
                            <a:ext cx="5866131" cy="0"/>
                          </a:xfrm>
                          <a:custGeom>
                            <a:avLst/>
                            <a:gdLst/>
                            <a:ahLst/>
                            <a:cxnLst/>
                            <a:rect l="0" t="0" r="0" b="0"/>
                            <a:pathLst>
                              <a:path w="5866131">
                                <a:moveTo>
                                  <a:pt x="0" y="0"/>
                                </a:moveTo>
                                <a:lnTo>
                                  <a:pt x="5866131" y="0"/>
                                </a:lnTo>
                              </a:path>
                            </a:pathLst>
                          </a:custGeom>
                          <a:ln w="80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09" style="width:461.9pt;height:0.63126pt;position:absolute;mso-position-horizontal-relative:page;mso-position-horizontal:absolute;margin-left:72pt;mso-position-vertical-relative:page;margin-top:816.55pt;" coordsize="58661,80">
                <v:shape id="Shape 755" style="position:absolute;width:58661;height:0;left:0;top:0;" coordsize="5866131,0" path="m0,0l5866131,0">
                  <v:stroke weight="0.63126pt" endcap="flat" joinstyle="round" on="true" color="#000000"/>
                  <v:fill on="false" color="#000000" opacity="0"/>
                </v:shape>
                <w10:wrap type="topAndBottom"/>
              </v:group>
            </w:pict>
          </mc:Fallback>
        </mc:AlternateContent>
      </w:r>
      <w:r>
        <w:rPr>
          <w:rFonts w:ascii="Arial" w:eastAsia="Arial" w:hAnsi="Arial" w:cs="Arial"/>
          <w:sz w:val="20"/>
        </w:rPr>
        <w:t>Każdy router powinien mieć ustawione nastę</w:t>
      </w:r>
      <w:r>
        <w:rPr>
          <w:rFonts w:ascii="Arial" w:eastAsia="Arial" w:hAnsi="Arial" w:cs="Arial"/>
          <w:sz w:val="20"/>
        </w:rPr>
        <w:t xml:space="preserve">pujące ID: </w:t>
      </w:r>
    </w:p>
    <w:p w:rsidR="004620F7" w:rsidRDefault="00323BDF">
      <w:pPr>
        <w:numPr>
          <w:ilvl w:val="1"/>
          <w:numId w:val="2"/>
        </w:numPr>
        <w:spacing w:after="76" w:line="268" w:lineRule="auto"/>
        <w:ind w:hanging="362"/>
        <w:jc w:val="both"/>
      </w:pPr>
      <w:r>
        <w:rPr>
          <w:rFonts w:ascii="Arial" w:eastAsia="Arial" w:hAnsi="Arial" w:cs="Arial"/>
          <w:sz w:val="20"/>
        </w:rPr>
        <w:t xml:space="preserve">R1 Router ID: </w:t>
      </w:r>
      <w:r>
        <w:rPr>
          <w:rFonts w:ascii="Arial" w:eastAsia="Arial" w:hAnsi="Arial" w:cs="Arial"/>
          <w:b/>
          <w:sz w:val="20"/>
        </w:rPr>
        <w:t xml:space="preserve">1.1.1.1 </w:t>
      </w:r>
    </w:p>
    <w:p w:rsidR="004620F7" w:rsidRDefault="00323BDF">
      <w:pPr>
        <w:numPr>
          <w:ilvl w:val="1"/>
          <w:numId w:val="2"/>
        </w:numPr>
        <w:spacing w:after="78" w:line="268" w:lineRule="auto"/>
        <w:ind w:hanging="362"/>
        <w:jc w:val="both"/>
      </w:pPr>
      <w:r>
        <w:rPr>
          <w:rFonts w:ascii="Arial" w:eastAsia="Arial" w:hAnsi="Arial" w:cs="Arial"/>
          <w:sz w:val="20"/>
        </w:rPr>
        <w:t xml:space="preserve">R2 Router ID: </w:t>
      </w:r>
      <w:r>
        <w:rPr>
          <w:rFonts w:ascii="Arial" w:eastAsia="Arial" w:hAnsi="Arial" w:cs="Arial"/>
          <w:b/>
          <w:sz w:val="20"/>
        </w:rPr>
        <w:t xml:space="preserve">2.2.2.2 </w:t>
      </w:r>
    </w:p>
    <w:p w:rsidR="004620F7" w:rsidRDefault="00323BDF">
      <w:pPr>
        <w:numPr>
          <w:ilvl w:val="1"/>
          <w:numId w:val="2"/>
        </w:numPr>
        <w:spacing w:after="113" w:line="268" w:lineRule="auto"/>
        <w:ind w:hanging="362"/>
        <w:jc w:val="both"/>
      </w:pPr>
      <w:r>
        <w:rPr>
          <w:rFonts w:ascii="Arial" w:eastAsia="Arial" w:hAnsi="Arial" w:cs="Arial"/>
          <w:sz w:val="20"/>
        </w:rPr>
        <w:t xml:space="preserve">R3 Router ID: </w:t>
      </w:r>
      <w:r>
        <w:rPr>
          <w:rFonts w:ascii="Arial" w:eastAsia="Arial" w:hAnsi="Arial" w:cs="Arial"/>
          <w:b/>
          <w:sz w:val="20"/>
        </w:rPr>
        <w:t xml:space="preserve">3.3.3.3 </w:t>
      </w:r>
    </w:p>
    <w:p w:rsidR="004620F7" w:rsidRDefault="00323BDF">
      <w:pPr>
        <w:numPr>
          <w:ilvl w:val="0"/>
          <w:numId w:val="2"/>
        </w:numPr>
        <w:spacing w:after="110" w:line="268" w:lineRule="auto"/>
        <w:ind w:hanging="360"/>
        <w:jc w:val="both"/>
      </w:pPr>
      <w:r>
        <w:rPr>
          <w:rFonts w:ascii="Arial" w:eastAsia="Arial" w:hAnsi="Arial" w:cs="Arial"/>
          <w:sz w:val="20"/>
        </w:rPr>
        <w:t xml:space="preserve">Na wszystkich interfejsach szeregowych powinno być ustawione taktowanie na 128kb/s oraz odpowiednia szerokość pasma, aby protokół OSPF mógł poprawnie wyznaczyć metrykę. </w:t>
      </w:r>
    </w:p>
    <w:p w:rsidR="004620F7" w:rsidRDefault="00323BDF">
      <w:pPr>
        <w:numPr>
          <w:ilvl w:val="0"/>
          <w:numId w:val="2"/>
        </w:numPr>
        <w:spacing w:after="119" w:line="268" w:lineRule="auto"/>
        <w:ind w:hanging="360"/>
        <w:jc w:val="both"/>
      </w:pPr>
      <w:r>
        <w:rPr>
          <w:rFonts w:ascii="Arial" w:eastAsia="Arial" w:hAnsi="Arial" w:cs="Arial"/>
          <w:sz w:val="20"/>
        </w:rPr>
        <w:t xml:space="preserve">Routery Cisco 1941 mają interfejsy gigabitowe, dlatego też domyślna szerokość pasma odniesienia powinna być tak dopasowana aby metryka odzwierciedlała odpowiednie koszty na wszystkich interfejsach. </w:t>
      </w:r>
    </w:p>
    <w:p w:rsidR="004620F7" w:rsidRDefault="00323BDF">
      <w:pPr>
        <w:numPr>
          <w:ilvl w:val="0"/>
          <w:numId w:val="2"/>
        </w:numPr>
        <w:spacing w:after="87" w:line="268" w:lineRule="auto"/>
        <w:ind w:hanging="360"/>
        <w:jc w:val="both"/>
      </w:pPr>
      <w:r>
        <w:rPr>
          <w:rFonts w:ascii="Arial" w:eastAsia="Arial" w:hAnsi="Arial" w:cs="Arial"/>
          <w:sz w:val="20"/>
        </w:rPr>
        <w:lastRenderedPageBreak/>
        <w:t>Protokół OSPF powinien rozgłaszać trasę domyślna do sieci</w:t>
      </w:r>
      <w:r>
        <w:rPr>
          <w:rFonts w:ascii="Arial" w:eastAsia="Arial" w:hAnsi="Arial" w:cs="Arial"/>
          <w:sz w:val="20"/>
        </w:rPr>
        <w:t xml:space="preserve"> Internet. Jest to symulowane poprzez użycie interfejsu </w:t>
      </w:r>
      <w:proofErr w:type="spellStart"/>
      <w:r>
        <w:rPr>
          <w:rFonts w:ascii="Arial" w:eastAsia="Arial" w:hAnsi="Arial" w:cs="Arial"/>
          <w:sz w:val="20"/>
        </w:rPr>
        <w:t>Loopback</w:t>
      </w:r>
      <w:proofErr w:type="spellEnd"/>
      <w:r>
        <w:rPr>
          <w:rFonts w:ascii="Arial" w:eastAsia="Arial" w:hAnsi="Arial" w:cs="Arial"/>
          <w:sz w:val="20"/>
        </w:rPr>
        <w:t xml:space="preserve"> 0 na routerze R2. </w:t>
      </w:r>
    </w:p>
    <w:p w:rsidR="004620F7" w:rsidRPr="008612B9" w:rsidRDefault="00323BDF">
      <w:pPr>
        <w:numPr>
          <w:ilvl w:val="0"/>
          <w:numId w:val="2"/>
        </w:numPr>
        <w:spacing w:after="4" w:line="368" w:lineRule="auto"/>
        <w:ind w:hanging="360"/>
        <w:jc w:val="both"/>
      </w:pPr>
      <w:r>
        <w:rPr>
          <w:rFonts w:ascii="Arial" w:eastAsia="Arial" w:hAnsi="Arial" w:cs="Arial"/>
          <w:sz w:val="20"/>
        </w:rPr>
        <w:t xml:space="preserve">Wszystkie interfejsy rozgłaszające informacje </w:t>
      </w:r>
      <w:proofErr w:type="spellStart"/>
      <w:r>
        <w:rPr>
          <w:rFonts w:ascii="Arial" w:eastAsia="Arial" w:hAnsi="Arial" w:cs="Arial"/>
          <w:sz w:val="20"/>
        </w:rPr>
        <w:t>routingowe</w:t>
      </w:r>
      <w:proofErr w:type="spellEnd"/>
      <w:r>
        <w:rPr>
          <w:rFonts w:ascii="Arial" w:eastAsia="Arial" w:hAnsi="Arial" w:cs="Arial"/>
          <w:sz w:val="20"/>
        </w:rPr>
        <w:t xml:space="preserve"> OSPF powinny być skonfigurowane z użyciem uwierzytelnienia MD5 i słowem </w:t>
      </w:r>
      <w:r>
        <w:rPr>
          <w:rFonts w:ascii="Arial" w:eastAsia="Arial" w:hAnsi="Arial" w:cs="Arial"/>
          <w:b/>
          <w:sz w:val="20"/>
        </w:rPr>
        <w:t xml:space="preserve">MD5LINKS </w:t>
      </w:r>
      <w:r>
        <w:rPr>
          <w:rFonts w:ascii="Arial" w:eastAsia="Arial" w:hAnsi="Arial" w:cs="Arial"/>
          <w:sz w:val="20"/>
        </w:rPr>
        <w:t xml:space="preserve">jako klucza. Wypisz komendy użyte </w:t>
      </w:r>
      <w:r>
        <w:rPr>
          <w:rFonts w:ascii="Arial" w:eastAsia="Arial" w:hAnsi="Arial" w:cs="Arial"/>
          <w:sz w:val="20"/>
        </w:rPr>
        <w:t xml:space="preserve">w procesie rozwiązywania problemów w działaniu protokołu OSPF: </w:t>
      </w:r>
    </w:p>
    <w:p w:rsidR="008612B9" w:rsidRDefault="008612B9" w:rsidP="008612B9">
      <w:pPr>
        <w:spacing w:after="4" w:line="368" w:lineRule="auto"/>
        <w:jc w:val="both"/>
        <w:rPr>
          <w:rFonts w:ascii="Arial" w:eastAsia="Arial" w:hAnsi="Arial" w:cs="Arial"/>
          <w:sz w:val="20"/>
        </w:rPr>
      </w:pPr>
      <w:r>
        <w:rPr>
          <w:rFonts w:ascii="Arial" w:eastAsia="Arial" w:hAnsi="Arial" w:cs="Arial"/>
          <w:sz w:val="20"/>
        </w:rPr>
        <w:t>Router ospf1</w:t>
      </w:r>
    </w:p>
    <w:p w:rsidR="004620F7" w:rsidRDefault="008612B9" w:rsidP="008612B9">
      <w:pPr>
        <w:spacing w:after="4" w:line="368" w:lineRule="auto"/>
        <w:jc w:val="both"/>
        <w:rPr>
          <w:rFonts w:ascii="Arial" w:eastAsia="Arial" w:hAnsi="Arial" w:cs="Arial"/>
          <w:sz w:val="20"/>
        </w:rPr>
      </w:pPr>
      <w:r>
        <w:rPr>
          <w:rFonts w:ascii="Arial" w:eastAsia="Arial" w:hAnsi="Arial" w:cs="Arial"/>
          <w:sz w:val="20"/>
        </w:rPr>
        <w:t>Router-id1.1.1.1</w:t>
      </w:r>
      <w:r w:rsidR="00323BDF">
        <w:rPr>
          <w:rFonts w:ascii="Arial" w:eastAsia="Arial" w:hAnsi="Arial" w:cs="Arial"/>
          <w:sz w:val="23"/>
        </w:rPr>
        <w:t xml:space="preserve"> </w:t>
      </w:r>
    </w:p>
    <w:p w:rsidR="008612B9" w:rsidRDefault="008612B9" w:rsidP="008612B9">
      <w:pPr>
        <w:spacing w:after="4" w:line="368" w:lineRule="auto"/>
        <w:jc w:val="both"/>
        <w:rPr>
          <w:rFonts w:ascii="Arial" w:eastAsia="Arial" w:hAnsi="Arial" w:cs="Arial"/>
          <w:sz w:val="20"/>
        </w:rPr>
      </w:pPr>
      <w:r>
        <w:rPr>
          <w:rFonts w:ascii="Arial" w:eastAsia="Arial" w:hAnsi="Arial" w:cs="Arial"/>
          <w:sz w:val="20"/>
        </w:rPr>
        <w:t>Interface Serial 0/0/0</w:t>
      </w:r>
    </w:p>
    <w:p w:rsidR="008612B9" w:rsidRDefault="008612B9" w:rsidP="008612B9">
      <w:pPr>
        <w:spacing w:after="4" w:line="368" w:lineRule="auto"/>
        <w:jc w:val="both"/>
        <w:rPr>
          <w:rFonts w:ascii="Arial" w:eastAsia="Arial" w:hAnsi="Arial" w:cs="Arial"/>
          <w:sz w:val="20"/>
        </w:rPr>
      </w:pPr>
      <w:proofErr w:type="spellStart"/>
      <w:r>
        <w:rPr>
          <w:rFonts w:ascii="Arial" w:eastAsia="Arial" w:hAnsi="Arial" w:cs="Arial"/>
          <w:sz w:val="20"/>
        </w:rPr>
        <w:t>Bandwidht</w:t>
      </w:r>
      <w:proofErr w:type="spellEnd"/>
      <w:r>
        <w:rPr>
          <w:rFonts w:ascii="Arial" w:eastAsia="Arial" w:hAnsi="Arial" w:cs="Arial"/>
          <w:sz w:val="20"/>
        </w:rPr>
        <w:t xml:space="preserve"> 128</w:t>
      </w:r>
    </w:p>
    <w:p w:rsidR="008612B9" w:rsidRPr="008612B9" w:rsidRDefault="008612B9" w:rsidP="008612B9">
      <w:pPr>
        <w:spacing w:after="4" w:line="368" w:lineRule="auto"/>
        <w:jc w:val="both"/>
        <w:rPr>
          <w:rFonts w:ascii="Arial" w:eastAsia="Arial" w:hAnsi="Arial" w:cs="Arial"/>
          <w:sz w:val="20"/>
        </w:rPr>
      </w:pPr>
      <w:proofErr w:type="spellStart"/>
      <w:r>
        <w:rPr>
          <w:rFonts w:ascii="Arial" w:eastAsia="Arial" w:hAnsi="Arial" w:cs="Arial"/>
          <w:sz w:val="20"/>
        </w:rPr>
        <w:t>Clear</w:t>
      </w:r>
      <w:proofErr w:type="spellEnd"/>
      <w:r>
        <w:rPr>
          <w:rFonts w:ascii="Arial" w:eastAsia="Arial" w:hAnsi="Arial" w:cs="Arial"/>
          <w:sz w:val="20"/>
        </w:rPr>
        <w:t xml:space="preserve"> </w:t>
      </w:r>
      <w:proofErr w:type="spellStart"/>
      <w:r>
        <w:rPr>
          <w:rFonts w:ascii="Arial" w:eastAsia="Arial" w:hAnsi="Arial" w:cs="Arial"/>
          <w:sz w:val="20"/>
        </w:rPr>
        <w:t>ip</w:t>
      </w:r>
      <w:proofErr w:type="spellEnd"/>
      <w:r>
        <w:rPr>
          <w:rFonts w:ascii="Arial" w:eastAsia="Arial" w:hAnsi="Arial" w:cs="Arial"/>
          <w:sz w:val="20"/>
        </w:rPr>
        <w:t xml:space="preserve"> </w:t>
      </w:r>
      <w:proofErr w:type="spellStart"/>
      <w:r>
        <w:rPr>
          <w:rFonts w:ascii="Arial" w:eastAsia="Arial" w:hAnsi="Arial" w:cs="Arial"/>
          <w:sz w:val="20"/>
        </w:rPr>
        <w:t>ospf</w:t>
      </w:r>
      <w:proofErr w:type="spellEnd"/>
      <w:r>
        <w:rPr>
          <w:rFonts w:ascii="Arial" w:eastAsia="Arial" w:hAnsi="Arial" w:cs="Arial"/>
          <w:sz w:val="20"/>
        </w:rPr>
        <w:t xml:space="preserve"> </w:t>
      </w:r>
      <w:proofErr w:type="spellStart"/>
      <w:r>
        <w:rPr>
          <w:rFonts w:ascii="Arial" w:eastAsia="Arial" w:hAnsi="Arial" w:cs="Arial"/>
          <w:sz w:val="20"/>
        </w:rPr>
        <w:t>process</w:t>
      </w:r>
      <w:proofErr w:type="spellEnd"/>
    </w:p>
    <w:p w:rsidR="004620F7" w:rsidRDefault="004620F7">
      <w:pPr>
        <w:spacing w:after="46"/>
        <w:ind w:left="959"/>
      </w:pPr>
    </w:p>
    <w:p w:rsidR="004620F7" w:rsidRDefault="00323BDF">
      <w:pPr>
        <w:spacing w:after="70"/>
      </w:pPr>
      <w:r>
        <w:rPr>
          <w:rFonts w:ascii="Courier New" w:eastAsia="Courier New" w:hAnsi="Courier New" w:cs="Courier New"/>
          <w:b/>
          <w:sz w:val="21"/>
        </w:rPr>
        <w:t xml:space="preserve"> </w:t>
      </w:r>
    </w:p>
    <w:p w:rsidR="004620F7" w:rsidRDefault="00323BDF">
      <w:pPr>
        <w:pStyle w:val="Nagwek2"/>
        <w:spacing w:after="95"/>
        <w:ind w:left="595"/>
      </w:pPr>
      <w:r>
        <w:t xml:space="preserve">Do przemyślenia </w:t>
      </w:r>
    </w:p>
    <w:p w:rsidR="004620F7" w:rsidRDefault="00323BDF">
      <w:pPr>
        <w:spacing w:after="31" w:line="268" w:lineRule="auto"/>
        <w:ind w:left="955" w:hanging="10"/>
        <w:jc w:val="both"/>
        <w:rPr>
          <w:rFonts w:ascii="Arial" w:eastAsia="Arial" w:hAnsi="Arial" w:cs="Arial"/>
          <w:sz w:val="20"/>
        </w:rPr>
      </w:pPr>
      <w:r>
        <w:rPr>
          <w:rFonts w:ascii="Arial" w:eastAsia="Arial" w:hAnsi="Arial" w:cs="Arial"/>
          <w:sz w:val="20"/>
        </w:rPr>
        <w:t xml:space="preserve">Jak zmieniłbyś topologię sieci w tym laboratorium, aby cały ruch w sieci LAN był kierowany przez R2? </w:t>
      </w:r>
    </w:p>
    <w:p w:rsidR="004620F7" w:rsidRDefault="004620F7">
      <w:pPr>
        <w:spacing w:after="0"/>
      </w:pPr>
      <w:bookmarkStart w:id="0" w:name="_GoBack"/>
      <w:bookmarkEnd w:id="0"/>
    </w:p>
    <w:p w:rsidR="004620F7" w:rsidRDefault="004620F7" w:rsidP="008612B9">
      <w:pPr>
        <w:spacing w:after="0"/>
      </w:pPr>
    </w:p>
    <w:p w:rsidR="004620F7" w:rsidRDefault="00323BDF">
      <w:pPr>
        <w:spacing w:after="0"/>
      </w:pPr>
      <w:r>
        <w:rPr>
          <w:rFonts w:ascii="Arial" w:eastAsia="Arial" w:hAnsi="Arial" w:cs="Arial"/>
          <w:sz w:val="23"/>
        </w:rPr>
        <w:t xml:space="preserve"> </w:t>
      </w:r>
    </w:p>
    <w:p w:rsidR="004620F7" w:rsidRDefault="00323BDF">
      <w:pPr>
        <w:spacing w:after="27"/>
      </w:pPr>
      <w:r>
        <w:rPr>
          <w:rFonts w:ascii="Arial" w:eastAsia="Arial" w:hAnsi="Arial" w:cs="Arial"/>
          <w:sz w:val="23"/>
        </w:rPr>
        <w:t xml:space="preserve"> </w:t>
      </w:r>
    </w:p>
    <w:p w:rsidR="004620F7" w:rsidRDefault="00323BDF">
      <w:pPr>
        <w:pStyle w:val="Nagwek2"/>
        <w:ind w:left="0" w:right="5735" w:firstLine="0"/>
        <w:jc w:val="right"/>
      </w:pPr>
      <w:r>
        <w:t xml:space="preserve">Tabela zbiorcza interfejsów routera </w:t>
      </w:r>
    </w:p>
    <w:p w:rsidR="004620F7" w:rsidRDefault="00323BDF">
      <w:pPr>
        <w:spacing w:after="0"/>
      </w:pPr>
      <w:r>
        <w:rPr>
          <w:rFonts w:ascii="Arial" w:eastAsia="Arial" w:hAnsi="Arial" w:cs="Arial"/>
          <w:b/>
          <w:sz w:val="10"/>
        </w:rPr>
        <w:t xml:space="preserve"> </w:t>
      </w:r>
    </w:p>
    <w:tbl>
      <w:tblPr>
        <w:tblStyle w:val="TableGrid"/>
        <w:tblW w:w="10261" w:type="dxa"/>
        <w:tblInd w:w="343" w:type="dxa"/>
        <w:tblCellMar>
          <w:top w:w="78" w:type="dxa"/>
          <w:left w:w="115" w:type="dxa"/>
          <w:bottom w:w="0" w:type="dxa"/>
          <w:right w:w="56" w:type="dxa"/>
        </w:tblCellMar>
        <w:tblLook w:val="04A0" w:firstRow="1" w:lastRow="0" w:firstColumn="1" w:lastColumn="0" w:noHBand="0" w:noVBand="1"/>
      </w:tblPr>
      <w:tblGrid>
        <w:gridCol w:w="1529"/>
        <w:gridCol w:w="2252"/>
        <w:gridCol w:w="2249"/>
        <w:gridCol w:w="2072"/>
        <w:gridCol w:w="2159"/>
      </w:tblGrid>
      <w:tr w:rsidR="004620F7">
        <w:trPr>
          <w:trHeight w:val="534"/>
        </w:trPr>
        <w:tc>
          <w:tcPr>
            <w:tcW w:w="10261"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4620F7" w:rsidRDefault="00323BDF">
            <w:pPr>
              <w:spacing w:after="0"/>
            </w:pPr>
            <w:r>
              <w:rPr>
                <w:rFonts w:ascii="Arial" w:eastAsia="Arial" w:hAnsi="Arial" w:cs="Arial"/>
                <w:b/>
                <w:sz w:val="20"/>
              </w:rPr>
              <w:t xml:space="preserve">Interfejsy routera podsumowanie </w:t>
            </w:r>
          </w:p>
        </w:tc>
      </w:tr>
      <w:tr w:rsidR="004620F7">
        <w:trPr>
          <w:trHeight w:val="802"/>
        </w:trPr>
        <w:tc>
          <w:tcPr>
            <w:tcW w:w="1529" w:type="dxa"/>
            <w:tcBorders>
              <w:top w:val="single" w:sz="2" w:space="0" w:color="000000"/>
              <w:left w:val="single" w:sz="2" w:space="0" w:color="000000"/>
              <w:bottom w:val="single" w:sz="2" w:space="0" w:color="000000"/>
              <w:right w:val="single" w:sz="2" w:space="0" w:color="000000"/>
            </w:tcBorders>
            <w:vAlign w:val="center"/>
          </w:tcPr>
          <w:p w:rsidR="004620F7" w:rsidRDefault="00323BDF">
            <w:pPr>
              <w:spacing w:after="0"/>
              <w:ind w:right="40"/>
            </w:pPr>
            <w:r>
              <w:rPr>
                <w:rFonts w:ascii="Arial" w:eastAsia="Arial" w:hAnsi="Arial" w:cs="Arial"/>
                <w:b/>
                <w:sz w:val="20"/>
              </w:rPr>
              <w:t xml:space="preserve">Model routera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b/>
                <w:sz w:val="20"/>
              </w:rPr>
              <w:t xml:space="preserve">Interfejs Ethernet #1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b/>
                <w:sz w:val="20"/>
              </w:rPr>
              <w:t xml:space="preserve">Interfejs Ethernet #2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b/>
                <w:sz w:val="20"/>
              </w:rPr>
              <w:t xml:space="preserve">Interfejs Serial #1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b/>
                <w:sz w:val="20"/>
              </w:rPr>
              <w:t xml:space="preserve">Interfejs Serial #2 </w:t>
            </w:r>
          </w:p>
        </w:tc>
      </w:tr>
      <w:tr w:rsidR="004620F7">
        <w:trPr>
          <w:trHeight w:val="338"/>
        </w:trPr>
        <w:tc>
          <w:tcPr>
            <w:tcW w:w="152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1800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Serial 0/0/1 (S0/0/1) </w:t>
            </w:r>
          </w:p>
        </w:tc>
      </w:tr>
      <w:tr w:rsidR="004620F7">
        <w:trPr>
          <w:trHeight w:val="336"/>
        </w:trPr>
        <w:tc>
          <w:tcPr>
            <w:tcW w:w="152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1900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Gigabit Ethernet 0/1 (G0/1)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Serial 0/0/1 (S0/0/1) </w:t>
            </w:r>
          </w:p>
        </w:tc>
      </w:tr>
      <w:tr w:rsidR="004620F7">
        <w:trPr>
          <w:trHeight w:val="336"/>
        </w:trPr>
        <w:tc>
          <w:tcPr>
            <w:tcW w:w="152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2801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Serial 0/1/0 (S0/1/0)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Serial 0/1/1 (S0/1/1) </w:t>
            </w:r>
          </w:p>
        </w:tc>
      </w:tr>
      <w:tr w:rsidR="004620F7">
        <w:trPr>
          <w:trHeight w:val="338"/>
        </w:trPr>
        <w:tc>
          <w:tcPr>
            <w:tcW w:w="152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2811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Serial 0/0/1 (S0/0/1) </w:t>
            </w:r>
          </w:p>
        </w:tc>
      </w:tr>
      <w:tr w:rsidR="004620F7">
        <w:trPr>
          <w:trHeight w:val="337"/>
        </w:trPr>
        <w:tc>
          <w:tcPr>
            <w:tcW w:w="152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2900 </w:t>
            </w:r>
          </w:p>
        </w:tc>
        <w:tc>
          <w:tcPr>
            <w:tcW w:w="225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Gigabit Ethernet 0/1 (G0/1) </w:t>
            </w:r>
          </w:p>
        </w:tc>
        <w:tc>
          <w:tcPr>
            <w:tcW w:w="2072" w:type="dxa"/>
            <w:tcBorders>
              <w:top w:val="single" w:sz="2" w:space="0" w:color="000000"/>
              <w:left w:val="single" w:sz="2" w:space="0" w:color="000000"/>
              <w:bottom w:val="single" w:sz="2" w:space="0" w:color="000000"/>
              <w:right w:val="single" w:sz="2" w:space="0" w:color="000000"/>
            </w:tcBorders>
          </w:tcPr>
          <w:p w:rsidR="004620F7" w:rsidRDefault="00323BDF">
            <w:pPr>
              <w:spacing w:after="0"/>
              <w:ind w:left="2"/>
            </w:pPr>
            <w:r>
              <w:rPr>
                <w:rFonts w:ascii="Arial" w:eastAsia="Arial" w:hAnsi="Arial" w:cs="Arial"/>
                <w:sz w:val="16"/>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4620F7" w:rsidRDefault="00323BDF">
            <w:pPr>
              <w:spacing w:after="0"/>
            </w:pPr>
            <w:r>
              <w:rPr>
                <w:rFonts w:ascii="Arial" w:eastAsia="Arial" w:hAnsi="Arial" w:cs="Arial"/>
                <w:sz w:val="16"/>
              </w:rPr>
              <w:t xml:space="preserve">Serial 0/0/1 (S0/0/1) </w:t>
            </w:r>
          </w:p>
        </w:tc>
      </w:tr>
      <w:tr w:rsidR="004620F7">
        <w:trPr>
          <w:trHeight w:val="1534"/>
        </w:trPr>
        <w:tc>
          <w:tcPr>
            <w:tcW w:w="10261" w:type="dxa"/>
            <w:gridSpan w:val="5"/>
            <w:tcBorders>
              <w:top w:val="single" w:sz="2" w:space="0" w:color="000000"/>
              <w:left w:val="single" w:sz="2" w:space="0" w:color="000000"/>
              <w:bottom w:val="single" w:sz="2" w:space="0" w:color="000000"/>
              <w:right w:val="single" w:sz="2" w:space="0" w:color="000000"/>
            </w:tcBorders>
          </w:tcPr>
          <w:p w:rsidR="004620F7" w:rsidRDefault="00323BDF">
            <w:pPr>
              <w:spacing w:after="0"/>
              <w:ind w:right="57"/>
              <w:jc w:val="both"/>
            </w:pPr>
            <w:r>
              <w:rPr>
                <w:rFonts w:ascii="Arial" w:eastAsia="Arial" w:hAnsi="Arial" w:cs="Arial"/>
                <w:b/>
                <w:sz w:val="20"/>
              </w:rPr>
              <w:t xml:space="preserve">Uwaga: </w:t>
            </w:r>
            <w:r>
              <w:rPr>
                <w:rFonts w:ascii="Arial" w:eastAsia="Arial" w:hAnsi="Arial" w:cs="Arial"/>
                <w:sz w:val="20"/>
              </w:rPr>
              <w:t>Aby poznać konfigurację routera, spójrz na jego interfejsy, określ ich liczbę oraz zidentyfikuj typ routera. Nie ma sposobu na skuteczne opisanie wszystkich kombinacji konfiguracji dla każdej klasy routera. Ta tabela zawiera identyfikatory możliwych kombin</w:t>
            </w:r>
            <w:r>
              <w:rPr>
                <w:rFonts w:ascii="Arial" w:eastAsia="Arial" w:hAnsi="Arial" w:cs="Arial"/>
                <w:sz w:val="20"/>
              </w:rPr>
              <w:t>acji interfejsów Ethernet i Serial w urządzeniu. W tabeli nie podano żadnych innych rodzajów interfejsów, pomimo iż dany router może być w nie wyposażony. Przykładem może być interfejs ISDN BRI. Informacja w nawiasach jest dozwolonym skrótem, którego można</w:t>
            </w:r>
            <w:r>
              <w:rPr>
                <w:rFonts w:ascii="Arial" w:eastAsia="Arial" w:hAnsi="Arial" w:cs="Arial"/>
                <w:sz w:val="20"/>
              </w:rPr>
              <w:t xml:space="preserve"> używać w poleceniach IOS w celu odwołania się do interfejsu. </w:t>
            </w:r>
          </w:p>
        </w:tc>
      </w:tr>
    </w:tbl>
    <w:p w:rsidR="004620F7" w:rsidRDefault="00323BDF">
      <w:pPr>
        <w:spacing w:after="0"/>
      </w:pPr>
      <w:r>
        <w:rPr>
          <w:rFonts w:ascii="Arial" w:eastAsia="Arial" w:hAnsi="Arial" w:cs="Arial"/>
          <w:b/>
          <w:sz w:val="20"/>
        </w:rPr>
        <w:t xml:space="preserve"> </w:t>
      </w:r>
    </w:p>
    <w:sectPr w:rsidR="004620F7">
      <w:headerReference w:type="even" r:id="rId8"/>
      <w:headerReference w:type="default" r:id="rId9"/>
      <w:headerReference w:type="first" r:id="rId10"/>
      <w:pgSz w:w="11911" w:h="16841"/>
      <w:pgMar w:top="430" w:right="1079" w:bottom="938" w:left="48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BDF" w:rsidRDefault="00323BDF">
      <w:pPr>
        <w:spacing w:after="0" w:line="240" w:lineRule="auto"/>
      </w:pPr>
      <w:r>
        <w:separator/>
      </w:r>
    </w:p>
  </w:endnote>
  <w:endnote w:type="continuationSeparator" w:id="0">
    <w:p w:rsidR="00323BDF" w:rsidRDefault="0032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BDF" w:rsidRDefault="00323BDF">
      <w:pPr>
        <w:spacing w:after="0" w:line="240" w:lineRule="auto"/>
      </w:pPr>
      <w:r>
        <w:separator/>
      </w:r>
    </w:p>
  </w:footnote>
  <w:footnote w:type="continuationSeparator" w:id="0">
    <w:p w:rsidR="00323BDF" w:rsidRDefault="0032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F7" w:rsidRDefault="00323BDF">
    <w:pPr>
      <w:spacing w:after="0"/>
      <w:ind w:left="19"/>
    </w:pPr>
    <w:r>
      <w:rPr>
        <w:noProof/>
      </w:rPr>
      <mc:AlternateContent>
        <mc:Choice Requires="wpg">
          <w:drawing>
            <wp:anchor distT="0" distB="0" distL="114300" distR="114300" simplePos="0" relativeHeight="251658240" behindDoc="0" locked="0" layoutInCell="1" allowOverlap="1">
              <wp:simplePos x="0" y="0"/>
              <wp:positionH relativeFrom="page">
                <wp:posOffset>666750</wp:posOffset>
              </wp:positionH>
              <wp:positionV relativeFrom="page">
                <wp:posOffset>844549</wp:posOffset>
              </wp:positionV>
              <wp:extent cx="6228081" cy="27940"/>
              <wp:effectExtent l="0" t="0" r="0" b="0"/>
              <wp:wrapSquare wrapText="bothSides"/>
              <wp:docPr id="9982" name="Group 9982"/>
              <wp:cNvGraphicFramePr/>
              <a:graphic xmlns:a="http://schemas.openxmlformats.org/drawingml/2006/main">
                <a:graphicData uri="http://schemas.microsoft.com/office/word/2010/wordprocessingGroup">
                  <wpg:wgp>
                    <wpg:cNvGrpSpPr/>
                    <wpg:grpSpPr>
                      <a:xfrm>
                        <a:off x="0" y="0"/>
                        <a:ext cx="6228081" cy="27940"/>
                        <a:chOff x="0" y="0"/>
                        <a:chExt cx="6228081" cy="27940"/>
                      </a:xfrm>
                    </wpg:grpSpPr>
                    <wps:wsp>
                      <wps:cNvPr id="10445" name="Shape 10445"/>
                      <wps:cNvSpPr/>
                      <wps:spPr>
                        <a:xfrm>
                          <a:off x="0" y="0"/>
                          <a:ext cx="6228081" cy="27940"/>
                        </a:xfrm>
                        <a:custGeom>
                          <a:avLst/>
                          <a:gdLst/>
                          <a:ahLst/>
                          <a:cxnLst/>
                          <a:rect l="0" t="0" r="0" b="0"/>
                          <a:pathLst>
                            <a:path w="6228081" h="27940">
                              <a:moveTo>
                                <a:pt x="0" y="0"/>
                              </a:moveTo>
                              <a:lnTo>
                                <a:pt x="6228081" y="0"/>
                              </a:lnTo>
                              <a:lnTo>
                                <a:pt x="6228081"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2" style="width:490.4pt;height:2.20001pt;position:absolute;mso-position-horizontal-relative:page;mso-position-horizontal:absolute;margin-left:52.5pt;mso-position-vertical-relative:page;margin-top:66.4999pt;" coordsize="62280,279">
              <v:shape id="Shape 10446" style="position:absolute;width:62280;height:279;left:0;top:0;" coordsize="6228081,27940" path="m0,0l6228081,0l6228081,27940l0,27940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 </w:t>
    </w:r>
  </w:p>
  <w:p w:rsidR="004620F7" w:rsidRDefault="00323BDF">
    <w:pPr>
      <w:spacing w:after="0"/>
    </w:pPr>
    <w:r>
      <w:rPr>
        <w:rFonts w:ascii="Courier New" w:eastAsia="Courier New" w:hAnsi="Courier New" w:cs="Courier New"/>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F7" w:rsidRDefault="00323BDF">
    <w:pPr>
      <w:spacing w:after="0"/>
      <w:ind w:left="19"/>
    </w:pPr>
    <w:r>
      <w:rPr>
        <w:noProof/>
      </w:rPr>
      <mc:AlternateContent>
        <mc:Choice Requires="wpg">
          <w:drawing>
            <wp:anchor distT="0" distB="0" distL="114300" distR="114300" simplePos="0" relativeHeight="251659264" behindDoc="0" locked="0" layoutInCell="1" allowOverlap="1">
              <wp:simplePos x="0" y="0"/>
              <wp:positionH relativeFrom="page">
                <wp:posOffset>666750</wp:posOffset>
              </wp:positionH>
              <wp:positionV relativeFrom="page">
                <wp:posOffset>844549</wp:posOffset>
              </wp:positionV>
              <wp:extent cx="6228081" cy="27940"/>
              <wp:effectExtent l="0" t="0" r="0" b="0"/>
              <wp:wrapSquare wrapText="bothSides"/>
              <wp:docPr id="9971" name="Group 9971"/>
              <wp:cNvGraphicFramePr/>
              <a:graphic xmlns:a="http://schemas.openxmlformats.org/drawingml/2006/main">
                <a:graphicData uri="http://schemas.microsoft.com/office/word/2010/wordprocessingGroup">
                  <wpg:wgp>
                    <wpg:cNvGrpSpPr/>
                    <wpg:grpSpPr>
                      <a:xfrm>
                        <a:off x="0" y="0"/>
                        <a:ext cx="6228081" cy="27940"/>
                        <a:chOff x="0" y="0"/>
                        <a:chExt cx="6228081" cy="27940"/>
                      </a:xfrm>
                    </wpg:grpSpPr>
                    <wps:wsp>
                      <wps:cNvPr id="10443" name="Shape 10443"/>
                      <wps:cNvSpPr/>
                      <wps:spPr>
                        <a:xfrm>
                          <a:off x="0" y="0"/>
                          <a:ext cx="6228081" cy="27940"/>
                        </a:xfrm>
                        <a:custGeom>
                          <a:avLst/>
                          <a:gdLst/>
                          <a:ahLst/>
                          <a:cxnLst/>
                          <a:rect l="0" t="0" r="0" b="0"/>
                          <a:pathLst>
                            <a:path w="6228081" h="27940">
                              <a:moveTo>
                                <a:pt x="0" y="0"/>
                              </a:moveTo>
                              <a:lnTo>
                                <a:pt x="6228081" y="0"/>
                              </a:lnTo>
                              <a:lnTo>
                                <a:pt x="6228081"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1" style="width:490.4pt;height:2.20001pt;position:absolute;mso-position-horizontal-relative:page;mso-position-horizontal:absolute;margin-left:52.5pt;mso-position-vertical-relative:page;margin-top:66.4999pt;" coordsize="62280,279">
              <v:shape id="Shape 10444" style="position:absolute;width:62280;height:279;left:0;top:0;" coordsize="6228081,27940" path="m0,0l6228081,0l6228081,27940l0,27940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 </w:t>
    </w:r>
  </w:p>
  <w:p w:rsidR="004620F7" w:rsidRDefault="00323BDF">
    <w:pPr>
      <w:spacing w:after="0"/>
    </w:pPr>
    <w:r>
      <w:rPr>
        <w:rFonts w:ascii="Courier New" w:eastAsia="Courier New" w:hAnsi="Courier New" w:cs="Courier New"/>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0F7" w:rsidRDefault="004620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3EE3"/>
    <w:multiLevelType w:val="hybridMultilevel"/>
    <w:tmpl w:val="93F22106"/>
    <w:lvl w:ilvl="0" w:tplc="6C68744C">
      <w:start w:val="1"/>
      <w:numFmt w:val="bullet"/>
      <w:lvlText w:val="•"/>
      <w:lvlJc w:val="left"/>
      <w:pPr>
        <w:ind w:left="1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4430CC">
      <w:start w:val="1"/>
      <w:numFmt w:val="bullet"/>
      <w:lvlText w:val="-"/>
      <w:lvlJc w:val="left"/>
      <w:pPr>
        <w:ind w:left="1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AA362E">
      <w:start w:val="1"/>
      <w:numFmt w:val="bullet"/>
      <w:lvlText w:val="▪"/>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69144">
      <w:start w:val="1"/>
      <w:numFmt w:val="bullet"/>
      <w:lvlText w:val="•"/>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68C8C6">
      <w:start w:val="1"/>
      <w:numFmt w:val="bullet"/>
      <w:lvlText w:val="o"/>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9C0926">
      <w:start w:val="1"/>
      <w:numFmt w:val="bullet"/>
      <w:lvlText w:val="▪"/>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5CD5F6">
      <w:start w:val="1"/>
      <w:numFmt w:val="bullet"/>
      <w:lvlText w:val="•"/>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7B88">
      <w:start w:val="1"/>
      <w:numFmt w:val="bullet"/>
      <w:lvlText w:val="o"/>
      <w:lvlJc w:val="left"/>
      <w:pPr>
        <w:ind w:left="5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4CFF0E">
      <w:start w:val="1"/>
      <w:numFmt w:val="bullet"/>
      <w:lvlText w:val="▪"/>
      <w:lvlJc w:val="left"/>
      <w:pPr>
        <w:ind w:left="6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7914A2"/>
    <w:multiLevelType w:val="hybridMultilevel"/>
    <w:tmpl w:val="938004BC"/>
    <w:lvl w:ilvl="0" w:tplc="FC420A60">
      <w:start w:val="1"/>
      <w:numFmt w:val="bullet"/>
      <w:lvlText w:val="•"/>
      <w:lvlJc w:val="left"/>
      <w:pPr>
        <w:ind w:left="1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CE0BDA">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180B86">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3ED346">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B2C116">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4C7B36">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AE99AA">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A47FBE">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D84E30">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F7"/>
    <w:rsid w:val="00323BDF"/>
    <w:rsid w:val="004620F7"/>
    <w:rsid w:val="008612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E92C"/>
  <w15:docId w15:val="{3DC79F05-AC0B-4ADE-835C-9B026BDC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ascii="Calibri" w:eastAsia="Calibri" w:hAnsi="Calibri" w:cs="Calibri"/>
      <w:color w:val="000000"/>
    </w:rPr>
  </w:style>
  <w:style w:type="paragraph" w:styleId="Nagwek1">
    <w:name w:val="heading 1"/>
    <w:next w:val="Normalny"/>
    <w:link w:val="Nagwek1Znak"/>
    <w:uiPriority w:val="9"/>
    <w:unhideWhenUsed/>
    <w:qFormat/>
    <w:pPr>
      <w:keepNext/>
      <w:keepLines/>
      <w:spacing w:after="0"/>
      <w:ind w:left="610" w:hanging="10"/>
      <w:outlineLvl w:val="0"/>
    </w:pPr>
    <w:rPr>
      <w:rFonts w:ascii="Arial" w:eastAsia="Arial" w:hAnsi="Arial" w:cs="Arial"/>
      <w:b/>
      <w:color w:val="000000"/>
      <w:sz w:val="24"/>
    </w:rPr>
  </w:style>
  <w:style w:type="paragraph" w:styleId="Nagwek2">
    <w:name w:val="heading 2"/>
    <w:next w:val="Normalny"/>
    <w:link w:val="Nagwek2Znak"/>
    <w:uiPriority w:val="9"/>
    <w:unhideWhenUsed/>
    <w:qFormat/>
    <w:pPr>
      <w:keepNext/>
      <w:keepLines/>
      <w:spacing w:after="0"/>
      <w:ind w:left="610" w:hanging="10"/>
      <w:outlineLvl w:val="1"/>
    </w:pPr>
    <w:rPr>
      <w:rFonts w:ascii="Arial" w:eastAsia="Arial" w:hAnsi="Arial" w:cs="Arial"/>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Arial" w:eastAsia="Arial" w:hAnsi="Arial" w:cs="Arial"/>
      <w:b/>
      <w:color w:val="000000"/>
      <w:sz w:val="24"/>
    </w:rPr>
  </w:style>
  <w:style w:type="character" w:customStyle="1" w:styleId="Nagwek2Znak">
    <w:name w:val="Nagłówek 2 Znak"/>
    <w:link w:val="Nagwek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6829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usercisco</cp:lastModifiedBy>
  <cp:revision>2</cp:revision>
  <dcterms:created xsi:type="dcterms:W3CDTF">2022-11-25T10:14:00Z</dcterms:created>
  <dcterms:modified xsi:type="dcterms:W3CDTF">2022-11-25T10:14:00Z</dcterms:modified>
</cp:coreProperties>
</file>