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76910410"/>
        <w:docPartObj>
          <w:docPartGallery w:val="Cover Pages"/>
          <w:docPartUnique/>
        </w:docPartObj>
      </w:sdtPr>
      <w:sdtContent>
        <w:p w14:paraId="18476D18" w14:textId="7C6DB0DF" w:rsidR="00EE00AB" w:rsidRDefault="00EE00AB"/>
        <w:p w14:paraId="2F001E1B" w14:textId="45293AAA" w:rsidR="005C4001" w:rsidRPr="005C4001" w:rsidRDefault="00EE00AB" w:rsidP="00EE00A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562CF9" wp14:editId="3B6196C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732020" cy="6720840"/>
                    <wp:effectExtent l="0" t="0" r="11430" b="254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320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AF7CE" w14:textId="38ED1C36" w:rsidR="00EE00AB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E00AB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HURTOWNIE DANYCH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A163B7" w14:textId="54DDAD6D" w:rsidR="00EE00AB" w:rsidRDefault="00EE00AB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DOKUMENTACJA PROJEKTU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F7B4110" w14:textId="6023B82E" w:rsidR="00EE00AB" w:rsidRDefault="00EE00A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Paweł Wozignój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E562CF9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72.6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" filled="f" stroked="f" strokeweight=".5pt">
                    <v:textbox style="mso-fit-shape-to-text:t" inset="0,0,0,0">
                      <w:txbxContent>
                        <w:p w14:paraId="241AF7CE" w14:textId="38ED1C36" w:rsidR="00EE00AB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E00AB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HURTOWNIE DANYCH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A163B7" w14:textId="54DDAD6D" w:rsidR="00EE00AB" w:rsidRDefault="00EE00AB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DOKUMENTACJA PROJEKTU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F7B4110" w14:textId="6023B82E" w:rsidR="00EE00AB" w:rsidRDefault="00EE00A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Paweł Wozignój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136703114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28FCF3F" w14:textId="720D32F0" w:rsidR="005C4001" w:rsidRDefault="005C4001">
              <w:pPr>
                <w:pStyle w:val="Nagwekspisutreci"/>
              </w:pPr>
              <w:r>
                <w:t>Spis treści</w:t>
              </w:r>
            </w:p>
            <w:p w14:paraId="2AB7D59A" w14:textId="4C8B74C7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8534690" w:history="1">
                <w:r w:rsidRPr="00857305">
                  <w:rPr>
                    <w:rStyle w:val="Hipercze"/>
                    <w:noProof/>
                  </w:rPr>
                  <w:t>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Baza źródłowa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8A31EF" w14:textId="7D94268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1" w:history="1">
                <w:r w:rsidRPr="00857305">
                  <w:rPr>
                    <w:rStyle w:val="Hipercze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Przedstawienie bazy źródłowej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AA987B" w14:textId="5684EDE5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2" w:history="1">
                <w:r w:rsidRPr="00857305">
                  <w:rPr>
                    <w:rStyle w:val="Hipercze"/>
                    <w:noProof/>
                  </w:rPr>
                  <w:t>1.2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Opis przyjętej strategii wypełniania bazy źródłowej danymi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A88DC9" w14:textId="63676D1F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693" w:history="1">
                <w:r w:rsidRPr="00857305">
                  <w:rPr>
                    <w:rStyle w:val="Hipercze"/>
                    <w:noProof/>
                  </w:rPr>
                  <w:t>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Hurtownia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42F76" w14:textId="706B1C1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4" w:history="1">
                <w:r w:rsidRPr="00857305">
                  <w:rPr>
                    <w:rStyle w:val="Hipercze"/>
                    <w:noProof/>
                  </w:rPr>
                  <w:t>2.1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pojęciowy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AD9ABC" w14:textId="24E604F8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5" w:history="1">
                <w:r w:rsidRPr="00857305">
                  <w:rPr>
                    <w:rStyle w:val="Hipercze"/>
                    <w:noProof/>
                  </w:rPr>
                  <w:t>2.2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logiczny hurtowni w schemacie gwiazdy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15E21B" w14:textId="5E10602A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6" w:history="1">
                <w:r w:rsidRPr="00857305">
                  <w:rPr>
                    <w:rStyle w:val="Hipercze"/>
                    <w:noProof/>
                  </w:rPr>
                  <w:t>2.3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Model logiczny hurtowni w schemacie płatka śniegu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900E68" w14:textId="4D5AD9BE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7" w:history="1">
                <w:r w:rsidRPr="00857305">
                  <w:rPr>
                    <w:rStyle w:val="Hipercze"/>
                    <w:noProof/>
                  </w:rPr>
                  <w:t>2.4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Skrypty SQL zakładające hurtownie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859B7F" w14:textId="18D85185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698" w:history="1">
                <w:r w:rsidRPr="00857305">
                  <w:rPr>
                    <w:rStyle w:val="Hipercze"/>
                    <w:noProof/>
                  </w:rPr>
                  <w:t>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ETL z bazy źródłowej do hurtowni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AB50AC" w14:textId="290F3FDB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699" w:history="1">
                <w:r w:rsidRPr="00857305">
                  <w:rPr>
                    <w:rStyle w:val="Hipercze"/>
                    <w:noProof/>
                  </w:rPr>
                  <w:t>3.1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Mapa danych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_Toc188534699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42A1CA" w14:textId="5B6F5093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0" w:history="1">
                <w:r w:rsidRPr="00857305">
                  <w:rPr>
                    <w:rStyle w:val="Hipercze"/>
                    <w:noProof/>
                  </w:rPr>
                  <w:t>3.2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Opis procesu ETL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458AE9" w14:textId="003B3DA6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1" w:history="1">
                <w:r w:rsidRPr="00857305">
                  <w:rPr>
                    <w:rStyle w:val="Hipercze"/>
                    <w:noProof/>
                  </w:rPr>
                  <w:t>3.3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Użyte skrypty 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EF0642" w14:textId="7F4F8CA0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2" w:history="1">
                <w:r w:rsidRPr="00857305">
                  <w:rPr>
                    <w:rStyle w:val="Hipercze"/>
                    <w:noProof/>
                  </w:rPr>
                  <w:t>3.4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Ekrany ilustrujące poprawne działanie projektów SSIS i ekrany przedstawiające wstawienie danych do hurtowni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CFBDF5" w14:textId="772E6E41" w:rsidR="005C4001" w:rsidRDefault="005C4001">
              <w:pPr>
                <w:pStyle w:val="Spistreci1"/>
                <w:tabs>
                  <w:tab w:val="left" w:pos="480"/>
                  <w:tab w:val="right" w:leader="dot" w:pos="9062"/>
                </w:tabs>
                <w:rPr>
                  <w:noProof/>
                </w:rPr>
              </w:pPr>
              <w:hyperlink w:anchor="_Toc188534703" w:history="1">
                <w:r w:rsidRPr="00857305">
                  <w:rPr>
                    <w:rStyle w:val="Hipercze"/>
                    <w:noProof/>
                  </w:rPr>
                  <w:t>4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Kostki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B751BE" w14:textId="61255F9C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4" w:history="1">
                <w:r w:rsidRPr="00857305">
                  <w:rPr>
                    <w:rStyle w:val="Hipercze"/>
                    <w:noProof/>
                  </w:rPr>
                  <w:t>4.1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Ekrany pokazujące zawartość opublikowanych kostek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7DBE4" w14:textId="545FA4C3" w:rsidR="005C4001" w:rsidRDefault="005C4001">
              <w:pPr>
                <w:pStyle w:val="Spistreci2"/>
                <w:tabs>
                  <w:tab w:val="left" w:pos="960"/>
                  <w:tab w:val="right" w:leader="dot" w:pos="9062"/>
                </w:tabs>
                <w:rPr>
                  <w:noProof/>
                </w:rPr>
              </w:pPr>
              <w:hyperlink w:anchor="_Toc188534705" w:history="1">
                <w:r w:rsidRPr="00857305">
                  <w:rPr>
                    <w:rStyle w:val="Hipercze"/>
                    <w:noProof/>
                  </w:rPr>
                  <w:t>4.2</w:t>
                </w:r>
                <w:r>
                  <w:rPr>
                    <w:noProof/>
                  </w:rPr>
                  <w:tab/>
                </w:r>
                <w:r w:rsidRPr="00857305">
                  <w:rPr>
                    <w:rStyle w:val="Hipercze"/>
                    <w:noProof/>
                  </w:rPr>
                  <w:t>Przykładowe analizy danych wykonane w Excel na podstawie kostek OLAP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_Toc188534705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0E6AC5" w14:textId="7440B92F" w:rsidR="005C4001" w:rsidRDefault="005C4001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0282D9F" w14:textId="4DB3C95F" w:rsidR="00EE00AB" w:rsidRPr="005C4001" w:rsidRDefault="005C4001" w:rsidP="00EE00AB">
          <w:r>
            <w:br w:type="page"/>
          </w:r>
        </w:p>
      </w:sdtContent>
    </w:sdt>
    <w:p w14:paraId="615BE420" w14:textId="0A1D1A38" w:rsidR="00EE00AB" w:rsidRDefault="00EE00AB" w:rsidP="00EE00AB">
      <w:pPr>
        <w:pStyle w:val="Nagwek1"/>
      </w:pPr>
      <w:bookmarkStart w:id="0" w:name="_Toc188534690"/>
      <w:r>
        <w:lastRenderedPageBreak/>
        <w:t>Baza źródłowa</w:t>
      </w:r>
      <w:bookmarkEnd w:id="0"/>
    </w:p>
    <w:p w14:paraId="0124EFC0" w14:textId="58038964" w:rsidR="001D67F5" w:rsidRPr="001D67F5" w:rsidRDefault="001D67F5" w:rsidP="00A34D65">
      <w:pPr>
        <w:ind w:firstLine="432"/>
      </w:pPr>
      <w:r w:rsidRPr="001D67F5">
        <w:t xml:space="preserve">Bazą danych źródłową była relacyjna baza danych Microsoft Access o nazwie </w:t>
      </w:r>
      <w:r w:rsidRPr="001D67F5">
        <w:rPr>
          <w:b/>
          <w:bCs/>
        </w:rPr>
        <w:t>"Baza Finanse i Czas.accdb"</w:t>
      </w:r>
      <w:r w:rsidRPr="001D67F5">
        <w:t>. W ramach projektu baza została rozszerzona oraz wzbogacona o przykładowe dane zgodnie z założeniami:</w:t>
      </w:r>
    </w:p>
    <w:p w14:paraId="010E39B9" w14:textId="77777777" w:rsidR="001D67F5" w:rsidRPr="001D67F5" w:rsidRDefault="001D67F5" w:rsidP="00A34D65">
      <w:pPr>
        <w:rPr>
          <w:rFonts w:ascii="Times New Roman" w:hAnsi="Times New Roman" w:cs="Times New Roman"/>
        </w:rPr>
      </w:pPr>
      <w:r w:rsidRPr="001D67F5">
        <w:rPr>
          <w:rFonts w:ascii="Times New Roman" w:hAnsi="Times New Roman" w:cs="Times New Roman"/>
          <w:b/>
          <w:bCs/>
        </w:rPr>
        <w:t>Rozszerzenie funkcjonalności bazy danych</w:t>
      </w:r>
      <w:r w:rsidRPr="001D67F5">
        <w:rPr>
          <w:rFonts w:ascii="Times New Roman" w:hAnsi="Times New Roman" w:cs="Times New Roman"/>
        </w:rPr>
        <w:br/>
        <w:t>Do istniejącej bazy danych dodano funkcjonalność umożliwiającą ewidencję czasu spędzanego na różnorodnych aktywnościach. Zmiany obejmowały:</w:t>
      </w:r>
    </w:p>
    <w:p w14:paraId="19C91EB1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Utworzenie tabeli dedykowanej przechowywaniu danych o czasie (np. "</w:t>
      </w:r>
      <w:proofErr w:type="spellStart"/>
      <w:r w:rsidRPr="00A34D65">
        <w:rPr>
          <w:rFonts w:ascii="Times New Roman" w:hAnsi="Times New Roman" w:cs="Times New Roman"/>
        </w:rPr>
        <w:t>Czas_spędzony</w:t>
      </w:r>
      <w:proofErr w:type="spellEnd"/>
      <w:r w:rsidRPr="00A34D65">
        <w:rPr>
          <w:rFonts w:ascii="Times New Roman" w:hAnsi="Times New Roman" w:cs="Times New Roman"/>
        </w:rPr>
        <w:t>"), zawierającej takie pola, jak: identyfikator użytkownika, data, czas rozpoczęcia i zakończenia aktywności, rodzaj aktywności.</w:t>
      </w:r>
    </w:p>
    <w:p w14:paraId="53AB18EB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Powiązanie nowych tabel z istniejącą strukturą bazy danych w sposób zapewniający integralność relacji.</w:t>
      </w:r>
    </w:p>
    <w:p w14:paraId="65E7CBCB" w14:textId="77777777" w:rsidR="001D67F5" w:rsidRPr="00A34D65" w:rsidRDefault="001D67F5" w:rsidP="00A34D65">
      <w:pPr>
        <w:pStyle w:val="Akapitzlist"/>
        <w:numPr>
          <w:ilvl w:val="0"/>
          <w:numId w:val="4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</w:rPr>
        <w:t>Zoptymalizowanie bazy w celu efektywnego przechowywania danych i ich późniejszej analizy.</w:t>
      </w:r>
    </w:p>
    <w:p w14:paraId="088219CB" w14:textId="77777777" w:rsidR="001D67F5" w:rsidRPr="001D67F5" w:rsidRDefault="001D67F5" w:rsidP="00A34D65">
      <w:pPr>
        <w:rPr>
          <w:rFonts w:ascii="Times New Roman" w:hAnsi="Times New Roman" w:cs="Times New Roman"/>
        </w:rPr>
      </w:pPr>
      <w:r w:rsidRPr="001D67F5">
        <w:rPr>
          <w:rFonts w:ascii="Times New Roman" w:hAnsi="Times New Roman" w:cs="Times New Roman"/>
          <w:b/>
          <w:bCs/>
        </w:rPr>
        <w:t>Wprowadzenie przykładowych danych</w:t>
      </w:r>
      <w:r w:rsidRPr="001D67F5">
        <w:rPr>
          <w:rFonts w:ascii="Times New Roman" w:hAnsi="Times New Roman" w:cs="Times New Roman"/>
        </w:rPr>
        <w:br/>
        <w:t>Baza została wypełniona przykładowymi danymi, które obejmowały:</w:t>
      </w:r>
    </w:p>
    <w:p w14:paraId="02243B92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Przychody</w:t>
      </w:r>
      <w:r w:rsidRPr="00A34D65">
        <w:rPr>
          <w:rFonts w:ascii="Times New Roman" w:hAnsi="Times New Roman" w:cs="Times New Roman"/>
        </w:rPr>
        <w:t xml:space="preserve"> – różne źródła przychodów, takie jak wynagrodzenie, premie czy dodatkowe zarobki.</w:t>
      </w:r>
    </w:p>
    <w:p w14:paraId="430DF3B4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Wydatki</w:t>
      </w:r>
      <w:r w:rsidRPr="00A34D65">
        <w:rPr>
          <w:rFonts w:ascii="Times New Roman" w:hAnsi="Times New Roman" w:cs="Times New Roman"/>
        </w:rPr>
        <w:t xml:space="preserve"> – szczegółowe informacje dotyczące kosztów, w tym wydatków na zakupy, usługi czy inne potrzeby.</w:t>
      </w:r>
    </w:p>
    <w:p w14:paraId="094B2BEB" w14:textId="77777777" w:rsidR="001D67F5" w:rsidRPr="00A34D65" w:rsidRDefault="001D67F5" w:rsidP="00A34D65">
      <w:pPr>
        <w:pStyle w:val="Akapitzlist"/>
        <w:numPr>
          <w:ilvl w:val="0"/>
          <w:numId w:val="5"/>
        </w:numPr>
        <w:rPr>
          <w:rFonts w:ascii="Times New Roman" w:hAnsi="Times New Roman" w:cs="Times New Roman"/>
        </w:rPr>
      </w:pPr>
      <w:r w:rsidRPr="00A34D65">
        <w:rPr>
          <w:rFonts w:ascii="Times New Roman" w:hAnsi="Times New Roman" w:cs="Times New Roman"/>
          <w:b/>
          <w:bCs/>
        </w:rPr>
        <w:t>Czas spędzony</w:t>
      </w:r>
      <w:r w:rsidRPr="00A34D65">
        <w:rPr>
          <w:rFonts w:ascii="Times New Roman" w:hAnsi="Times New Roman" w:cs="Times New Roman"/>
        </w:rPr>
        <w:t xml:space="preserve"> – dane o aktywnościach użytkowników, uwzględniające rodzaj aktywności (praca, nauka, hobby itp.), czas jej trwania oraz daty.</w:t>
      </w:r>
    </w:p>
    <w:p w14:paraId="74EF8B58" w14:textId="0A94BB03" w:rsidR="00EE00AB" w:rsidRDefault="004651B6" w:rsidP="00EE00AB">
      <w:pPr>
        <w:pStyle w:val="Nagwek2"/>
      </w:pPr>
      <w:bookmarkStart w:id="1" w:name="_Toc188534691"/>
      <w:r>
        <w:t>Przedstawienie bazy źródłowej</w:t>
      </w:r>
      <w:bookmarkEnd w:id="1"/>
    </w:p>
    <w:p w14:paraId="795AF682" w14:textId="5654B594" w:rsidR="00EE00AB" w:rsidRDefault="00307796" w:rsidP="00EE00AB">
      <w:r w:rsidRPr="00307796">
        <w:rPr>
          <w:noProof/>
        </w:rPr>
        <w:drawing>
          <wp:inline distT="0" distB="0" distL="0" distR="0" wp14:anchorId="0AC6D51F" wp14:editId="483B54B4">
            <wp:extent cx="5794059" cy="3124200"/>
            <wp:effectExtent l="0" t="0" r="0" b="0"/>
            <wp:docPr id="451712126" name="Obraz 1" descr="Obraz zawierający tekst, diagram, Pla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2126" name="Obraz 1" descr="Obraz zawierający tekst, diagram, Plan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265" cy="31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BB5" w14:textId="5289AF87" w:rsidR="00EE00AB" w:rsidRDefault="00EE00AB" w:rsidP="00EE00AB">
      <w:pPr>
        <w:pStyle w:val="Nagwek2"/>
      </w:pPr>
      <w:bookmarkStart w:id="2" w:name="_Toc188534692"/>
      <w:r w:rsidRPr="00EE00AB">
        <w:lastRenderedPageBreak/>
        <w:t>Opis przyjętej strategii wypełniania bazy źródłowej danymi</w:t>
      </w:r>
      <w:bookmarkEnd w:id="2"/>
    </w:p>
    <w:p w14:paraId="247AD87E" w14:textId="77777777" w:rsidR="00A34D65" w:rsidRPr="002B441D" w:rsidRDefault="00A34D65" w:rsidP="00A34D65">
      <w:pPr>
        <w:ind w:firstLine="576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>Wypełnianie bazy źródłowej danymi zostało zrealizowane przez firmę zajmującą się analizą opłacalności inwestycji. Dane zostały zgromadzone w celu oceny potencjalnej rentowności budowy nowej galerii handlowej w określonej lokalizacji.</w:t>
      </w:r>
    </w:p>
    <w:p w14:paraId="17D01AE4" w14:textId="77777777" w:rsidR="00A34D65" w:rsidRPr="002B441D" w:rsidRDefault="00A34D65" w:rsidP="00A34D65">
      <w:pPr>
        <w:ind w:firstLine="432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>Proces wypełniania bazy obejmował gromadzenie informacji o przychodach, wydatkach oraz czasie spędzanym przez potencjalnych klientów na aktywnościach w istniejących obiektach handlowych oraz w ich codziennym życiu</w:t>
      </w:r>
    </w:p>
    <w:p w14:paraId="7B6ABC66" w14:textId="3F596AAF" w:rsidR="00EE00AB" w:rsidRPr="002B441D" w:rsidRDefault="00A34D65" w:rsidP="002B441D">
      <w:pPr>
        <w:ind w:firstLine="432"/>
        <w:rPr>
          <w:rFonts w:ascii="Times New Roman" w:hAnsi="Times New Roman" w:cs="Times New Roman"/>
        </w:rPr>
      </w:pPr>
      <w:r w:rsidRPr="002B441D">
        <w:rPr>
          <w:rFonts w:ascii="Times New Roman" w:hAnsi="Times New Roman" w:cs="Times New Roman"/>
        </w:rPr>
        <w:t xml:space="preserve">Okres, za który zgromadzono dane, obejmował przedział czasu od </w:t>
      </w:r>
      <w:r w:rsidRPr="002B441D">
        <w:rPr>
          <w:rFonts w:ascii="Times New Roman" w:hAnsi="Times New Roman" w:cs="Times New Roman"/>
          <w:b/>
          <w:bCs/>
        </w:rPr>
        <w:t>30 czerwca 2019 r. do 30 czerwca 2020 r.</w:t>
      </w:r>
    </w:p>
    <w:p w14:paraId="295CAB5C" w14:textId="18514BDB" w:rsidR="00EE00AB" w:rsidRDefault="00EE00AB" w:rsidP="00EE00AB">
      <w:pPr>
        <w:pStyle w:val="Nagwek1"/>
      </w:pPr>
      <w:bookmarkStart w:id="3" w:name="_Toc188534693"/>
      <w:r>
        <w:t>Hurtownia danych</w:t>
      </w:r>
      <w:bookmarkEnd w:id="3"/>
    </w:p>
    <w:p w14:paraId="5D3FE0D1" w14:textId="2363CE7C" w:rsidR="00EE00AB" w:rsidRDefault="00EE00AB" w:rsidP="00EE00AB">
      <w:pPr>
        <w:pStyle w:val="Nagwek2"/>
      </w:pPr>
      <w:bookmarkStart w:id="4" w:name="_Toc188534694"/>
      <w:r>
        <w:t>Model pojęciowy</w:t>
      </w:r>
      <w:bookmarkEnd w:id="4"/>
    </w:p>
    <w:p w14:paraId="64D90A58" w14:textId="70ED063B" w:rsidR="002B441D" w:rsidRPr="002B441D" w:rsidRDefault="002B441D" w:rsidP="002B441D">
      <w:r w:rsidRPr="002B441D">
        <w:rPr>
          <w:b/>
          <w:bCs/>
        </w:rPr>
        <w:t>Przyjęte pojęcia</w:t>
      </w:r>
      <w:r w:rsidRPr="002B441D">
        <w:br/>
        <w:t>Kluczowe pojęcia to:</w:t>
      </w:r>
    </w:p>
    <w:p w14:paraId="756EB22D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Typ Przychodu</w:t>
      </w:r>
      <w:r w:rsidRPr="002B441D">
        <w:t xml:space="preserve"> – rodzaje przychodów, np. wynagrodzenie, premie.</w:t>
      </w:r>
    </w:p>
    <w:p w14:paraId="32B65658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Kategoria Wydatku</w:t>
      </w:r>
      <w:r w:rsidRPr="002B441D">
        <w:t xml:space="preserve"> – podział wydatków, uwzględniający typy i kategorie (np. zakupy, usługi).</w:t>
      </w:r>
    </w:p>
    <w:p w14:paraId="181B3A53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Czas</w:t>
      </w:r>
      <w:r w:rsidRPr="002B441D">
        <w:t xml:space="preserve"> – wymiar czasowy obejmujący dni, miesiące, lata i nazwy dni tygodnia.</w:t>
      </w:r>
    </w:p>
    <w:p w14:paraId="67993926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Miejscowość</w:t>
      </w:r>
      <w:r w:rsidRPr="002B441D">
        <w:t xml:space="preserve"> – informacje o lokalizacjach, w tym typ miejscowości (np. miasto, wieś).</w:t>
      </w:r>
    </w:p>
    <w:p w14:paraId="7C324D14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Forma Płatności</w:t>
      </w:r>
      <w:r w:rsidRPr="002B441D">
        <w:t xml:space="preserve"> – rodzaje płatności, takie jak gotówka, karta kredytowa.</w:t>
      </w:r>
    </w:p>
    <w:p w14:paraId="30C3F625" w14:textId="77777777" w:rsidR="002B441D" w:rsidRPr="002B441D" w:rsidRDefault="002B441D" w:rsidP="002B441D">
      <w:pPr>
        <w:pStyle w:val="Akapitzlist"/>
        <w:numPr>
          <w:ilvl w:val="0"/>
          <w:numId w:val="9"/>
        </w:numPr>
      </w:pPr>
      <w:r w:rsidRPr="002B441D">
        <w:rPr>
          <w:b/>
          <w:bCs/>
        </w:rPr>
        <w:t>Osoba</w:t>
      </w:r>
      <w:r w:rsidRPr="002B441D">
        <w:t xml:space="preserve"> – dane osobowe związane z analizowanymi rekordami.</w:t>
      </w:r>
    </w:p>
    <w:p w14:paraId="68C6C946" w14:textId="07D122C2" w:rsidR="002B441D" w:rsidRPr="002B441D" w:rsidRDefault="002B441D" w:rsidP="002B441D">
      <w:r w:rsidRPr="002B441D">
        <w:rPr>
          <w:b/>
          <w:bCs/>
        </w:rPr>
        <w:t>Planowane analizy</w:t>
      </w:r>
      <w:r w:rsidRPr="002B441D">
        <w:br/>
        <w:t>Hurtownia umożliwia realizację analiz takich jak:</w:t>
      </w:r>
    </w:p>
    <w:p w14:paraId="2D24687C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Analiza przychodów i wydatków w różnych okresach czasu.</w:t>
      </w:r>
    </w:p>
    <w:p w14:paraId="68C91FA8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Porównanie preferencji zakupowych w zależności od lokalizacji i typu miejscowości.</w:t>
      </w:r>
    </w:p>
    <w:p w14:paraId="06D05C3B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Analiza form płatności wykorzystywanych przez różne grupy osób.</w:t>
      </w:r>
    </w:p>
    <w:p w14:paraId="026F0201" w14:textId="77777777" w:rsidR="002B441D" w:rsidRPr="002B441D" w:rsidRDefault="002B441D" w:rsidP="002B441D">
      <w:pPr>
        <w:pStyle w:val="Akapitzlist"/>
        <w:numPr>
          <w:ilvl w:val="0"/>
          <w:numId w:val="10"/>
        </w:numPr>
      </w:pPr>
      <w:r w:rsidRPr="002B441D">
        <w:t>Wyznaczenie trendów sezonowych w przychodach, wydatkach i aktywnościach.</w:t>
      </w:r>
    </w:p>
    <w:p w14:paraId="77AC872C" w14:textId="489057E9" w:rsidR="002B441D" w:rsidRPr="002B441D" w:rsidRDefault="002B441D" w:rsidP="002B441D">
      <w:r w:rsidRPr="002B441D">
        <w:rPr>
          <w:b/>
          <w:bCs/>
        </w:rPr>
        <w:t>Decyzje wspierane przez hurtownię</w:t>
      </w:r>
      <w:r w:rsidRPr="002B441D">
        <w:br/>
        <w:t>Hurtownia ma na celu wspomaganie decyzji dotyczących inwestycji, w tym:</w:t>
      </w:r>
    </w:p>
    <w:p w14:paraId="30CAA6A3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Czy warto wybudować centrum handlowe w analizowanej lokalizacji.</w:t>
      </w:r>
    </w:p>
    <w:p w14:paraId="69678B29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Ocena rentowności inwestycji na podstawie analizy preferencji konsumenckich.</w:t>
      </w:r>
    </w:p>
    <w:p w14:paraId="44529CD4" w14:textId="77777777" w:rsidR="002B441D" w:rsidRPr="002B441D" w:rsidRDefault="002B441D" w:rsidP="00361409">
      <w:pPr>
        <w:pStyle w:val="Akapitzlist"/>
        <w:numPr>
          <w:ilvl w:val="0"/>
          <w:numId w:val="11"/>
        </w:numPr>
      </w:pPr>
      <w:r w:rsidRPr="002B441D">
        <w:t>Ustalenie najbardziej opłacalnych typów usług i produktów dla danej miejscowości.</w:t>
      </w:r>
    </w:p>
    <w:p w14:paraId="5DA392BC" w14:textId="77777777" w:rsidR="00EE00AB" w:rsidRDefault="00EE00AB" w:rsidP="00EE00AB"/>
    <w:p w14:paraId="48D4C4B1" w14:textId="730EC072" w:rsidR="00EE00AB" w:rsidRDefault="00EE00AB" w:rsidP="00EE00AB">
      <w:pPr>
        <w:pStyle w:val="Nagwek2"/>
      </w:pPr>
      <w:bookmarkStart w:id="5" w:name="_Toc188534695"/>
      <w:r>
        <w:lastRenderedPageBreak/>
        <w:t>Model logiczny hurtowni w schemacie gwiazdy</w:t>
      </w:r>
      <w:bookmarkEnd w:id="5"/>
    </w:p>
    <w:p w14:paraId="6790340A" w14:textId="7F4AE220" w:rsidR="00EE00AB" w:rsidRDefault="002E6C90" w:rsidP="00EE00AB">
      <w:r>
        <w:rPr>
          <w:noProof/>
        </w:rPr>
        <w:drawing>
          <wp:inline distT="0" distB="0" distL="0" distR="0" wp14:anchorId="76D1E60D" wp14:editId="227111B1">
            <wp:extent cx="5760720" cy="4787900"/>
            <wp:effectExtent l="0" t="0" r="0" b="0"/>
            <wp:docPr id="169372476" name="Obraz 2" descr="Obraz zawierający tekst, diagram, Równolegl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476" name="Obraz 2" descr="Obraz zawierający tekst, diagram, Równolegle, Czcionk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FA8C" w14:textId="4CA035CD" w:rsidR="00EE00AB" w:rsidRDefault="00EE00AB" w:rsidP="00EE00AB">
      <w:pPr>
        <w:pStyle w:val="Nagwek2"/>
      </w:pPr>
      <w:bookmarkStart w:id="6" w:name="_Toc188534696"/>
      <w:r>
        <w:lastRenderedPageBreak/>
        <w:t>Model logiczny hurtowni w schemacie płatka śniegu</w:t>
      </w:r>
      <w:bookmarkEnd w:id="6"/>
    </w:p>
    <w:p w14:paraId="51C9F921" w14:textId="7DFD146B" w:rsidR="00EE00AB" w:rsidRDefault="002E6C90" w:rsidP="00EE00AB">
      <w:r>
        <w:rPr>
          <w:noProof/>
        </w:rPr>
        <w:drawing>
          <wp:inline distT="0" distB="0" distL="0" distR="0" wp14:anchorId="71054E32" wp14:editId="3A164312">
            <wp:extent cx="5760720" cy="4142105"/>
            <wp:effectExtent l="0" t="0" r="0" b="0"/>
            <wp:docPr id="1765621298" name="Obraz 3" descr="Obraz zawierający tekst, Czcionka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21298" name="Obraz 3" descr="Obraz zawierający tekst, Czcionka, diagram, Równolegl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5A9" w14:textId="43363C21" w:rsidR="00EF5508" w:rsidRDefault="00EF5508" w:rsidP="00EE00AB">
      <w:r>
        <w:br w:type="page"/>
      </w:r>
    </w:p>
    <w:p w14:paraId="2F5FE000" w14:textId="52A703AF" w:rsidR="00EE00AB" w:rsidRDefault="00EE00AB" w:rsidP="00EE00AB">
      <w:pPr>
        <w:pStyle w:val="Nagwek2"/>
      </w:pPr>
      <w:bookmarkStart w:id="7" w:name="_Toc188534697"/>
      <w:r>
        <w:lastRenderedPageBreak/>
        <w:t>Skrypty SQL zakładające hurtownie danych</w:t>
      </w:r>
      <w:bookmarkEnd w:id="7"/>
    </w:p>
    <w:p w14:paraId="37F225B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DWH</w:t>
      </w:r>
    </w:p>
    <w:p w14:paraId="5F9D1BF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947C28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FF8EE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DWH</w:t>
      </w:r>
    </w:p>
    <w:p w14:paraId="271A6BD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BA8FAB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A71AD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Typ Przychodu</w:t>
      </w:r>
    </w:p>
    <w:p w14:paraId="11BE8F1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dTypPrzychodu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6833F8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4296C1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4424C23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13A93BD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F428D8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Kategoria Wydatku</w:t>
      </w:r>
    </w:p>
    <w:p w14:paraId="473B718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dKategoriaWydatku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E7EC51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05D0CE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3CC3ECA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dKWy_typ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435B9A1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C32434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F4B26F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Czas</w:t>
      </w:r>
    </w:p>
    <w:p w14:paraId="2122084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dCzas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1A54B8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</w:p>
    <w:p w14:paraId="2D4EBCC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dCz_dzien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</w:t>
      </w:r>
    </w:p>
    <w:p w14:paraId="40ABFBA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dCz_miesiac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</w:p>
    <w:p w14:paraId="20E0F5D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dCz_rok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7144860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dCz_dzien_tygodnia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</w:p>
    <w:p w14:paraId="6CD6D8F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dCz_nazwa_dt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14:paraId="094D6F1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AABA19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630EB3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Miejscowość</w:t>
      </w:r>
    </w:p>
    <w:p w14:paraId="6437B1C8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dMiejscowosc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7AC2DC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66241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dM_nazwa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0840BB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dM_typ_miejscowosci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C1E7D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DE6CDEF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772C9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Forma Płatności</w:t>
      </w:r>
    </w:p>
    <w:p w14:paraId="58F6133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dFormaPlatnosci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4B081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dFP_id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081D9D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dFP_nazwa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08E8FE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83279D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79E5E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Osoba</w:t>
      </w:r>
    </w:p>
    <w:p w14:paraId="2676C2B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518A5A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D97898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dOs_id_indeks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982D62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80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B5F8503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dOs_plec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A7ED049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E092E4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dOs_rocznik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142192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dOs_wiek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())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-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YEAR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dOs_data_ur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FCB3366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dOs_miejscowosc_miesz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17FA82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dOs_miejscowosc_studia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9636AD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dOs_typ_miejscowosc_miesz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6067F31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dOs_typ_miejscowosc_studia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24A406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595CC2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C6672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wymiaru: Kategoria Czasu</w:t>
      </w:r>
    </w:p>
    <w:p w14:paraId="5C706C0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dKategoriaCzasu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FEE3EF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1F23018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dKCz_nazwa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532BE28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dKCz_typ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559F599F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5D3E022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E5606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Przychód</w:t>
      </w:r>
    </w:p>
    <w:p w14:paraId="30AFCE72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fPrzychod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38FB76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B7B583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5F3E422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fPR_dTPR_id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883E85B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fPR_dCz_id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775DC80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fPR_kwota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F98F47D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fPR_czas_trwania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9E83F06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fPR_liczba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C673F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15B99B5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fPR_dTPR_id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dTypPrzychodu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dTPr_id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224797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fPR_dCz_id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C54935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3A6150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826B77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Wydatek</w:t>
      </w:r>
    </w:p>
    <w:p w14:paraId="4761829B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fWydatek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2DC4E0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8A919BC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A4D22EE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C41E8F1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fWy_dKWy_id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7922F4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fWy_dMi_id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E2CACCE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fWy_dFP_id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EE37F9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fW_kwota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7E61CD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fW_liczba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ECD4E4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5B033E7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fWy_dKWy_id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dKategoriaWydatku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dKWy_id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3C3EF2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fWy_dFP_id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dFormaPlatnosci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dFP_id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EBB450C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fWy_dMi_id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dMiejscowosc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3154C41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fWy_dCz_id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BF35AF5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1F5301C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438A7A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Tabela faktów: Czas Spędzony</w:t>
      </w:r>
    </w:p>
    <w:p w14:paraId="382417CD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fCzasSpedzony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BB1F72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</w:t>
      </w:r>
    </w:p>
    <w:p w14:paraId="556276C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fCS_dOs_id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</w:t>
      </w:r>
    </w:p>
    <w:p w14:paraId="3D74205D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B0A68BA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fCS_dMi_id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9607259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fCS_dKCz_id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</w:t>
      </w:r>
    </w:p>
    <w:p w14:paraId="140FA4D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fCS_czas_trwania</w:t>
      </w:r>
      <w:proofErr w:type="spellEnd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DECIMAL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</w:t>
      </w:r>
    </w:p>
    <w:p w14:paraId="3732894B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dOsoba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dOs_id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8C9D1E6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1861B40" w14:textId="77777777" w:rsidR="00EF5508" w:rsidRP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FOREIGN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KEY </w:t>
      </w:r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fCS_dMi_id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F550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dMiejscowosc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dM_id</w:t>
      </w:r>
      <w:proofErr w:type="spellEnd"/>
      <w:r w:rsidRPr="00EF550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0D05704" w14:textId="77777777" w:rsidR="00EF5508" w:rsidRDefault="00EF5508" w:rsidP="00EF5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550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fCS_dKCz_id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dKategoriaCzasu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dKCz_id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D58BA6D" w14:textId="1FF4971B" w:rsidR="00EF5508" w:rsidRDefault="00EF5508" w:rsidP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F86996" w14:textId="14F7803A" w:rsidR="00EF5508" w:rsidRDefault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br w:type="page"/>
      </w:r>
    </w:p>
    <w:p w14:paraId="75FEF7A6" w14:textId="77777777" w:rsidR="00EF5508" w:rsidRPr="00EF5508" w:rsidRDefault="00EF5508" w:rsidP="00EF5508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C4E2D31" w14:textId="5DAA0D14" w:rsidR="00EE00AB" w:rsidRDefault="00EE00AB" w:rsidP="00EE00AB">
      <w:pPr>
        <w:pStyle w:val="Nagwek1"/>
      </w:pPr>
      <w:bookmarkStart w:id="8" w:name="_Toc188534698"/>
      <w:r>
        <w:t>ETL</w:t>
      </w:r>
      <w:r w:rsidR="004651B6">
        <w:t xml:space="preserve"> z bazy źródłowej do hurtowni</w:t>
      </w:r>
      <w:bookmarkEnd w:id="8"/>
    </w:p>
    <w:p w14:paraId="609A735D" w14:textId="79C6FBB1" w:rsidR="004651B6" w:rsidRDefault="004651B6" w:rsidP="004651B6">
      <w:pPr>
        <w:pStyle w:val="Nagwek2"/>
      </w:pPr>
      <w:bookmarkStart w:id="9" w:name="_Toc188534699"/>
      <w:r>
        <w:t>Mapa danych</w:t>
      </w:r>
      <w:bookmarkEnd w:id="9"/>
    </w:p>
    <w:p w14:paraId="1D96E24F" w14:textId="777A3EA8" w:rsidR="004651B6" w:rsidRDefault="00D46FE7" w:rsidP="004651B6">
      <w:r w:rsidRPr="00D46FE7">
        <w:rPr>
          <w:noProof/>
        </w:rPr>
        <w:drawing>
          <wp:inline distT="0" distB="0" distL="0" distR="0" wp14:anchorId="27C2BCD4" wp14:editId="07024031">
            <wp:extent cx="5760720" cy="2225040"/>
            <wp:effectExtent l="0" t="0" r="0" b="3810"/>
            <wp:docPr id="1875116123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6123" name="Obraz 1" descr="Obraz zawierający tekst, linia, zrzut ekranu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143" w14:textId="37C0BED0" w:rsidR="00D46FE7" w:rsidRDefault="00D46FE7" w:rsidP="004651B6">
      <w:r w:rsidRPr="00D46FE7">
        <w:rPr>
          <w:noProof/>
        </w:rPr>
        <w:drawing>
          <wp:inline distT="0" distB="0" distL="0" distR="0" wp14:anchorId="7865027B" wp14:editId="0189A8AD">
            <wp:extent cx="5760720" cy="1883391"/>
            <wp:effectExtent l="0" t="0" r="0" b="3175"/>
            <wp:docPr id="1887775145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75145" name="Obraz 1" descr="Obraz zawierający tekst, lini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608" cy="18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C669" w14:textId="10D9BBBE" w:rsidR="00D46FE7" w:rsidRDefault="00D46FE7" w:rsidP="004651B6">
      <w:r w:rsidRPr="00D46FE7">
        <w:rPr>
          <w:noProof/>
        </w:rPr>
        <w:drawing>
          <wp:inline distT="0" distB="0" distL="0" distR="0" wp14:anchorId="0C0419EE" wp14:editId="59AEDD79">
            <wp:extent cx="5760720" cy="1842448"/>
            <wp:effectExtent l="0" t="0" r="0" b="5715"/>
            <wp:docPr id="455959780" name="Obraz 1" descr="Obraz zawierający tekst, lini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9780" name="Obraz 1" descr="Obraz zawierający tekst, linia, zrzut ekranu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294" cy="18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BF86" w14:textId="75A49CDC" w:rsidR="00D46FE7" w:rsidRDefault="00D46FE7" w:rsidP="004651B6">
      <w:r w:rsidRPr="00D46FE7">
        <w:rPr>
          <w:noProof/>
        </w:rPr>
        <w:drawing>
          <wp:inline distT="0" distB="0" distL="0" distR="0" wp14:anchorId="47229118" wp14:editId="204514F0">
            <wp:extent cx="5760720" cy="1314450"/>
            <wp:effectExtent l="0" t="0" r="0" b="0"/>
            <wp:docPr id="474129779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29779" name="Obraz 1" descr="Obraz zawierający tekst, zrzut ekranu, lini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B525" w14:textId="3DF07883" w:rsidR="004651B6" w:rsidRDefault="004651B6" w:rsidP="004651B6">
      <w:pPr>
        <w:pStyle w:val="Nagwek2"/>
      </w:pPr>
      <w:bookmarkStart w:id="10" w:name="_Toc188534700"/>
      <w:r>
        <w:lastRenderedPageBreak/>
        <w:t>Opis procesu ETL</w:t>
      </w:r>
      <w:bookmarkEnd w:id="10"/>
    </w:p>
    <w:p w14:paraId="7B4FEC18" w14:textId="0C18F66E" w:rsidR="004651B6" w:rsidRDefault="00DC5F82" w:rsidP="004651B6">
      <w:r w:rsidRPr="00DC5F82">
        <w:rPr>
          <w:noProof/>
        </w:rPr>
        <w:drawing>
          <wp:inline distT="0" distB="0" distL="0" distR="0" wp14:anchorId="34B28A5E" wp14:editId="15BA544C">
            <wp:extent cx="2172003" cy="4744112"/>
            <wp:effectExtent l="0" t="0" r="0" b="0"/>
            <wp:docPr id="2023345496" name="Obraz 1" descr="Obraz zawierający zrzut ekranu, linia, lamp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5496" name="Obraz 1" descr="Obraz zawierający zrzut ekranu, linia, lampa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8D2E" w14:textId="31E7539B" w:rsidR="00DC5F82" w:rsidRPr="009A2182" w:rsidRDefault="00DC5F82" w:rsidP="009A2182">
      <w:pPr>
        <w:rPr>
          <w:rFonts w:ascii="Times New Roman" w:hAnsi="Times New Roman" w:cs="Times New Roman"/>
          <w:b/>
          <w:bCs/>
        </w:rPr>
      </w:pPr>
      <w:r w:rsidRPr="009A2182">
        <w:rPr>
          <w:rFonts w:ascii="Times New Roman" w:hAnsi="Times New Roman" w:cs="Times New Roman"/>
          <w:b/>
          <w:bCs/>
        </w:rPr>
        <w:t>Proces ETL - zasilenie wymiarów</w:t>
      </w:r>
    </w:p>
    <w:p w14:paraId="035C06FD" w14:textId="3775A1CB" w:rsidR="00DC5F82" w:rsidRPr="00DC5F82" w:rsidRDefault="00DC5F82" w:rsidP="00DC5F82">
      <w:p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 xml:space="preserve">Proces zasilenia tabel wymiarów został zaimplementowany w </w:t>
      </w:r>
      <w:r>
        <w:rPr>
          <w:rFonts w:ascii="Times New Roman" w:hAnsi="Times New Roman" w:cs="Times New Roman"/>
        </w:rPr>
        <w:t xml:space="preserve">pliku </w:t>
      </w:r>
      <w:r w:rsidRPr="00DC5F82">
        <w:rPr>
          <w:rFonts w:ascii="Times New Roman" w:hAnsi="Times New Roman" w:cs="Times New Roman"/>
          <w:b/>
          <w:bCs/>
        </w:rPr>
        <w:t>ETL - wymiary</w:t>
      </w:r>
      <w:r w:rsidRPr="00DC5F82">
        <w:rPr>
          <w:rFonts w:ascii="Times New Roman" w:hAnsi="Times New Roman" w:cs="Times New Roman"/>
        </w:rPr>
        <w:t>. Dane źródłowe są przechowywane w plikach Excel, które zostały wygenerowane jako eksport tabel z bazy danych Access. Proces ma na celu przygotowanie i załadowanie danych do tabel wymiarów z zastosowaniem mechanizmu oceny dopasowania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7C84D340" w14:textId="77777777" w:rsidR="00DC5F82" w:rsidRPr="00DC5F82" w:rsidRDefault="00DC5F82" w:rsidP="00DC5F82">
      <w:p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Kroki procesu:</w:t>
      </w:r>
    </w:p>
    <w:p w14:paraId="0EA93910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Ekstrakcja danych:</w:t>
      </w:r>
    </w:p>
    <w:p w14:paraId="0CFEC334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Dane są pobierane z plików Excel, które zawierają dane wyeksportowane z bazy danych Access.</w:t>
      </w:r>
    </w:p>
    <w:p w14:paraId="249351B2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 xml:space="preserve">Każdy plik Excel zawiera dane dla określonego wymiaru, np. </w:t>
      </w:r>
      <w:proofErr w:type="spellStart"/>
      <w:r w:rsidRPr="00DC5F82">
        <w:rPr>
          <w:rFonts w:ascii="Times New Roman" w:hAnsi="Times New Roman" w:cs="Times New Roman"/>
        </w:rPr>
        <w:t>dKategorieWydatku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dMiejscowosc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dKategoriaCzasu</w:t>
      </w:r>
      <w:proofErr w:type="spellEnd"/>
      <w:r w:rsidRPr="00DC5F82">
        <w:rPr>
          <w:rFonts w:ascii="Times New Roman" w:hAnsi="Times New Roman" w:cs="Times New Roman"/>
        </w:rPr>
        <w:t xml:space="preserve">, </w:t>
      </w:r>
      <w:proofErr w:type="spellStart"/>
      <w:r w:rsidRPr="00DC5F82">
        <w:rPr>
          <w:rFonts w:ascii="Times New Roman" w:hAnsi="Times New Roman" w:cs="Times New Roman"/>
        </w:rPr>
        <w:t>dOsoba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42B1EF28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Transformacja danych:</w:t>
      </w:r>
    </w:p>
    <w:p w14:paraId="3F30B509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Wczytane dane są oceniane pod kątem dopasowania do istniejących wartości w tabelach wymiarów:</w:t>
      </w:r>
    </w:p>
    <w:p w14:paraId="4A9DFC80" w14:textId="082FED38" w:rsidR="00DC5F82" w:rsidRPr="00DC5F82" w:rsidRDefault="00DC5F82" w:rsidP="00DC5F82">
      <w:pPr>
        <w:numPr>
          <w:ilvl w:val="2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Rekordy o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 xml:space="preserve"> &gt;</w:t>
      </w:r>
      <w:r w:rsidR="00C77970">
        <w:rPr>
          <w:rFonts w:ascii="Times New Roman" w:hAnsi="Times New Roman" w:cs="Times New Roman"/>
        </w:rPr>
        <w:t>=</w:t>
      </w:r>
      <w:r w:rsidRPr="00DC5F82">
        <w:rPr>
          <w:rFonts w:ascii="Times New Roman" w:hAnsi="Times New Roman" w:cs="Times New Roman"/>
        </w:rPr>
        <w:t xml:space="preserve"> 0.9 są uznawane za dopasowane i trafiają do tabel </w:t>
      </w:r>
      <w:proofErr w:type="spellStart"/>
      <w:r w:rsidRPr="00DC5F82">
        <w:rPr>
          <w:rFonts w:ascii="Times New Roman" w:hAnsi="Times New Roman" w:cs="Times New Roman"/>
        </w:rPr>
        <w:t>mappingowych</w:t>
      </w:r>
      <w:proofErr w:type="spellEnd"/>
      <w:r w:rsidRPr="00DC5F82">
        <w:rPr>
          <w:rFonts w:ascii="Times New Roman" w:hAnsi="Times New Roman" w:cs="Times New Roman"/>
        </w:rPr>
        <w:t>.</w:t>
      </w:r>
    </w:p>
    <w:p w14:paraId="29EC995C" w14:textId="534E4630" w:rsidR="00DC5F82" w:rsidRPr="00DC5F82" w:rsidRDefault="00DC5F82" w:rsidP="00DC5F82">
      <w:pPr>
        <w:numPr>
          <w:ilvl w:val="2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lastRenderedPageBreak/>
        <w:t>Rekordy o _</w:t>
      </w:r>
      <w:proofErr w:type="spellStart"/>
      <w:r w:rsidRPr="00DC5F82">
        <w:rPr>
          <w:rFonts w:ascii="Times New Roman" w:hAnsi="Times New Roman" w:cs="Times New Roman"/>
        </w:rPr>
        <w:t>Similarity</w:t>
      </w:r>
      <w:proofErr w:type="spellEnd"/>
      <w:r w:rsidRPr="00DC5F82">
        <w:rPr>
          <w:rFonts w:ascii="Times New Roman" w:hAnsi="Times New Roman" w:cs="Times New Roman"/>
        </w:rPr>
        <w:t xml:space="preserve"> </w:t>
      </w:r>
      <w:r w:rsidR="00C77970">
        <w:rPr>
          <w:rFonts w:ascii="Times New Roman" w:hAnsi="Times New Roman" w:cs="Times New Roman"/>
        </w:rPr>
        <w:t>&lt;</w:t>
      </w:r>
      <w:r w:rsidRPr="00DC5F82">
        <w:rPr>
          <w:rFonts w:ascii="Times New Roman" w:hAnsi="Times New Roman" w:cs="Times New Roman"/>
        </w:rPr>
        <w:t xml:space="preserve"> 0.9 są oznaczane jako niedopasowane i ładowane do tabel wymiarów jako nowe wpisy.</w:t>
      </w:r>
    </w:p>
    <w:p w14:paraId="74C4369C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</w:rPr>
        <w:t>Proces zapewnia obsługę sytuacji, w których dane są niekompletne lub częściowo zgodne.</w:t>
      </w:r>
    </w:p>
    <w:p w14:paraId="266FF6DC" w14:textId="77777777" w:rsidR="00DC5F82" w:rsidRPr="00DC5F82" w:rsidRDefault="00DC5F82" w:rsidP="00DC5F82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Ładowanie danych:</w:t>
      </w:r>
    </w:p>
    <w:p w14:paraId="305E16E3" w14:textId="77777777" w:rsidR="00DC5F82" w:rsidRP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Dopasowane dane (_</w:t>
      </w:r>
      <w:proofErr w:type="spellStart"/>
      <w:r w:rsidRPr="00DC5F82">
        <w:rPr>
          <w:rFonts w:ascii="Times New Roman" w:hAnsi="Times New Roman" w:cs="Times New Roman"/>
          <w:b/>
          <w:bCs/>
        </w:rPr>
        <w:t>Similarity</w:t>
      </w:r>
      <w:proofErr w:type="spellEnd"/>
      <w:r w:rsidRPr="00DC5F82">
        <w:rPr>
          <w:rFonts w:ascii="Times New Roman" w:hAnsi="Times New Roman" w:cs="Times New Roman"/>
          <w:b/>
          <w:bCs/>
        </w:rPr>
        <w:t xml:space="preserve"> &gt; 0.9):</w:t>
      </w:r>
      <w:r w:rsidRPr="00DC5F82">
        <w:rPr>
          <w:rFonts w:ascii="Times New Roman" w:hAnsi="Times New Roman" w:cs="Times New Roman"/>
        </w:rPr>
        <w:br/>
        <w:t xml:space="preserve">Ładowane do tabel </w:t>
      </w:r>
      <w:proofErr w:type="spellStart"/>
      <w:r w:rsidRPr="00DC5F82">
        <w:rPr>
          <w:rFonts w:ascii="Times New Roman" w:hAnsi="Times New Roman" w:cs="Times New Roman"/>
        </w:rPr>
        <w:t>mappingowych</w:t>
      </w:r>
      <w:proofErr w:type="spellEnd"/>
      <w:r w:rsidRPr="00DC5F82">
        <w:rPr>
          <w:rFonts w:ascii="Times New Roman" w:hAnsi="Times New Roman" w:cs="Times New Roman"/>
        </w:rPr>
        <w:t xml:space="preserve"> i wykorzystywane do powiązań w procesie zasilania faktów.</w:t>
      </w:r>
    </w:p>
    <w:p w14:paraId="24A0C873" w14:textId="77777777" w:rsidR="00DC5F82" w:rsidRDefault="00DC5F82" w:rsidP="00DC5F82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C5F82">
        <w:rPr>
          <w:rFonts w:ascii="Times New Roman" w:hAnsi="Times New Roman" w:cs="Times New Roman"/>
          <w:b/>
          <w:bCs/>
        </w:rPr>
        <w:t>Niedopasowane dane (_</w:t>
      </w:r>
      <w:proofErr w:type="spellStart"/>
      <w:r w:rsidRPr="00DC5F82">
        <w:rPr>
          <w:rFonts w:ascii="Times New Roman" w:hAnsi="Times New Roman" w:cs="Times New Roman"/>
          <w:b/>
          <w:bCs/>
        </w:rPr>
        <w:t>Similarity</w:t>
      </w:r>
      <w:proofErr w:type="spellEnd"/>
      <w:r w:rsidRPr="00DC5F82">
        <w:rPr>
          <w:rFonts w:ascii="Times New Roman" w:hAnsi="Times New Roman" w:cs="Times New Roman"/>
          <w:b/>
          <w:bCs/>
        </w:rPr>
        <w:t xml:space="preserve"> ≤ 0.9):</w:t>
      </w:r>
      <w:r w:rsidRPr="00DC5F82">
        <w:rPr>
          <w:rFonts w:ascii="Times New Roman" w:hAnsi="Times New Roman" w:cs="Times New Roman"/>
        </w:rPr>
        <w:br/>
        <w:t>Ładowane bezpośrednio do tabel wymiarów jako nowe wpisy, aby zapewnić ich dostępność w hurtowni.</w:t>
      </w:r>
    </w:p>
    <w:p w14:paraId="3A219A1F" w14:textId="093916C0" w:rsidR="00F9059D" w:rsidRDefault="00F9059D" w:rsidP="00F9059D">
      <w:pPr>
        <w:rPr>
          <w:rFonts w:ascii="Times New Roman" w:hAnsi="Times New Roman" w:cs="Times New Roman"/>
        </w:rPr>
      </w:pPr>
      <w:r w:rsidRPr="00F9059D">
        <w:rPr>
          <w:rFonts w:ascii="Times New Roman" w:hAnsi="Times New Roman" w:cs="Times New Roman"/>
          <w:noProof/>
        </w:rPr>
        <w:drawing>
          <wp:inline distT="0" distB="0" distL="0" distR="0" wp14:anchorId="6E2A66E4" wp14:editId="5D81CF3F">
            <wp:extent cx="2048161" cy="2648320"/>
            <wp:effectExtent l="0" t="0" r="9525" b="0"/>
            <wp:docPr id="15640951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95139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3B9" w14:textId="77777777" w:rsidR="009A2182" w:rsidRPr="009A2182" w:rsidRDefault="009A2182" w:rsidP="009A2182">
      <w:pPr>
        <w:rPr>
          <w:rFonts w:ascii="Times New Roman" w:hAnsi="Times New Roman" w:cs="Times New Roman"/>
          <w:b/>
          <w:bCs/>
        </w:rPr>
      </w:pPr>
      <w:r w:rsidRPr="009A2182">
        <w:rPr>
          <w:rFonts w:ascii="Times New Roman" w:hAnsi="Times New Roman" w:cs="Times New Roman"/>
          <w:b/>
          <w:bCs/>
        </w:rPr>
        <w:t>Proces ETL - zasilenie faktów</w:t>
      </w:r>
    </w:p>
    <w:p w14:paraId="1902E350" w14:textId="78EE83DE" w:rsidR="009A2182" w:rsidRPr="009A2182" w:rsidRDefault="009A2182" w:rsidP="009A2182">
      <w:p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 xml:space="preserve">Proces zasilania tabel faktów został zaimplementowany w </w:t>
      </w:r>
      <w:r>
        <w:rPr>
          <w:rFonts w:ascii="Times New Roman" w:hAnsi="Times New Roman" w:cs="Times New Roman"/>
        </w:rPr>
        <w:t>pliku</w:t>
      </w:r>
      <w:r w:rsidRPr="009A2182">
        <w:rPr>
          <w:rFonts w:ascii="Times New Roman" w:hAnsi="Times New Roman" w:cs="Times New Roman"/>
        </w:rPr>
        <w:t xml:space="preserve"> </w:t>
      </w:r>
      <w:r w:rsidRPr="009A2182">
        <w:rPr>
          <w:rFonts w:ascii="Times New Roman" w:hAnsi="Times New Roman" w:cs="Times New Roman"/>
          <w:b/>
          <w:bCs/>
        </w:rPr>
        <w:t>ETL - fakty</w:t>
      </w:r>
      <w:r w:rsidRPr="009A2182">
        <w:rPr>
          <w:rFonts w:ascii="Times New Roman" w:hAnsi="Times New Roman" w:cs="Times New Roman"/>
        </w:rPr>
        <w:t xml:space="preserve">. Dane źródłowe są również przechowywane w plikach Excel, które zawierają informacje transakcyjne dotyczące przychodów, wydatków i czasu spędzonego. W procesie tym zastosowano mechanizm </w:t>
      </w:r>
      <w:proofErr w:type="spellStart"/>
      <w:r w:rsidRPr="009A2182">
        <w:rPr>
          <w:rFonts w:ascii="Times New Roman" w:hAnsi="Times New Roman" w:cs="Times New Roman"/>
          <w:b/>
          <w:bCs/>
        </w:rPr>
        <w:t>Lookup</w:t>
      </w:r>
      <w:proofErr w:type="spellEnd"/>
      <w:r w:rsidRPr="009A2182">
        <w:rPr>
          <w:rFonts w:ascii="Times New Roman" w:hAnsi="Times New Roman" w:cs="Times New Roman"/>
        </w:rPr>
        <w:t>, aby powiązać dane z tabelami wymiarów.</w:t>
      </w:r>
    </w:p>
    <w:p w14:paraId="1ED722E5" w14:textId="77777777" w:rsidR="009A2182" w:rsidRPr="009A2182" w:rsidRDefault="009A2182" w:rsidP="009A2182">
      <w:p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Kroki procesu:</w:t>
      </w:r>
    </w:p>
    <w:p w14:paraId="3E6272D3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Ekstrakcja danych:</w:t>
      </w:r>
    </w:p>
    <w:p w14:paraId="61DBD501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>Dane transakcyjne (wydatki, przychody, czas spędzony) są pobierane z odpowiednich plików Excel.</w:t>
      </w:r>
    </w:p>
    <w:p w14:paraId="498764B9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Transformacja danych:</w:t>
      </w:r>
    </w:p>
    <w:p w14:paraId="6A2FF37B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t xml:space="preserve">Dane transakcyjne są powiązywane z tabelami wymiarów za pomocą operacji </w:t>
      </w:r>
      <w:proofErr w:type="spellStart"/>
      <w:r w:rsidRPr="009A2182">
        <w:rPr>
          <w:rFonts w:ascii="Times New Roman" w:hAnsi="Times New Roman" w:cs="Times New Roman"/>
          <w:b/>
          <w:bCs/>
        </w:rPr>
        <w:t>Lookup</w:t>
      </w:r>
      <w:proofErr w:type="spellEnd"/>
      <w:r w:rsidRPr="009A2182">
        <w:rPr>
          <w:rFonts w:ascii="Times New Roman" w:hAnsi="Times New Roman" w:cs="Times New Roman"/>
        </w:rPr>
        <w:t xml:space="preserve">, która wykorzystuje dopasowane wartości z </w:t>
      </w:r>
      <w:proofErr w:type="spellStart"/>
      <w:r w:rsidRPr="009A2182">
        <w:rPr>
          <w:rFonts w:ascii="Times New Roman" w:hAnsi="Times New Roman" w:cs="Times New Roman"/>
        </w:rPr>
        <w:t>mappingu</w:t>
      </w:r>
      <w:proofErr w:type="spellEnd"/>
      <w:r w:rsidRPr="009A2182">
        <w:rPr>
          <w:rFonts w:ascii="Times New Roman" w:hAnsi="Times New Roman" w:cs="Times New Roman"/>
        </w:rPr>
        <w:t>:</w:t>
      </w:r>
    </w:p>
    <w:p w14:paraId="4C9CB390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Rekordy zgodne:</w:t>
      </w:r>
      <w:r w:rsidRPr="009A2182">
        <w:rPr>
          <w:rFonts w:ascii="Times New Roman" w:hAnsi="Times New Roman" w:cs="Times New Roman"/>
        </w:rPr>
        <w:t xml:space="preserve"> Zostają poprawnie powiązane z kluczami wymiarów.</w:t>
      </w:r>
    </w:p>
    <w:p w14:paraId="32A17B26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Rekordy niezgodne:</w:t>
      </w:r>
      <w:r w:rsidRPr="009A2182">
        <w:rPr>
          <w:rFonts w:ascii="Times New Roman" w:hAnsi="Times New Roman" w:cs="Times New Roman"/>
        </w:rPr>
        <w:t xml:space="preserve"> W przypadku braku dopasowania dane są ładowane jako osobne rekordy.</w:t>
      </w:r>
    </w:p>
    <w:p w14:paraId="77FE207E" w14:textId="77777777" w:rsidR="009A2182" w:rsidRPr="009A2182" w:rsidRDefault="009A2182" w:rsidP="009A218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  <w:b/>
          <w:bCs/>
        </w:rPr>
        <w:t>Ładowanie danych:</w:t>
      </w:r>
    </w:p>
    <w:p w14:paraId="6B316ABF" w14:textId="77777777" w:rsidR="009A2182" w:rsidRPr="009A2182" w:rsidRDefault="009A2182" w:rsidP="009A2182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A2182">
        <w:rPr>
          <w:rFonts w:ascii="Times New Roman" w:hAnsi="Times New Roman" w:cs="Times New Roman"/>
        </w:rPr>
        <w:lastRenderedPageBreak/>
        <w:t>Dane są ładowane do tabel faktów:</w:t>
      </w:r>
    </w:p>
    <w:p w14:paraId="61D90DA8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fWydatek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wydatków.</w:t>
      </w:r>
    </w:p>
    <w:p w14:paraId="5EEDD200" w14:textId="77777777" w:rsidR="009A2182" w:rsidRPr="009A2182" w:rsidRDefault="009A2182" w:rsidP="009A2182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fPrzychod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przychodów.</w:t>
      </w:r>
    </w:p>
    <w:p w14:paraId="533F5901" w14:textId="3D4DEFAE" w:rsidR="00DC5F82" w:rsidRPr="00F9059D" w:rsidRDefault="009A2182" w:rsidP="004651B6">
      <w:pPr>
        <w:numPr>
          <w:ilvl w:val="2"/>
          <w:numId w:val="13"/>
        </w:numPr>
        <w:rPr>
          <w:rFonts w:ascii="Times New Roman" w:hAnsi="Times New Roman" w:cs="Times New Roman"/>
        </w:rPr>
      </w:pPr>
      <w:proofErr w:type="spellStart"/>
      <w:r w:rsidRPr="009A2182">
        <w:rPr>
          <w:rFonts w:ascii="Times New Roman" w:hAnsi="Times New Roman" w:cs="Times New Roman"/>
        </w:rPr>
        <w:t>fCzasSpedzony</w:t>
      </w:r>
      <w:proofErr w:type="spellEnd"/>
      <w:r w:rsidRPr="009A2182">
        <w:rPr>
          <w:rFonts w:ascii="Times New Roman" w:hAnsi="Times New Roman" w:cs="Times New Roman"/>
        </w:rPr>
        <w:t xml:space="preserve"> – zawiera szczegóły dotyczące czasu spędzonego w lokalizacji.</w:t>
      </w:r>
    </w:p>
    <w:p w14:paraId="4D2E3A35" w14:textId="625133B4" w:rsidR="004651B6" w:rsidRDefault="004651B6" w:rsidP="004651B6">
      <w:pPr>
        <w:pStyle w:val="Nagwek2"/>
      </w:pPr>
      <w:bookmarkStart w:id="11" w:name="_Toc188534701"/>
      <w:r>
        <w:t>Użyte skrypty SQL</w:t>
      </w:r>
      <w:bookmarkEnd w:id="11"/>
    </w:p>
    <w:p w14:paraId="61B51E3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-- 1 --</w:t>
      </w:r>
    </w:p>
    <w:p w14:paraId="7C550C3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C21A21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dTypPrzychodu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dTPr_nazwa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714BE9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2F7A2760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'Zwrot kosztów'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C455FC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'Wynajem'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C77F6DD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'Wynagrodzenie'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1463E2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'Stypendium'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ECB04A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'Zwrot podatku'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D7F6F2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'Darowizna'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CD7691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'Darowizna'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EE71C86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'Sprzedaż'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33E2EFA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'Inne'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39CEEAE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7D7C7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-- 2 --</w:t>
      </w:r>
    </w:p>
    <w:p w14:paraId="571C2F8D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59240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dFormaPlatnosci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dFP_nazwa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9C7879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6A9997B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'gotówka'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371AD32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'przelew'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B0E22C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'karta płatnicza'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8589D9B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'polecenie zapłaty'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AA32C6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EC7218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E1DF68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-- 3 --</w:t>
      </w:r>
    </w:p>
    <w:p w14:paraId="794466B4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2503FF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@data_poczatek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172A2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EB9C05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71481BB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8C19849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@data_poczatek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'2019-06-30'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5FBE8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'2020-06-30'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C1681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@data_poczatek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67608DE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93F2163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F0ACA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&lt;=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@data_koniec</w:t>
      </w:r>
    </w:p>
    <w:p w14:paraId="5D1C6CC4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BEGIN</w:t>
      </w:r>
    </w:p>
    <w:p w14:paraId="26857CD6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6A12EB3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2D69623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D4AB1E7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dCz_miesiac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2597C80E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dCz_rok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4AE29275" w14:textId="77777777" w:rsid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dCz_dzien_tygodnia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</w:p>
    <w:p w14:paraId="7119766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dCz_nazwa_dt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8DF6C4F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VALUES</w:t>
      </w:r>
    </w:p>
    <w:p w14:paraId="2E4B035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@i</w:t>
      </w:r>
    </w:p>
    <w:p w14:paraId="0ECB149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</w:p>
    <w:p w14:paraId="1FE0C5DC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SUBSTRING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8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)+</w:t>
      </w:r>
      <w:r w:rsidRPr="003A3D0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'01'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D1351D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SUBSTRING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CAST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4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93701B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DATEPART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dw</w:t>
      </w:r>
      <w:proofErr w:type="spellEnd"/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E4A93B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  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DATENAME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weekday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proofErr w:type="spellEnd"/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</w:t>
      </w:r>
    </w:p>
    <w:p w14:paraId="5E10B395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1C64381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@data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DATEADD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@data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6E1886AD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@i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+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DF37A62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END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0AACBDB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35B6A9F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5163C57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1115A2B6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60FD013" w14:textId="77777777" w:rsidR="003A3D03" w:rsidRPr="003A3D03" w:rsidRDefault="003A3D03" w:rsidP="003A3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DF2F8CC" w14:textId="2353069B" w:rsidR="004651B6" w:rsidRPr="00115196" w:rsidRDefault="003A3D03" w:rsidP="00115196">
      <w:pPr>
        <w:rPr>
          <w:lang w:val="en-US"/>
        </w:rPr>
      </w:pP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IDENTITY_INSERT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3A3D0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dCzas</w:t>
      </w:r>
      <w:proofErr w:type="spellEnd"/>
      <w:r w:rsidRPr="003A3D0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A3D0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</w:p>
    <w:p w14:paraId="0A257384" w14:textId="77777777" w:rsidR="004651B6" w:rsidRPr="00A61179" w:rsidRDefault="004651B6" w:rsidP="004651B6">
      <w:pPr>
        <w:rPr>
          <w:lang w:val="en-US"/>
        </w:rPr>
      </w:pPr>
    </w:p>
    <w:p w14:paraId="30B6FBF0" w14:textId="5BE13616" w:rsidR="004651B6" w:rsidRDefault="004651B6" w:rsidP="004651B6">
      <w:pPr>
        <w:pStyle w:val="Nagwek2"/>
      </w:pPr>
      <w:bookmarkStart w:id="12" w:name="_Toc188534702"/>
      <w:r>
        <w:t>Ekrany ilustrujące poprawne działanie projektów SSIS i ekrany przedstawiające wstawienie danych do hurtowni</w:t>
      </w:r>
      <w:bookmarkEnd w:id="12"/>
    </w:p>
    <w:p w14:paraId="0959CF04" w14:textId="4103DEBA" w:rsidR="004651B6" w:rsidRDefault="002D2595" w:rsidP="002D2595">
      <w:pPr>
        <w:ind w:left="432"/>
        <w:rPr>
          <w:b/>
          <w:bCs/>
        </w:rPr>
      </w:pPr>
      <w:r w:rsidRPr="002D2595">
        <w:rPr>
          <w:b/>
          <w:bCs/>
        </w:rPr>
        <w:t>Zrzuty ekranu przedstawiające zawartość tabel hurtowni przed wykonaniem projektów SSIS:</w:t>
      </w:r>
    </w:p>
    <w:p w14:paraId="42E5BEF7" w14:textId="0E9F12FA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7975B277" wp14:editId="2654D06B">
            <wp:extent cx="5760720" cy="3458845"/>
            <wp:effectExtent l="0" t="0" r="0" b="8255"/>
            <wp:docPr id="4222191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19176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78B" w14:textId="140A56CA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6BB03EA6" wp14:editId="6D700E39">
            <wp:extent cx="5760720" cy="1628775"/>
            <wp:effectExtent l="0" t="0" r="0" b="9525"/>
            <wp:docPr id="1986916196" name="Obraz 1" descr="Obraz zawierający zrzut ekranu, tekst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16196" name="Obraz 1" descr="Obraz zawierający zrzut ekranu, tekst, oprogramowanie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103" cy="16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E51" w14:textId="5193B77D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lastRenderedPageBreak/>
        <w:drawing>
          <wp:inline distT="0" distB="0" distL="0" distR="0" wp14:anchorId="2AF30C34" wp14:editId="7B12B86D">
            <wp:extent cx="5760720" cy="1190625"/>
            <wp:effectExtent l="0" t="0" r="0" b="9525"/>
            <wp:docPr id="1780756167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6167" name="Obraz 1" descr="Obraz zawierający zrzut ekranu, tekst, lini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397" w14:textId="330B5CA3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55EDB9DF" wp14:editId="0210CD53">
            <wp:extent cx="5760720" cy="1962150"/>
            <wp:effectExtent l="0" t="0" r="0" b="0"/>
            <wp:docPr id="1447853167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3167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999" w14:textId="2AD6F019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12C5A75B" wp14:editId="42AF2219">
            <wp:extent cx="5760720" cy="1094105"/>
            <wp:effectExtent l="0" t="0" r="0" b="0"/>
            <wp:docPr id="895157340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7340" name="Obraz 1" descr="Obraz zawierający zrzut ekranu, tekst, linia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7457" w14:textId="351F5ACB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0EEAE2AF" wp14:editId="08C9D847">
            <wp:extent cx="5760720" cy="1771650"/>
            <wp:effectExtent l="0" t="0" r="0" b="0"/>
            <wp:docPr id="263730247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30247" name="Obraz 1" descr="Obraz zawierający zrzut ekranu, tekst, lini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453E" w14:textId="387F6948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0AF6CB52" wp14:editId="57238F49">
            <wp:extent cx="5760720" cy="1685925"/>
            <wp:effectExtent l="0" t="0" r="0" b="9525"/>
            <wp:docPr id="446131849" name="Obraz 1" descr="Obraz zawierający zrzut ekranu, oprogram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31849" name="Obraz 1" descr="Obraz zawierający zrzut ekranu, oprogramowanie,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FFE6" w14:textId="75A0219B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lastRenderedPageBreak/>
        <w:drawing>
          <wp:inline distT="0" distB="0" distL="0" distR="0" wp14:anchorId="1B36369D" wp14:editId="207FDE22">
            <wp:extent cx="5760720" cy="1619250"/>
            <wp:effectExtent l="0" t="0" r="0" b="0"/>
            <wp:docPr id="2085082013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82013" name="Obraz 1" descr="Obraz zawierający tekst, zrzut ekranu, oprogramowanie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CE7" w14:textId="300497EE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3B4556FC" wp14:editId="59E74FB2">
            <wp:extent cx="5760720" cy="1838325"/>
            <wp:effectExtent l="0" t="0" r="0" b="9525"/>
            <wp:docPr id="112402105" name="Obraz 1" descr="Obraz zawierający tekst, zrzut ekranu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2105" name="Obraz 1" descr="Obraz zawierający tekst, zrzut ekranu, lini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92B" w14:textId="1519D760" w:rsidR="006C0FDF" w:rsidRDefault="006C0FDF" w:rsidP="002D2595">
      <w:pPr>
        <w:rPr>
          <w:b/>
          <w:bCs/>
        </w:rPr>
      </w:pPr>
      <w:r w:rsidRPr="006C0FDF">
        <w:rPr>
          <w:b/>
          <w:bCs/>
          <w:noProof/>
        </w:rPr>
        <w:drawing>
          <wp:inline distT="0" distB="0" distL="0" distR="0" wp14:anchorId="51EC1752" wp14:editId="031F3480">
            <wp:extent cx="5760720" cy="2076450"/>
            <wp:effectExtent l="0" t="0" r="0" b="0"/>
            <wp:docPr id="191411678" name="Obraz 1" descr="Obraz zawierający tekst, zrzut ekranu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678" name="Obraz 1" descr="Obraz zawierający tekst, zrzut ekranu, lini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38D" w14:textId="77777777" w:rsidR="000A6B10" w:rsidRDefault="000A6B10" w:rsidP="002D2595">
      <w:pPr>
        <w:rPr>
          <w:b/>
          <w:bCs/>
        </w:rPr>
      </w:pPr>
    </w:p>
    <w:p w14:paraId="266793A2" w14:textId="7610B069" w:rsidR="006C0FDF" w:rsidRDefault="007B1D98" w:rsidP="002D2595">
      <w:pPr>
        <w:rPr>
          <w:b/>
          <w:bCs/>
        </w:rPr>
      </w:pPr>
      <w:r>
        <w:rPr>
          <w:b/>
          <w:bCs/>
        </w:rPr>
        <w:tab/>
        <w:t xml:space="preserve">Zrzut ekranu przedstawiający zawartość tabeli </w:t>
      </w:r>
      <w:proofErr w:type="spellStart"/>
      <w:r>
        <w:rPr>
          <w:b/>
          <w:bCs/>
        </w:rPr>
        <w:t>mapping</w:t>
      </w:r>
      <w:proofErr w:type="spellEnd"/>
      <w:r>
        <w:rPr>
          <w:b/>
          <w:bCs/>
        </w:rPr>
        <w:t>:</w:t>
      </w:r>
    </w:p>
    <w:p w14:paraId="51E02B16" w14:textId="333EA87A" w:rsidR="007B1D98" w:rsidRDefault="007B1D98" w:rsidP="002D2595">
      <w:pPr>
        <w:rPr>
          <w:b/>
          <w:bCs/>
        </w:rPr>
      </w:pPr>
      <w:r w:rsidRPr="007B1D98">
        <w:rPr>
          <w:b/>
          <w:bCs/>
          <w:noProof/>
        </w:rPr>
        <w:drawing>
          <wp:inline distT="0" distB="0" distL="0" distR="0" wp14:anchorId="22DC1FFF" wp14:editId="0104E12A">
            <wp:extent cx="5758288" cy="2408830"/>
            <wp:effectExtent l="0" t="0" r="0" b="0"/>
            <wp:docPr id="2061052859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2859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24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0B3" w14:textId="76459B63" w:rsidR="007B1D98" w:rsidRDefault="00CE65E5" w:rsidP="002D2595">
      <w:pPr>
        <w:rPr>
          <w:b/>
          <w:bCs/>
        </w:rPr>
      </w:pPr>
      <w:r>
        <w:rPr>
          <w:b/>
          <w:bCs/>
        </w:rPr>
        <w:lastRenderedPageBreak/>
        <w:tab/>
        <w:t>Ekrany przedstawiające poprawne wykonanie projektów SSIS dla wymiarów:</w:t>
      </w:r>
    </w:p>
    <w:p w14:paraId="7BFB2980" w14:textId="174A6407" w:rsidR="00CE65E5" w:rsidRDefault="00CE65E5" w:rsidP="002D2595">
      <w:pPr>
        <w:rPr>
          <w:b/>
          <w:bCs/>
        </w:rPr>
      </w:pPr>
      <w:r w:rsidRPr="00CE65E5">
        <w:rPr>
          <w:b/>
          <w:bCs/>
          <w:noProof/>
        </w:rPr>
        <w:drawing>
          <wp:inline distT="0" distB="0" distL="0" distR="0" wp14:anchorId="1BEC2435" wp14:editId="72402E3E">
            <wp:extent cx="5760720" cy="1943735"/>
            <wp:effectExtent l="0" t="0" r="0" b="0"/>
            <wp:docPr id="12147762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62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4BD5" w14:textId="77777777" w:rsidR="00CE65E5" w:rsidRDefault="00CE65E5" w:rsidP="002D2595">
      <w:pPr>
        <w:rPr>
          <w:b/>
          <w:bCs/>
        </w:rPr>
      </w:pPr>
    </w:p>
    <w:p w14:paraId="5A91DBBB" w14:textId="654EE481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dKategorieWydatku</w:t>
      </w:r>
      <w:proofErr w:type="spellEnd"/>
      <w:r>
        <w:rPr>
          <w:b/>
          <w:bCs/>
        </w:rPr>
        <w:t>:</w:t>
      </w:r>
    </w:p>
    <w:p w14:paraId="1B4F4F44" w14:textId="19114419" w:rsidR="00CE65E5" w:rsidRDefault="00CE65E5" w:rsidP="002D2595">
      <w:pPr>
        <w:rPr>
          <w:b/>
          <w:bCs/>
        </w:rPr>
      </w:pPr>
      <w:r w:rsidRPr="00CE65E5">
        <w:rPr>
          <w:b/>
          <w:bCs/>
          <w:noProof/>
        </w:rPr>
        <w:drawing>
          <wp:inline distT="0" distB="0" distL="0" distR="0" wp14:anchorId="466E370B" wp14:editId="4E091E31">
            <wp:extent cx="5760720" cy="1119505"/>
            <wp:effectExtent l="0" t="0" r="0" b="4445"/>
            <wp:docPr id="205872631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6311" name="Obraz 1" descr="Obraz zawierający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C917" w14:textId="4DF4AC7C" w:rsidR="00CE65E5" w:rsidRDefault="00CE65E5" w:rsidP="002D2595">
      <w:pPr>
        <w:rPr>
          <w:b/>
          <w:bCs/>
        </w:rPr>
      </w:pPr>
      <w:r w:rsidRPr="00CE65E5">
        <w:rPr>
          <w:b/>
          <w:bCs/>
          <w:noProof/>
        </w:rPr>
        <w:drawing>
          <wp:inline distT="0" distB="0" distL="0" distR="0" wp14:anchorId="3E89EF4F" wp14:editId="1FDAB187">
            <wp:extent cx="5760720" cy="982345"/>
            <wp:effectExtent l="0" t="0" r="0" b="8255"/>
            <wp:docPr id="886579179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9179" name="Obraz 1" descr="Obraz zawierający zrzut ekranu, czar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B42" w14:textId="77777777" w:rsidR="00CE65E5" w:rsidRDefault="00CE65E5" w:rsidP="002D2595">
      <w:pPr>
        <w:rPr>
          <w:b/>
          <w:bCs/>
        </w:rPr>
      </w:pPr>
    </w:p>
    <w:p w14:paraId="04A27807" w14:textId="67E36AAC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dMiejscowosc</w:t>
      </w:r>
      <w:proofErr w:type="spellEnd"/>
      <w:r>
        <w:rPr>
          <w:b/>
          <w:bCs/>
        </w:rPr>
        <w:t>:</w:t>
      </w:r>
    </w:p>
    <w:p w14:paraId="46885893" w14:textId="26E4E111" w:rsidR="00CE65E5" w:rsidRDefault="00CE65E5" w:rsidP="002D2595">
      <w:pPr>
        <w:rPr>
          <w:b/>
          <w:bCs/>
        </w:rPr>
      </w:pPr>
      <w:r w:rsidRPr="00CE65E5">
        <w:rPr>
          <w:b/>
          <w:bCs/>
          <w:noProof/>
        </w:rPr>
        <w:drawing>
          <wp:inline distT="0" distB="0" distL="0" distR="0" wp14:anchorId="359B098A" wp14:editId="5DF17F1F">
            <wp:extent cx="5760720" cy="1024255"/>
            <wp:effectExtent l="0" t="0" r="0" b="4445"/>
            <wp:docPr id="35391162" name="Obraz 1" descr="Obraz zawierający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162" name="Obraz 1" descr="Obraz zawierający zrzut ekranu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F6AD" w14:textId="391A3FBA" w:rsidR="00CE65E5" w:rsidRDefault="00CE65E5" w:rsidP="002D2595">
      <w:pPr>
        <w:rPr>
          <w:b/>
          <w:bCs/>
        </w:rPr>
      </w:pPr>
      <w:r w:rsidRPr="00CE65E5">
        <w:rPr>
          <w:b/>
          <w:bCs/>
          <w:noProof/>
        </w:rPr>
        <w:drawing>
          <wp:inline distT="0" distB="0" distL="0" distR="0" wp14:anchorId="3F0B92AB" wp14:editId="310E0A6C">
            <wp:extent cx="5760720" cy="994410"/>
            <wp:effectExtent l="0" t="0" r="0" b="0"/>
            <wp:docPr id="2086754095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4095" name="Obraz 1" descr="Obraz zawierający zrzut ekranu, czar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4B3" w14:textId="77777777" w:rsidR="00CE65E5" w:rsidRDefault="00CE65E5" w:rsidP="002D2595">
      <w:pPr>
        <w:rPr>
          <w:b/>
          <w:bCs/>
        </w:rPr>
      </w:pPr>
    </w:p>
    <w:p w14:paraId="42579089" w14:textId="499D644A" w:rsidR="00CE65E5" w:rsidRDefault="00CE65E5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dKategoriaCzasu</w:t>
      </w:r>
      <w:proofErr w:type="spellEnd"/>
      <w:r w:rsidR="000A6B10">
        <w:rPr>
          <w:b/>
          <w:bCs/>
        </w:rPr>
        <w:t>:</w:t>
      </w:r>
    </w:p>
    <w:p w14:paraId="29E31827" w14:textId="17A1659E" w:rsidR="00CE65E5" w:rsidRDefault="000A6B10" w:rsidP="002D2595">
      <w:pPr>
        <w:rPr>
          <w:b/>
          <w:bCs/>
        </w:rPr>
      </w:pPr>
      <w:r w:rsidRPr="000A6B10">
        <w:rPr>
          <w:b/>
          <w:bCs/>
          <w:noProof/>
        </w:rPr>
        <w:lastRenderedPageBreak/>
        <w:drawing>
          <wp:inline distT="0" distB="0" distL="0" distR="0" wp14:anchorId="25C41E77" wp14:editId="3CC93146">
            <wp:extent cx="5760720" cy="1099820"/>
            <wp:effectExtent l="0" t="0" r="0" b="5080"/>
            <wp:docPr id="1328004454" name="Obraz 1" descr="Obraz zawierający Oprogramowanie multimedialne, Oprogramowanie graficz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4454" name="Obraz 1" descr="Obraz zawierający Oprogramowanie multimedialne, Oprogramowanie graficzne, oprogramowanie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33E" w14:textId="75AF07B8" w:rsidR="000A6B10" w:rsidRDefault="000A6B10" w:rsidP="002D2595">
      <w:pPr>
        <w:rPr>
          <w:b/>
          <w:bCs/>
        </w:rPr>
      </w:pPr>
      <w:r w:rsidRPr="000A6B10">
        <w:rPr>
          <w:b/>
          <w:bCs/>
          <w:noProof/>
        </w:rPr>
        <w:drawing>
          <wp:inline distT="0" distB="0" distL="0" distR="0" wp14:anchorId="56C80AF0" wp14:editId="50585008">
            <wp:extent cx="5760720" cy="1028700"/>
            <wp:effectExtent l="0" t="0" r="0" b="0"/>
            <wp:docPr id="838392540" name="Obraz 1" descr="Obraz zawierający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2540" name="Obraz 1" descr="Obraz zawierający zrzut ekranu, czar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385" w14:textId="77777777" w:rsidR="000A6B10" w:rsidRDefault="000A6B10" w:rsidP="002D2595">
      <w:pPr>
        <w:rPr>
          <w:b/>
          <w:bCs/>
        </w:rPr>
      </w:pPr>
    </w:p>
    <w:p w14:paraId="48375944" w14:textId="5DC0D44D" w:rsidR="000A6B10" w:rsidRDefault="000A6B10" w:rsidP="002D2595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dOsoba</w:t>
      </w:r>
      <w:proofErr w:type="spellEnd"/>
      <w:r>
        <w:rPr>
          <w:b/>
          <w:bCs/>
        </w:rPr>
        <w:t>:</w:t>
      </w:r>
    </w:p>
    <w:p w14:paraId="1D522E54" w14:textId="40434754" w:rsidR="000A6B10" w:rsidRDefault="000A6B10" w:rsidP="002D2595">
      <w:pPr>
        <w:rPr>
          <w:b/>
          <w:bCs/>
        </w:rPr>
      </w:pPr>
      <w:r w:rsidRPr="000A6B10">
        <w:rPr>
          <w:b/>
          <w:bCs/>
          <w:noProof/>
        </w:rPr>
        <w:drawing>
          <wp:inline distT="0" distB="0" distL="0" distR="0" wp14:anchorId="70142CE4" wp14:editId="2449BDB1">
            <wp:extent cx="5760720" cy="1099185"/>
            <wp:effectExtent l="0" t="0" r="0" b="5715"/>
            <wp:docPr id="253410276" name="Obraz 1" descr="Obraz zawierający zrzut ekranu, Oprogramowanie multimedialne, elektroni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10276" name="Obraz 1" descr="Obraz zawierający zrzut ekranu, Oprogramowanie multimedialne, elektroni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84C8" w14:textId="533EF09C" w:rsidR="000A6B10" w:rsidRDefault="000A6B10" w:rsidP="002D2595">
      <w:pPr>
        <w:rPr>
          <w:b/>
          <w:bCs/>
        </w:rPr>
      </w:pPr>
      <w:r w:rsidRPr="000A6B10">
        <w:rPr>
          <w:b/>
          <w:bCs/>
          <w:noProof/>
        </w:rPr>
        <w:drawing>
          <wp:inline distT="0" distB="0" distL="0" distR="0" wp14:anchorId="0525E56D" wp14:editId="73EFD803">
            <wp:extent cx="5760720" cy="1103630"/>
            <wp:effectExtent l="0" t="0" r="0" b="1270"/>
            <wp:docPr id="139031876" name="Obraz 1" descr="Obraz zawierający Oprogramowanie multimedialne, oprogramowanie, Oprogramowanie graficz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1876" name="Obraz 1" descr="Obraz zawierający Oprogramowanie multimedialne, oprogramowanie, Oprogramowanie graficzne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7A3" w14:textId="77777777" w:rsidR="000A6B10" w:rsidRDefault="000A6B10" w:rsidP="002D2595">
      <w:pPr>
        <w:rPr>
          <w:b/>
          <w:bCs/>
        </w:rPr>
      </w:pPr>
    </w:p>
    <w:p w14:paraId="0EA23A1A" w14:textId="05FB9E58" w:rsidR="000A6B10" w:rsidRDefault="000A6B10" w:rsidP="002D2595">
      <w:pPr>
        <w:rPr>
          <w:b/>
          <w:bCs/>
        </w:rPr>
      </w:pPr>
      <w:r>
        <w:rPr>
          <w:b/>
          <w:bCs/>
        </w:rPr>
        <w:tab/>
        <w:t>Ekrany przedstawiające poprawne wykonanie projektów SSIS dla faktów:</w:t>
      </w:r>
    </w:p>
    <w:p w14:paraId="2291F5EB" w14:textId="543CC31E" w:rsidR="000A6B10" w:rsidRDefault="000A6B10" w:rsidP="002D2595">
      <w:pPr>
        <w:rPr>
          <w:b/>
          <w:bCs/>
        </w:rPr>
      </w:pPr>
    </w:p>
    <w:p w14:paraId="4F55D913" w14:textId="77777777" w:rsidR="000A6B10" w:rsidRDefault="000A6B10" w:rsidP="002D2595">
      <w:pPr>
        <w:rPr>
          <w:b/>
          <w:bCs/>
        </w:rPr>
      </w:pPr>
    </w:p>
    <w:p w14:paraId="6B437D15" w14:textId="77777777" w:rsidR="00C54BE4" w:rsidRDefault="00C54BE4" w:rsidP="002D2595">
      <w:pPr>
        <w:rPr>
          <w:b/>
          <w:bCs/>
        </w:rPr>
      </w:pPr>
    </w:p>
    <w:p w14:paraId="21547FAF" w14:textId="77777777" w:rsidR="00C54BE4" w:rsidRDefault="00C54BE4" w:rsidP="002D2595">
      <w:pPr>
        <w:rPr>
          <w:b/>
          <w:bCs/>
        </w:rPr>
      </w:pPr>
    </w:p>
    <w:p w14:paraId="24C6F0C1" w14:textId="5E2A030D" w:rsidR="00881B38" w:rsidRDefault="000A6B10" w:rsidP="00A61179">
      <w:r>
        <w:rPr>
          <w:b/>
          <w:bCs/>
        </w:rPr>
        <w:tab/>
      </w:r>
    </w:p>
    <w:p w14:paraId="7FCD461D" w14:textId="0CC3F28D" w:rsidR="00881B38" w:rsidRPr="00881B38" w:rsidRDefault="00881B38" w:rsidP="00881B38"/>
    <w:sectPr w:rsidR="00881B38" w:rsidRPr="00881B38" w:rsidSect="00EE00A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F3E23"/>
    <w:multiLevelType w:val="hybridMultilevel"/>
    <w:tmpl w:val="ABE0261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27173"/>
    <w:multiLevelType w:val="multilevel"/>
    <w:tmpl w:val="F2FA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65160"/>
    <w:multiLevelType w:val="multilevel"/>
    <w:tmpl w:val="32F42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E82C82"/>
    <w:multiLevelType w:val="hybridMultilevel"/>
    <w:tmpl w:val="1E6EE8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E47C6"/>
    <w:multiLevelType w:val="multilevel"/>
    <w:tmpl w:val="9ACA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C752C"/>
    <w:multiLevelType w:val="multilevel"/>
    <w:tmpl w:val="E03E4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656C1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48736D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8C6F5F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879CC"/>
    <w:multiLevelType w:val="multilevel"/>
    <w:tmpl w:val="CAB0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086632"/>
    <w:multiLevelType w:val="multilevel"/>
    <w:tmpl w:val="CE72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048F5"/>
    <w:multiLevelType w:val="multilevel"/>
    <w:tmpl w:val="42785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0E5419"/>
    <w:multiLevelType w:val="hybridMultilevel"/>
    <w:tmpl w:val="2FDC8A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396719">
    <w:abstractNumId w:val="0"/>
  </w:num>
  <w:num w:numId="2" w16cid:durableId="578906053">
    <w:abstractNumId w:val="6"/>
  </w:num>
  <w:num w:numId="3" w16cid:durableId="927422819">
    <w:abstractNumId w:val="2"/>
  </w:num>
  <w:num w:numId="4" w16cid:durableId="851605637">
    <w:abstractNumId w:val="12"/>
  </w:num>
  <w:num w:numId="5" w16cid:durableId="1603340188">
    <w:abstractNumId w:val="3"/>
  </w:num>
  <w:num w:numId="6" w16cid:durableId="130095262">
    <w:abstractNumId w:val="8"/>
  </w:num>
  <w:num w:numId="7" w16cid:durableId="817308198">
    <w:abstractNumId w:val="4"/>
  </w:num>
  <w:num w:numId="8" w16cid:durableId="1913813600">
    <w:abstractNumId w:val="10"/>
  </w:num>
  <w:num w:numId="9" w16cid:durableId="1876043101">
    <w:abstractNumId w:val="7"/>
  </w:num>
  <w:num w:numId="10" w16cid:durableId="1250580553">
    <w:abstractNumId w:val="9"/>
  </w:num>
  <w:num w:numId="11" w16cid:durableId="965504821">
    <w:abstractNumId w:val="1"/>
  </w:num>
  <w:num w:numId="12" w16cid:durableId="302588915">
    <w:abstractNumId w:val="11"/>
  </w:num>
  <w:num w:numId="13" w16cid:durableId="10372423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50"/>
    <w:rsid w:val="000A6B10"/>
    <w:rsid w:val="000E7326"/>
    <w:rsid w:val="00110B02"/>
    <w:rsid w:val="00115196"/>
    <w:rsid w:val="001D67F5"/>
    <w:rsid w:val="002B441D"/>
    <w:rsid w:val="002D2595"/>
    <w:rsid w:val="002E6C90"/>
    <w:rsid w:val="00307796"/>
    <w:rsid w:val="00361409"/>
    <w:rsid w:val="003A3D03"/>
    <w:rsid w:val="004651B6"/>
    <w:rsid w:val="005C4001"/>
    <w:rsid w:val="006C0FDF"/>
    <w:rsid w:val="006C4D1F"/>
    <w:rsid w:val="00706D72"/>
    <w:rsid w:val="00747D4E"/>
    <w:rsid w:val="007B1D98"/>
    <w:rsid w:val="007E5266"/>
    <w:rsid w:val="00803A5A"/>
    <w:rsid w:val="008105EA"/>
    <w:rsid w:val="00881B38"/>
    <w:rsid w:val="009A2182"/>
    <w:rsid w:val="00A34D65"/>
    <w:rsid w:val="00A4487E"/>
    <w:rsid w:val="00A61179"/>
    <w:rsid w:val="00AF7A19"/>
    <w:rsid w:val="00B46850"/>
    <w:rsid w:val="00BA1B39"/>
    <w:rsid w:val="00C54BE4"/>
    <w:rsid w:val="00C77970"/>
    <w:rsid w:val="00C84DF8"/>
    <w:rsid w:val="00CD0D79"/>
    <w:rsid w:val="00CE65E5"/>
    <w:rsid w:val="00D15807"/>
    <w:rsid w:val="00D46FE7"/>
    <w:rsid w:val="00DC5F82"/>
    <w:rsid w:val="00DC63CE"/>
    <w:rsid w:val="00DD7FEE"/>
    <w:rsid w:val="00EE00AB"/>
    <w:rsid w:val="00EF5508"/>
    <w:rsid w:val="00F9059D"/>
    <w:rsid w:val="00FB658E"/>
    <w:rsid w:val="00FE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B173"/>
  <w15:chartTrackingRefBased/>
  <w15:docId w15:val="{E1DBF6BA-0309-4626-8ABB-1FA4FD72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46850"/>
    <w:pPr>
      <w:keepNext/>
      <w:keepLines/>
      <w:numPr>
        <w:numId w:val="2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6850"/>
    <w:pPr>
      <w:keepNext/>
      <w:keepLines/>
      <w:numPr>
        <w:ilvl w:val="1"/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46850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46850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4685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4685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4685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4685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4685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468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468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468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4685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4685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4685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4685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4685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4685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46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46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46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46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46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4685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4685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4685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468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4685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46850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EE00AB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EE00AB"/>
    <w:rPr>
      <w:rFonts w:eastAsiaTheme="minorEastAsia"/>
      <w:kern w:val="0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A34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C4001"/>
    <w:pPr>
      <w:numPr>
        <w:numId w:val="0"/>
      </w:num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C400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C400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5C400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0D316-AED9-4E27-B574-6B1BA6F4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17</Pages>
  <Words>1724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HURTOWNIE DANYCH</vt:lpstr>
    </vt:vector>
  </TitlesOfParts>
  <Company/>
  <LinksUpToDate>false</LinksUpToDate>
  <CharactersWithSpaces>12044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DOKUMENTACJA PROJEKTU</dc:subject>
  <dc:creator>Paweł Wozignój</dc:creator>
  <cp:keywords/>
  <dc:description/>
  <cp:lastModifiedBy>Paweł Wozignój</cp:lastModifiedBy>
  <cp:revision>20</cp:revision>
  <dcterms:created xsi:type="dcterms:W3CDTF">2024-11-27T16:10:00Z</dcterms:created>
  <dcterms:modified xsi:type="dcterms:W3CDTF">2025-02-08T11:30:00Z</dcterms:modified>
</cp:coreProperties>
</file>