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2"/>
        <w:ind w:left="600" w:right="0" w:firstLine="0"/>
        <w:jc w:val="left"/>
        <w:rPr>
          <w:b/>
          <w:sz w:val="24"/>
        </w:rPr>
      </w:pPr>
      <w:r>
        <w:rPr/>
        <w:pict>
          <v:group style="position:absolute;margin-left:47.275002pt;margin-top:429.619995pt;width:517.75pt;height:271.650pt;mso-position-horizontal-relative:page;mso-position-vertical-relative:page;z-index:15729664" coordorigin="946,8592" coordsize="10355,5433">
            <v:shape style="position:absolute;left:945;top:8592;width:10355;height:5433" coordorigin="946,8592" coordsize="10355,5433" path="m961,8607l946,8607,946,9053,946,9353,946,9618,946,9918,946,10188,946,10488,946,10513,946,10813,946,11068,946,11368,946,11618,946,11919,946,12139,946,12439,946,12704,946,13004,946,13254,946,13555,946,14024,961,14024,961,13555,961,13254,961,13004,961,12704,961,12439,961,12139,961,11919,961,11618,961,11368,961,11068,961,10813,961,10513,961,10488,961,10188,961,9918,961,9618,961,9353,961,9053,961,8607xm11285,8592l961,8592,946,8592,946,8607,961,8607,11285,8607,11285,8592xm11300,8607l11285,8607,11285,9053,11285,9353,11285,9618,11285,9918,11285,10188,11285,10488,11285,10513,11285,10813,11285,11068,11285,11368,11285,11618,11285,11919,11285,12139,11285,12439,11285,12704,11285,13004,11285,13254,11285,13555,11285,14024,11300,14024,11300,13555,11300,13254,11300,13004,11300,12704,11300,12439,11300,12139,11300,11919,11300,11618,11300,11368,11300,11068,11300,10813,11300,10513,11300,10488,11300,10188,11300,9918,11300,9618,11300,9353,11300,9053,11300,8607xm11300,8592l11285,8592,11285,8607,11300,8607,11300,8592xe" filled="true" fillcolor="#e6e7e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90;top:8968;width:9987;height:2178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bookmarkStart w:name="git config" w:id="1"/>
                    <w:bookmarkEnd w:id="1"/>
                    <w:r>
                      <w:rPr/>
                    </w:r>
                    <w:r>
                      <w:rPr>
                        <w:b/>
                        <w:color w:val="212535"/>
                        <w:sz w:val="28"/>
                      </w:rPr>
                      <w:t>git config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Usage: </w:t>
                    </w:r>
                    <w:r>
                      <w:rPr>
                        <w:sz w:val="28"/>
                        <w:shd w:fill="F8F1F4" w:color="auto" w:val="clear"/>
                      </w:rPr>
                      <w:t>git config –global user.name “[name]”</w:t>
                    </w:r>
                  </w:p>
                  <w:p>
                    <w:pPr>
                      <w:spacing w:before="22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Usage: </w:t>
                    </w:r>
                    <w:r>
                      <w:rPr>
                        <w:sz w:val="28"/>
                        <w:shd w:fill="F8F1F4" w:color="auto" w:val="clear"/>
                      </w:rPr>
                      <w:t>git config –global user.email “[email address]”</w:t>
                    </w:r>
                  </w:p>
                  <w:p>
                    <w:pPr>
                      <w:spacing w:before="229"/>
                      <w:ind w:left="0" w:right="-14" w:firstLine="0"/>
                      <w:jc w:val="left"/>
                      <w:rPr>
                        <w:rFonts w:ascii="Caladea"/>
                        <w:sz w:val="28"/>
                      </w:rPr>
                    </w:pPr>
                    <w:r>
                      <w:rPr>
                        <w:rFonts w:ascii="Caladea"/>
                        <w:color w:val="212535"/>
                        <w:sz w:val="28"/>
                      </w:rPr>
                      <w:t>This command sets the author name and email address respectively to be used with your commits.</w:t>
                    </w:r>
                  </w:p>
                </w:txbxContent>
              </v:textbox>
              <w10:wrap type="none"/>
            </v:shape>
            <v:shape style="position:absolute;left:990;top:12054;width:5799;height:1283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bookmarkStart w:name="git init" w:id="2"/>
                    <w:bookmarkEnd w:id="2"/>
                    <w:r>
                      <w:rPr/>
                    </w:r>
                    <w:r>
                      <w:rPr>
                        <w:b/>
                        <w:color w:val="212535"/>
                        <w:sz w:val="28"/>
                      </w:rPr>
                      <w:t>git init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Caladea"/>
                        <w:spacing w:val="-2"/>
                        <w:w w:val="99"/>
                        <w:sz w:val="28"/>
                      </w:rPr>
                      <w:t>U</w:t>
                    </w:r>
                    <w:r>
                      <w:rPr>
                        <w:rFonts w:ascii="Caladea"/>
                        <w:w w:val="99"/>
                        <w:sz w:val="28"/>
                      </w:rPr>
                      <w:t>s</w:t>
                    </w:r>
                    <w:r>
                      <w:rPr>
                        <w:rFonts w:ascii="Caladea"/>
                        <w:spacing w:val="-2"/>
                        <w:w w:val="99"/>
                        <w:sz w:val="28"/>
                      </w:rPr>
                      <w:t>a</w:t>
                    </w:r>
                    <w:r>
                      <w:rPr>
                        <w:rFonts w:ascii="Caladea"/>
                        <w:spacing w:val="1"/>
                        <w:w w:val="100"/>
                        <w:sz w:val="28"/>
                      </w:rPr>
                      <w:t>g</w:t>
                    </w:r>
                    <w:r>
                      <w:rPr>
                        <w:rFonts w:ascii="Caladea"/>
                        <w:spacing w:val="-2"/>
                        <w:w w:val="99"/>
                        <w:sz w:val="28"/>
                      </w:rPr>
                      <w:t>e</w:t>
                    </w:r>
                    <w:r>
                      <w:rPr>
                        <w:rFonts w:ascii="Caladea"/>
                        <w:w w:val="99"/>
                        <w:sz w:val="28"/>
                      </w:rPr>
                      <w:t>:</w:t>
                    </w:r>
                    <w:r>
                      <w:rPr>
                        <w:rFonts w:ascii="Caladea"/>
                        <w:sz w:val="28"/>
                      </w:rPr>
                      <w:t> </w:t>
                    </w:r>
                    <w:r>
                      <w:rPr>
                        <w:rFonts w:ascii="Arial"/>
                        <w:spacing w:val="1"/>
                        <w:w w:val="141"/>
                        <w:sz w:val="28"/>
                        <w:shd w:fill="F8F1F4" w:color="auto" w:val="clear"/>
                      </w:rPr>
                      <w:t>gi</w:t>
                    </w:r>
                    <w:r>
                      <w:rPr>
                        <w:rFonts w:ascii="Arial"/>
                        <w:w w:val="197"/>
                        <w:sz w:val="28"/>
                        <w:shd w:fill="F8F1F4" w:color="auto" w:val="clear"/>
                      </w:rPr>
                      <w:t>t</w:t>
                    </w:r>
                    <w:r>
                      <w:rPr>
                        <w:rFonts w:ascii="Arial"/>
                        <w:sz w:val="28"/>
                        <w:shd w:fill="F8F1F4" w:color="auto" w:val="clear"/>
                      </w:rPr>
                      <w:t>  </w:t>
                    </w:r>
                    <w:r>
                      <w:rPr>
                        <w:rFonts w:ascii="Arial"/>
                        <w:spacing w:val="1"/>
                        <w:w w:val="164"/>
                        <w:sz w:val="28"/>
                        <w:shd w:fill="F8F1F4" w:color="auto" w:val="clear"/>
                      </w:rPr>
                      <w:t>ini</w:t>
                    </w:r>
                    <w:r>
                      <w:rPr>
                        <w:rFonts w:ascii="Arial"/>
                        <w:w w:val="197"/>
                        <w:sz w:val="28"/>
                        <w:shd w:fill="F8F1F4" w:color="auto" w:val="clear"/>
                      </w:rPr>
                      <w:t>t</w:t>
                    </w:r>
                    <w:r>
                      <w:rPr>
                        <w:rFonts w:ascii="Arial"/>
                        <w:sz w:val="28"/>
                        <w:shd w:fill="F8F1F4" w:color="auto" w:val="clear"/>
                      </w:rPr>
                      <w:t>  </w:t>
                    </w:r>
                    <w:r>
                      <w:rPr>
                        <w:rFonts w:ascii="Arial"/>
                        <w:spacing w:val="-4"/>
                        <w:w w:val="197"/>
                        <w:sz w:val="28"/>
                        <w:shd w:fill="F8F1F4" w:color="auto" w:val="clear"/>
                      </w:rPr>
                      <w:t>[</w:t>
                    </w:r>
                    <w:r>
                      <w:rPr>
                        <w:rFonts w:ascii="Arial"/>
                        <w:spacing w:val="1"/>
                        <w:w w:val="109"/>
                        <w:sz w:val="28"/>
                        <w:shd w:fill="F8F1F4" w:color="auto" w:val="clear"/>
                      </w:rPr>
                      <w:t>repo</w:t>
                    </w:r>
                    <w:r>
                      <w:rPr>
                        <w:rFonts w:ascii="Arial"/>
                        <w:spacing w:val="-4"/>
                        <w:w w:val="109"/>
                        <w:sz w:val="28"/>
                        <w:shd w:fill="F8F1F4" w:color="auto" w:val="clear"/>
                      </w:rPr>
                      <w:t>s</w:t>
                    </w:r>
                    <w:r>
                      <w:rPr>
                        <w:rFonts w:ascii="Arial"/>
                        <w:spacing w:val="1"/>
                        <w:w w:val="158"/>
                        <w:sz w:val="28"/>
                        <w:shd w:fill="F8F1F4" w:color="auto" w:val="clear"/>
                      </w:rPr>
                      <w:t>itor</w:t>
                    </w:r>
                    <w:r>
                      <w:rPr>
                        <w:rFonts w:ascii="Arial"/>
                        <w:w w:val="109"/>
                        <w:sz w:val="28"/>
                        <w:shd w:fill="F8F1F4" w:color="auto" w:val="clear"/>
                      </w:rPr>
                      <w:t>y</w:t>
                    </w:r>
                    <w:r>
                      <w:rPr>
                        <w:rFonts w:ascii="Arial"/>
                        <w:sz w:val="28"/>
                        <w:shd w:fill="F8F1F4" w:color="auto" w:val="clear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8"/>
                        <w:shd w:fill="F8F1F4" w:color="auto" w:val="clear"/>
                      </w:rPr>
                      <w:t> </w:t>
                    </w:r>
                    <w:r>
                      <w:rPr>
                        <w:rFonts w:ascii="Arial"/>
                        <w:spacing w:val="1"/>
                        <w:w w:val="87"/>
                        <w:sz w:val="28"/>
                        <w:shd w:fill="F8F1F4" w:color="auto" w:val="clear"/>
                      </w:rPr>
                      <w:t>nam</w:t>
                    </w:r>
                    <w:r>
                      <w:rPr>
                        <w:rFonts w:ascii="Arial"/>
                        <w:spacing w:val="-4"/>
                        <w:w w:val="87"/>
                        <w:sz w:val="28"/>
                        <w:shd w:fill="F8F1F4" w:color="auto" w:val="clear"/>
                      </w:rPr>
                      <w:t>e</w:t>
                    </w:r>
                    <w:r>
                      <w:rPr>
                        <w:rFonts w:ascii="Arial"/>
                        <w:w w:val="197"/>
                        <w:sz w:val="28"/>
                        <w:shd w:fill="F8F1F4" w:color="auto" w:val="clear"/>
                      </w:rPr>
                      <w:t>]</w:t>
                    </w:r>
                  </w:p>
                  <w:p>
                    <w:pPr>
                      <w:spacing w:before="241"/>
                      <w:ind w:left="45" w:right="0" w:firstLine="0"/>
                      <w:jc w:val="left"/>
                      <w:rPr>
                        <w:rFonts w:ascii="Caladea"/>
                        <w:sz w:val="28"/>
                      </w:rPr>
                    </w:pPr>
                    <w:r>
                      <w:rPr>
                        <w:rFonts w:ascii="Caladea"/>
                        <w:color w:val="212535"/>
                        <w:sz w:val="28"/>
                      </w:rPr>
                      <w:t>This command is used to start a new repository.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Name:Vidya K N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Title"/>
      </w:pPr>
      <w:r>
        <w:rPr/>
        <w:t>Assignment 2</w:t>
      </w:r>
    </w:p>
    <w:p>
      <w:pPr>
        <w:pStyle w:val="BodyText"/>
        <w:spacing w:before="10"/>
        <w:rPr>
          <w:b/>
          <w:sz w:val="59"/>
        </w:rPr>
      </w:pPr>
    </w:p>
    <w:p>
      <w:pPr>
        <w:pStyle w:val="Heading1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1" w:after="0"/>
        <w:ind w:left="600" w:right="4411" w:firstLine="0"/>
        <w:jc w:val="left"/>
      </w:pPr>
      <w:r>
        <w:rPr/>
        <w:t>What are the advantages of using</w:t>
      </w:r>
      <w:r>
        <w:rPr>
          <w:spacing w:val="-16"/>
        </w:rPr>
        <w:t> </w:t>
      </w:r>
      <w:r>
        <w:rPr/>
        <w:t>Git? Ans: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  <w:tab w:pos="1321" w:val="left" w:leader="none"/>
        </w:tabs>
        <w:spacing w:line="242" w:lineRule="auto" w:before="0" w:after="0"/>
        <w:ind w:left="1321" w:right="742" w:hanging="360"/>
        <w:jc w:val="left"/>
        <w:rPr>
          <w:rFonts w:ascii="Symbol" w:hAnsi="Symbol"/>
          <w:sz w:val="28"/>
        </w:rPr>
      </w:pPr>
      <w:r>
        <w:rPr>
          <w:color w:val="535353"/>
          <w:sz w:val="28"/>
        </w:rPr>
        <w:t>Git performs very strongly and reliably when compared to other</w:t>
      </w:r>
      <w:r>
        <w:rPr>
          <w:color w:val="535353"/>
          <w:spacing w:val="-30"/>
          <w:sz w:val="28"/>
        </w:rPr>
        <w:t> </w:t>
      </w:r>
      <w:r>
        <w:rPr>
          <w:color w:val="535353"/>
          <w:sz w:val="28"/>
        </w:rPr>
        <w:t>version control</w:t>
      </w:r>
      <w:r>
        <w:rPr>
          <w:color w:val="535353"/>
          <w:spacing w:val="1"/>
          <w:sz w:val="28"/>
        </w:rPr>
        <w:t> </w:t>
      </w:r>
      <w:r>
        <w:rPr>
          <w:color w:val="535353"/>
          <w:sz w:val="28"/>
        </w:rPr>
        <w:t>systems.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1" w:right="1119" w:hanging="360"/>
        <w:jc w:val="left"/>
        <w:rPr>
          <w:rFonts w:ascii="Symbol" w:hAnsi="Symbol"/>
          <w:color w:val="535353"/>
          <w:sz w:val="28"/>
        </w:rPr>
      </w:pPr>
      <w:r>
        <w:rPr>
          <w:color w:val="535353"/>
          <w:sz w:val="28"/>
        </w:rPr>
        <w:t>Git is designed specially to maintain the integrity of source code.</w:t>
      </w:r>
      <w:r>
        <w:rPr>
          <w:color w:val="535353"/>
          <w:spacing w:val="-28"/>
          <w:sz w:val="28"/>
        </w:rPr>
        <w:t> </w:t>
      </w:r>
      <w:r>
        <w:rPr>
          <w:color w:val="535353"/>
          <w:sz w:val="28"/>
        </w:rPr>
        <w:t>File contents are</w:t>
      </w:r>
      <w:r>
        <w:rPr>
          <w:color w:val="535353"/>
          <w:spacing w:val="-5"/>
          <w:sz w:val="28"/>
        </w:rPr>
        <w:t> </w:t>
      </w:r>
      <w:r>
        <w:rPr>
          <w:color w:val="535353"/>
          <w:sz w:val="28"/>
        </w:rPr>
        <w:t>secured.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  <w:tab w:pos="1321" w:val="left" w:leader="none"/>
        </w:tabs>
        <w:spacing w:line="356" w:lineRule="exact" w:before="0" w:after="0"/>
        <w:ind w:left="1321" w:right="0" w:hanging="360"/>
        <w:jc w:val="left"/>
        <w:rPr>
          <w:rFonts w:ascii="Symbol" w:hAnsi="Symbol"/>
          <w:color w:val="535353"/>
          <w:sz w:val="28"/>
        </w:rPr>
      </w:pPr>
      <w:r>
        <w:rPr>
          <w:color w:val="535353"/>
          <w:sz w:val="28"/>
        </w:rPr>
        <w:t>Git is a widely supported open source project.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1" w:right="750" w:hanging="360"/>
        <w:jc w:val="left"/>
        <w:rPr>
          <w:rFonts w:ascii="Symbol" w:hAnsi="Symbol"/>
          <w:color w:val="535353"/>
          <w:sz w:val="28"/>
        </w:rPr>
      </w:pPr>
      <w:r>
        <w:rPr>
          <w:color w:val="535353"/>
          <w:sz w:val="28"/>
        </w:rPr>
        <w:t>Git offers the type of performance, functionality, security, and</w:t>
      </w:r>
      <w:r>
        <w:rPr>
          <w:color w:val="535353"/>
          <w:spacing w:val="-41"/>
          <w:sz w:val="28"/>
        </w:rPr>
        <w:t> </w:t>
      </w:r>
      <w:r>
        <w:rPr>
          <w:color w:val="535353"/>
          <w:sz w:val="28"/>
        </w:rPr>
        <w:t>flexibility that most developers and teams need to develop their</w:t>
      </w:r>
      <w:r>
        <w:rPr>
          <w:color w:val="535353"/>
          <w:spacing w:val="-20"/>
          <w:sz w:val="28"/>
        </w:rPr>
        <w:t> </w:t>
      </w:r>
      <w:r>
        <w:rPr>
          <w:color w:val="535353"/>
          <w:sz w:val="28"/>
        </w:rPr>
        <w:t>projects.</w:t>
      </w:r>
    </w:p>
    <w:p>
      <w:pPr>
        <w:pStyle w:val="BodyText"/>
        <w:spacing w:before="5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2" w:lineRule="auto" w:before="0" w:after="0"/>
        <w:ind w:left="600" w:right="3402" w:firstLine="0"/>
        <w:jc w:val="left"/>
      </w:pPr>
      <w:r>
        <w:rPr/>
        <w:t>Name a few Git commands with their</w:t>
      </w:r>
      <w:r>
        <w:rPr>
          <w:spacing w:val="-26"/>
        </w:rPr>
        <w:t> </w:t>
      </w:r>
      <w:r>
        <w:rPr/>
        <w:t>function. Ans: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  <w:tab w:pos="1321" w:val="left" w:leader="none"/>
        </w:tabs>
        <w:spacing w:line="340" w:lineRule="exact" w:before="0" w:after="0"/>
        <w:ind w:left="1321" w:right="0" w:hanging="360"/>
        <w:jc w:val="left"/>
        <w:rPr>
          <w:rFonts w:ascii="Symbol" w:hAnsi="Symbol"/>
          <w:color w:val="212535"/>
          <w:sz w:val="21"/>
        </w:rPr>
      </w:pPr>
      <w:r>
        <w:rPr>
          <w:rFonts w:ascii="Arial" w:hAnsi="Arial"/>
          <w:color w:val="212535"/>
          <w:sz w:val="30"/>
        </w:rPr>
        <w:t>Git</w:t>
      </w:r>
      <w:r>
        <w:rPr>
          <w:rFonts w:ascii="Arial" w:hAnsi="Arial"/>
          <w:color w:val="212535"/>
          <w:spacing w:val="1"/>
          <w:sz w:val="30"/>
        </w:rPr>
        <w:t> </w:t>
      </w:r>
      <w:r>
        <w:rPr>
          <w:rFonts w:ascii="Arial" w:hAnsi="Arial"/>
          <w:color w:val="212535"/>
          <w:sz w:val="30"/>
        </w:rPr>
        <w:t>Commands</w:t>
      </w:r>
    </w:p>
    <w:p>
      <w:pPr>
        <w:spacing w:after="0" w:line="340" w:lineRule="exact"/>
        <w:jc w:val="left"/>
        <w:rPr>
          <w:rFonts w:ascii="Symbol" w:hAnsi="Symbol"/>
          <w:sz w:val="21"/>
        </w:rPr>
        <w:sectPr>
          <w:type w:val="continuous"/>
          <w:pgSz w:w="12240" w:h="15840"/>
          <w:pgMar w:top="1420" w:bottom="280" w:left="840" w:right="1160"/>
        </w:sectPr>
      </w:pPr>
    </w:p>
    <w:p>
      <w:pPr>
        <w:pStyle w:val="BodyText"/>
        <w:spacing w:before="7"/>
        <w:rPr>
          <w:rFonts w:ascii="Arial"/>
          <w:sz w:val="29"/>
        </w:rPr>
      </w:pPr>
      <w:r>
        <w:rPr/>
        <w:pict>
          <v:shape style="position:absolute;margin-left:47.275002pt;margin-top:53.279964pt;width:517.75pt;height:609.7pt;mso-position-horizontal-relative:page;mso-position-vertical-relative:page;z-index:-15864320" coordorigin="946,1066" coordsize="10355,12194" path="m11285,13244l961,13244,961,12999,961,12699,961,12444,961,12144,961,11884,961,11583,961,11363,961,11063,961,10893,961,10593,961,10338,961,10038,961,10013,961,9713,961,9453,961,9153,961,8898,961,8597,961,8342,961,8042,961,7782,961,7482,961,7262,961,6962,961,6792,961,6492,961,6237,961,5937,961,5677,961,5377,961,5122,961,4821,961,4571,961,4272,961,4011,961,3711,961,3491,961,3191,961,3016,961,2716,961,2451,961,2150,961,1886,961,1585,961,1066,946,1066,946,1585,946,1886,946,2150,946,2451,946,2716,946,3016,946,3191,946,3491,946,3711,946,4011,946,4272,946,4571,946,4821,946,5122,946,5377,946,5677,946,5937,946,6237,946,6492,946,6792,946,6962,946,7262,946,7482,946,7782,946,8042,946,8342,946,8597,946,8898,946,9153,946,9453,946,9713,946,10013,946,10038,946,10338,946,10593,946,10893,946,11063,946,11363,946,11583,946,11884,946,12144,946,12444,946,12699,946,12999,946,13259,961,13259,11285,13259,11285,13244xm11300,1066l11285,1066,11285,1585,11285,1886,11285,2150,11285,2451,11285,2716,11285,3016,11285,3191,11285,3491,11285,3711,11285,4011,11285,4272,11285,4571,11285,4821,11285,5122,11285,5377,11285,5677,11285,5937,11285,6237,11285,6492,11285,6792,11285,6962,11285,7262,11285,7482,11285,7782,11285,8042,11285,8342,11285,8597,11285,8898,11285,9153,11285,9453,11285,9713,11285,10013,11285,10038,11285,10338,11285,10593,11285,10893,11285,11063,11285,11363,11285,11583,11285,11884,11285,12144,11285,12444,11285,12699,11285,12999,11285,13259,11300,13259,11300,12999,11300,12699,11300,12444,11300,12144,11300,11884,11300,11583,11300,11363,11300,11063,11300,10893,11300,10593,11300,10338,11300,10038,11300,10013,11300,9713,11300,9453,11300,9153,11300,8898,11300,8597,11300,8342,11300,8042,11300,7782,11300,7482,11300,7262,11300,6962,11300,6792,11300,6492,11300,6237,11300,5937,11300,5677,11300,5377,11300,5122,11300,4821,11300,4571,11300,4272,11300,4011,11300,3711,11300,3491,11300,3191,11300,3016,11300,2716,11300,2451,11300,2150,11300,1886,11300,1585,11300,1066xe" filled="true" fillcolor="#e6e7e9" stroked="false">
            <v:path arrowok="t"/>
            <v:fill type="solid"/>
            <w10:wrap type="none"/>
          </v:shape>
        </w:pict>
      </w:r>
    </w:p>
    <w:p>
      <w:pPr>
        <w:spacing w:before="43"/>
        <w:ind w:left="150" w:right="0" w:firstLine="0"/>
        <w:jc w:val="left"/>
        <w:rPr>
          <w:b/>
          <w:sz w:val="28"/>
        </w:rPr>
      </w:pPr>
      <w:bookmarkStart w:name="git clone" w:id="3"/>
      <w:bookmarkEnd w:id="3"/>
      <w:r>
        <w:rPr/>
      </w:r>
      <w:r>
        <w:rPr>
          <w:b/>
          <w:color w:val="212535"/>
          <w:sz w:val="28"/>
        </w:rPr>
        <w:t>git clone</w:t>
      </w:r>
    </w:p>
    <w:p>
      <w:pPr>
        <w:pStyle w:val="BodyText"/>
        <w:spacing w:before="98"/>
        <w:ind w:left="150"/>
      </w:pPr>
      <w:r>
        <w:rPr/>
        <w:t>Usage: </w:t>
      </w:r>
      <w:r>
        <w:rPr>
          <w:shd w:fill="F8F1F4" w:color="auto" w:val="clear"/>
        </w:rPr>
        <w:t>git clone [url]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43"/>
        <w:ind w:left="150"/>
      </w:pPr>
      <w:r>
        <w:rPr/>
        <w:t>This command is used to obtain a repository from an existing URL.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44"/>
        <w:ind w:left="150" w:right="0" w:firstLine="0"/>
        <w:jc w:val="left"/>
        <w:rPr>
          <w:b/>
          <w:sz w:val="28"/>
        </w:rPr>
      </w:pPr>
      <w:bookmarkStart w:name="git add" w:id="4"/>
      <w:bookmarkEnd w:id="4"/>
      <w:r>
        <w:rPr/>
      </w:r>
      <w:r>
        <w:rPr>
          <w:b/>
          <w:color w:val="212535"/>
          <w:sz w:val="28"/>
        </w:rPr>
        <w:t>git add</w:t>
      </w:r>
    </w:p>
    <w:p>
      <w:pPr>
        <w:pStyle w:val="BodyText"/>
        <w:spacing w:before="99"/>
        <w:ind w:left="150"/>
        <w:rPr>
          <w:rFonts w:ascii="Arial"/>
        </w:rPr>
      </w:pPr>
      <w:r>
        <w:rPr>
          <w:rFonts w:ascii="Caladea"/>
          <w:w w:val="120"/>
        </w:rPr>
        <w:t>Usage: </w:t>
      </w:r>
      <w:r>
        <w:rPr>
          <w:rFonts w:ascii="Arial"/>
          <w:w w:val="160"/>
          <w:shd w:fill="F8F1F4" w:color="auto" w:val="clear"/>
        </w:rPr>
        <w:t>git </w:t>
      </w:r>
      <w:r>
        <w:rPr>
          <w:rFonts w:ascii="Arial"/>
          <w:w w:val="120"/>
          <w:shd w:fill="F8F1F4" w:color="auto" w:val="clear"/>
        </w:rPr>
        <w:t>add</w:t>
      </w:r>
      <w:r>
        <w:rPr>
          <w:rFonts w:ascii="Arial"/>
          <w:spacing w:val="72"/>
          <w:w w:val="120"/>
          <w:shd w:fill="F8F1F4" w:color="auto" w:val="clear"/>
        </w:rPr>
        <w:t> </w:t>
      </w:r>
      <w:r>
        <w:rPr>
          <w:rFonts w:ascii="Arial"/>
          <w:w w:val="160"/>
          <w:shd w:fill="F8F1F4" w:color="auto" w:val="clear"/>
        </w:rPr>
        <w:t>[file]</w:t>
      </w:r>
    </w:p>
    <w:p>
      <w:pPr>
        <w:pStyle w:val="BodyText"/>
        <w:spacing w:before="237"/>
        <w:ind w:left="150"/>
        <w:rPr>
          <w:rFonts w:ascii="Caladea"/>
        </w:rPr>
      </w:pPr>
      <w:r>
        <w:rPr>
          <w:rFonts w:ascii="Caladea"/>
        </w:rPr>
        <w:t>This command adds a file to the staging area.</w:t>
      </w:r>
    </w:p>
    <w:p>
      <w:pPr>
        <w:pStyle w:val="BodyText"/>
        <w:rPr>
          <w:rFonts w:ascii="Caladea"/>
          <w:sz w:val="20"/>
        </w:rPr>
      </w:pPr>
    </w:p>
    <w:p>
      <w:pPr>
        <w:pStyle w:val="BodyText"/>
        <w:rPr>
          <w:rFonts w:ascii="Caladea"/>
          <w:sz w:val="20"/>
        </w:rPr>
      </w:pPr>
    </w:p>
    <w:p>
      <w:pPr>
        <w:pStyle w:val="BodyText"/>
        <w:spacing w:before="4"/>
        <w:rPr>
          <w:rFonts w:ascii="Caladea"/>
          <w:sz w:val="17"/>
        </w:rPr>
      </w:pPr>
    </w:p>
    <w:p>
      <w:pPr>
        <w:pStyle w:val="BodyText"/>
        <w:spacing w:before="100"/>
        <w:ind w:left="150"/>
        <w:rPr>
          <w:rFonts w:ascii="Arial"/>
        </w:rPr>
      </w:pPr>
      <w:r>
        <w:rPr>
          <w:rFonts w:ascii="Caladea"/>
          <w:w w:val="110"/>
        </w:rPr>
        <w:t>Usage: </w:t>
      </w:r>
      <w:r>
        <w:rPr>
          <w:rFonts w:ascii="Arial"/>
          <w:w w:val="140"/>
          <w:shd w:fill="F8F1F4" w:color="auto" w:val="clear"/>
        </w:rPr>
        <w:t>git </w:t>
      </w:r>
      <w:r>
        <w:rPr>
          <w:rFonts w:ascii="Arial"/>
          <w:w w:val="110"/>
          <w:shd w:fill="F8F1F4" w:color="auto" w:val="clear"/>
        </w:rPr>
        <w:t>add </w:t>
      </w:r>
      <w:r>
        <w:rPr>
          <w:rFonts w:ascii="Arial"/>
          <w:w w:val="140"/>
          <w:shd w:fill="F8F1F4" w:color="auto" w:val="clear"/>
        </w:rPr>
        <w:t>*</w:t>
      </w:r>
    </w:p>
    <w:p>
      <w:pPr>
        <w:pStyle w:val="BodyText"/>
        <w:spacing w:before="237"/>
        <w:ind w:left="150"/>
        <w:rPr>
          <w:rFonts w:ascii="Caladea"/>
        </w:rPr>
      </w:pPr>
      <w:r>
        <w:rPr>
          <w:rFonts w:ascii="Caladea"/>
        </w:rPr>
        <w:t>This command adds one or more to the staging area.</w:t>
      </w:r>
    </w:p>
    <w:p>
      <w:pPr>
        <w:pStyle w:val="BodyText"/>
        <w:rPr>
          <w:rFonts w:ascii="Caladea"/>
          <w:sz w:val="20"/>
        </w:rPr>
      </w:pPr>
    </w:p>
    <w:p>
      <w:pPr>
        <w:pStyle w:val="BodyText"/>
        <w:rPr>
          <w:rFonts w:ascii="Caladea"/>
          <w:sz w:val="20"/>
        </w:rPr>
      </w:pPr>
    </w:p>
    <w:p>
      <w:pPr>
        <w:pStyle w:val="BodyText"/>
        <w:spacing w:before="2"/>
        <w:rPr>
          <w:rFonts w:ascii="Caladea"/>
          <w:sz w:val="22"/>
        </w:rPr>
      </w:pPr>
    </w:p>
    <w:p>
      <w:pPr>
        <w:spacing w:before="43"/>
        <w:ind w:left="150" w:right="0" w:firstLine="0"/>
        <w:jc w:val="left"/>
        <w:rPr>
          <w:b/>
          <w:sz w:val="28"/>
        </w:rPr>
      </w:pPr>
      <w:bookmarkStart w:name="git commit" w:id="5"/>
      <w:bookmarkEnd w:id="5"/>
      <w:r>
        <w:rPr/>
      </w:r>
      <w:r>
        <w:rPr>
          <w:b/>
          <w:color w:val="212535"/>
          <w:sz w:val="28"/>
        </w:rPr>
        <w:t>git commit</w:t>
      </w:r>
    </w:p>
    <w:p>
      <w:pPr>
        <w:pStyle w:val="BodyText"/>
        <w:spacing w:before="99"/>
        <w:ind w:left="150"/>
        <w:rPr>
          <w:rFonts w:ascii="Arial" w:hAnsi="Arial"/>
        </w:rPr>
      </w:pPr>
      <w:r>
        <w:rPr>
          <w:rFonts w:ascii="Caladea" w:hAnsi="Caladea"/>
          <w:spacing w:val="-2"/>
          <w:w w:val="99"/>
        </w:rPr>
        <w:t>U</w:t>
      </w:r>
      <w:r>
        <w:rPr>
          <w:rFonts w:ascii="Caladea" w:hAnsi="Caladea"/>
          <w:w w:val="99"/>
        </w:rPr>
        <w:t>s</w:t>
      </w:r>
      <w:r>
        <w:rPr>
          <w:rFonts w:ascii="Caladea" w:hAnsi="Caladea"/>
          <w:spacing w:val="-2"/>
          <w:w w:val="99"/>
        </w:rPr>
        <w:t>a</w:t>
      </w:r>
      <w:r>
        <w:rPr>
          <w:rFonts w:ascii="Caladea" w:hAnsi="Caladea"/>
          <w:spacing w:val="1"/>
          <w:w w:val="100"/>
        </w:rPr>
        <w:t>g</w:t>
      </w:r>
      <w:r>
        <w:rPr>
          <w:rFonts w:ascii="Caladea" w:hAnsi="Caladea"/>
          <w:spacing w:val="-2"/>
          <w:w w:val="99"/>
        </w:rPr>
        <w:t>e</w:t>
      </w:r>
      <w:r>
        <w:rPr>
          <w:rFonts w:ascii="Caladea" w:hAnsi="Caladea"/>
          <w:w w:val="99"/>
        </w:rPr>
        <w:t>:</w:t>
      </w:r>
      <w:r>
        <w:rPr>
          <w:rFonts w:ascii="Caladea" w:hAnsi="Caladea"/>
        </w:rPr>
        <w:t> </w:t>
      </w:r>
      <w:r>
        <w:rPr>
          <w:rFonts w:ascii="Arial" w:hAnsi="Arial"/>
          <w:spacing w:val="1"/>
          <w:w w:val="141"/>
          <w:shd w:fill="F8F1F4" w:color="auto" w:val="clear"/>
        </w:rPr>
        <w:t>gi</w:t>
      </w:r>
      <w:r>
        <w:rPr>
          <w:rFonts w:ascii="Arial" w:hAnsi="Arial"/>
          <w:w w:val="197"/>
          <w:shd w:fill="F8F1F4" w:color="auto" w:val="clear"/>
        </w:rPr>
        <w:t>t</w:t>
      </w:r>
      <w:r>
        <w:rPr>
          <w:rFonts w:ascii="Arial" w:hAnsi="Arial"/>
          <w:shd w:fill="F8F1F4" w:color="auto" w:val="clear"/>
        </w:rPr>
        <w:t>  </w:t>
      </w:r>
      <w:r>
        <w:rPr>
          <w:rFonts w:ascii="Arial" w:hAnsi="Arial"/>
          <w:spacing w:val="1"/>
          <w:w w:val="93"/>
          <w:shd w:fill="F8F1F4" w:color="auto" w:val="clear"/>
        </w:rPr>
        <w:t>commi</w:t>
      </w:r>
      <w:r>
        <w:rPr>
          <w:rFonts w:ascii="Arial" w:hAnsi="Arial"/>
          <w:w w:val="197"/>
          <w:shd w:fill="F8F1F4" w:color="auto" w:val="clear"/>
        </w:rPr>
        <w:t>t</w:t>
      </w:r>
      <w:r>
        <w:rPr>
          <w:rFonts w:ascii="Arial" w:hAnsi="Arial"/>
          <w:shd w:fill="F8F1F4" w:color="auto" w:val="clear"/>
        </w:rPr>
        <w:t> </w:t>
      </w:r>
      <w:r>
        <w:rPr>
          <w:rFonts w:ascii="Arial" w:hAnsi="Arial"/>
          <w:spacing w:val="-5"/>
          <w:shd w:fill="F8F1F4" w:color="auto" w:val="clear"/>
        </w:rPr>
        <w:t> </w:t>
      </w:r>
      <w:r>
        <w:rPr>
          <w:rFonts w:ascii="Arial" w:hAnsi="Arial"/>
          <w:spacing w:val="1"/>
          <w:w w:val="165"/>
          <w:shd w:fill="F8F1F4" w:color="auto" w:val="clear"/>
        </w:rPr>
        <w:t>-</w:t>
      </w:r>
      <w:r>
        <w:rPr>
          <w:rFonts w:ascii="Arial" w:hAnsi="Arial"/>
          <w:w w:val="66"/>
          <w:shd w:fill="F8F1F4" w:color="auto" w:val="clear"/>
        </w:rPr>
        <w:t>m</w:t>
      </w:r>
      <w:r>
        <w:rPr>
          <w:rFonts w:ascii="Arial" w:hAnsi="Arial"/>
          <w:shd w:fill="F8F1F4" w:color="auto" w:val="clear"/>
        </w:rPr>
        <w:t>  </w:t>
      </w:r>
      <w:r>
        <w:rPr>
          <w:rFonts w:ascii="Arial" w:hAnsi="Arial"/>
          <w:spacing w:val="-4"/>
          <w:w w:val="165"/>
          <w:shd w:fill="F8F1F4" w:color="auto" w:val="clear"/>
        </w:rPr>
        <w:t>“</w:t>
      </w:r>
      <w:r>
        <w:rPr>
          <w:rFonts w:ascii="Arial" w:hAnsi="Arial"/>
          <w:w w:val="197"/>
          <w:shd w:fill="F8F1F4" w:color="auto" w:val="clear"/>
        </w:rPr>
        <w:t>[</w:t>
      </w:r>
      <w:r>
        <w:rPr>
          <w:rFonts w:ascii="Arial" w:hAnsi="Arial"/>
          <w:shd w:fill="F8F1F4" w:color="auto" w:val="clear"/>
        </w:rPr>
        <w:t>  </w:t>
      </w:r>
      <w:r>
        <w:rPr>
          <w:rFonts w:ascii="Arial" w:hAnsi="Arial"/>
          <w:w w:val="90"/>
          <w:shd w:fill="F8F1F4" w:color="auto" w:val="clear"/>
        </w:rPr>
        <w:t>T</w:t>
      </w:r>
      <w:r>
        <w:rPr>
          <w:rFonts w:ascii="Arial" w:hAnsi="Arial"/>
          <w:w w:val="109"/>
          <w:shd w:fill="F8F1F4" w:color="auto" w:val="clear"/>
        </w:rPr>
        <w:t>y</w:t>
      </w:r>
      <w:r>
        <w:rPr>
          <w:rFonts w:ascii="Arial" w:hAnsi="Arial"/>
          <w:spacing w:val="-4"/>
          <w:w w:val="98"/>
          <w:shd w:fill="F8F1F4" w:color="auto" w:val="clear"/>
        </w:rPr>
        <w:t>p</w:t>
      </w:r>
      <w:r>
        <w:rPr>
          <w:rFonts w:ascii="Arial" w:hAnsi="Arial"/>
          <w:w w:val="98"/>
          <w:shd w:fill="F8F1F4" w:color="auto" w:val="clear"/>
        </w:rPr>
        <w:t>e</w:t>
      </w:r>
      <w:r>
        <w:rPr>
          <w:rFonts w:ascii="Arial" w:hAnsi="Arial"/>
          <w:shd w:fill="F8F1F4" w:color="auto" w:val="clear"/>
        </w:rPr>
        <w:t>  </w:t>
      </w:r>
      <w:r>
        <w:rPr>
          <w:rFonts w:ascii="Arial" w:hAnsi="Arial"/>
          <w:w w:val="247"/>
          <w:shd w:fill="F8F1F4" w:color="auto" w:val="clear"/>
        </w:rPr>
        <w:t>i</w:t>
      </w:r>
      <w:r>
        <w:rPr>
          <w:rFonts w:ascii="Arial" w:hAnsi="Arial"/>
          <w:w w:val="98"/>
          <w:shd w:fill="F8F1F4" w:color="auto" w:val="clear"/>
        </w:rPr>
        <w:t>n</w:t>
      </w:r>
      <w:r>
        <w:rPr>
          <w:rFonts w:ascii="Arial" w:hAnsi="Arial"/>
          <w:shd w:fill="F8F1F4" w:color="auto" w:val="clear"/>
        </w:rPr>
        <w:t> </w:t>
      </w:r>
      <w:r>
        <w:rPr>
          <w:rFonts w:ascii="Arial" w:hAnsi="Arial"/>
          <w:spacing w:val="-5"/>
          <w:shd w:fill="F8F1F4" w:color="auto" w:val="clear"/>
        </w:rPr>
        <w:t> </w:t>
      </w:r>
      <w:r>
        <w:rPr>
          <w:rFonts w:ascii="Arial" w:hAnsi="Arial"/>
          <w:w w:val="197"/>
          <w:shd w:fill="F8F1F4" w:color="auto" w:val="clear"/>
        </w:rPr>
        <w:t>t</w:t>
      </w:r>
      <w:r>
        <w:rPr>
          <w:rFonts w:ascii="Arial" w:hAnsi="Arial"/>
          <w:spacing w:val="-4"/>
          <w:w w:val="98"/>
          <w:shd w:fill="F8F1F4" w:color="auto" w:val="clear"/>
        </w:rPr>
        <w:t>h</w:t>
      </w:r>
      <w:r>
        <w:rPr>
          <w:rFonts w:ascii="Arial" w:hAnsi="Arial"/>
          <w:w w:val="98"/>
          <w:shd w:fill="F8F1F4" w:color="auto" w:val="clear"/>
        </w:rPr>
        <w:t>e</w:t>
      </w:r>
      <w:r>
        <w:rPr>
          <w:rFonts w:ascii="Arial" w:hAnsi="Arial"/>
          <w:shd w:fill="F8F1F4" w:color="auto" w:val="clear"/>
        </w:rPr>
        <w:t>  </w:t>
      </w:r>
      <w:r>
        <w:rPr>
          <w:rFonts w:ascii="Arial" w:hAnsi="Arial"/>
          <w:w w:val="109"/>
          <w:shd w:fill="F8F1F4" w:color="auto" w:val="clear"/>
        </w:rPr>
        <w:t>c</w:t>
      </w:r>
      <w:r>
        <w:rPr>
          <w:rFonts w:ascii="Arial" w:hAnsi="Arial"/>
          <w:w w:val="98"/>
          <w:shd w:fill="F8F1F4" w:color="auto" w:val="clear"/>
        </w:rPr>
        <w:t>o</w:t>
      </w:r>
      <w:r>
        <w:rPr>
          <w:rFonts w:ascii="Arial" w:hAnsi="Arial"/>
          <w:w w:val="66"/>
          <w:shd w:fill="F8F1F4" w:color="auto" w:val="clear"/>
        </w:rPr>
        <w:t>mm</w:t>
      </w:r>
      <w:r>
        <w:rPr>
          <w:rFonts w:ascii="Arial" w:hAnsi="Arial"/>
          <w:spacing w:val="-4"/>
          <w:w w:val="247"/>
          <w:shd w:fill="F8F1F4" w:color="auto" w:val="clear"/>
        </w:rPr>
        <w:t>i</w:t>
      </w:r>
      <w:r>
        <w:rPr>
          <w:rFonts w:ascii="Arial" w:hAnsi="Arial"/>
          <w:w w:val="197"/>
          <w:shd w:fill="F8F1F4" w:color="auto" w:val="clear"/>
        </w:rPr>
        <w:t>t</w:t>
      </w:r>
      <w:r>
        <w:rPr>
          <w:rFonts w:ascii="Arial" w:hAnsi="Arial"/>
          <w:shd w:fill="F8F1F4" w:color="auto" w:val="clear"/>
        </w:rPr>
        <w:t>  </w:t>
      </w:r>
      <w:r>
        <w:rPr>
          <w:rFonts w:ascii="Arial" w:hAnsi="Arial"/>
          <w:w w:val="66"/>
          <w:shd w:fill="F8F1F4" w:color="auto" w:val="clear"/>
        </w:rPr>
        <w:t>m</w:t>
      </w:r>
      <w:r>
        <w:rPr>
          <w:rFonts w:ascii="Arial" w:hAnsi="Arial"/>
          <w:spacing w:val="-4"/>
          <w:w w:val="98"/>
          <w:shd w:fill="F8F1F4" w:color="auto" w:val="clear"/>
        </w:rPr>
        <w:t>e</w:t>
      </w:r>
      <w:r>
        <w:rPr>
          <w:rFonts w:ascii="Arial" w:hAnsi="Arial"/>
          <w:w w:val="109"/>
          <w:shd w:fill="F8F1F4" w:color="auto" w:val="clear"/>
        </w:rPr>
        <w:t>ss</w:t>
      </w:r>
      <w:r>
        <w:rPr>
          <w:rFonts w:ascii="Arial" w:hAnsi="Arial"/>
          <w:w w:val="98"/>
          <w:shd w:fill="F8F1F4" w:color="auto" w:val="clear"/>
        </w:rPr>
        <w:t>ag</w:t>
      </w:r>
      <w:r>
        <w:rPr>
          <w:rFonts w:ascii="Arial" w:hAnsi="Arial"/>
          <w:spacing w:val="-4"/>
          <w:w w:val="98"/>
          <w:shd w:fill="F8F1F4" w:color="auto" w:val="clear"/>
        </w:rPr>
        <w:t>e</w:t>
      </w:r>
      <w:r>
        <w:rPr>
          <w:rFonts w:ascii="Arial" w:hAnsi="Arial"/>
          <w:w w:val="197"/>
          <w:shd w:fill="F8F1F4" w:color="auto" w:val="clear"/>
        </w:rPr>
        <w:t>]</w:t>
      </w:r>
      <w:r>
        <w:rPr>
          <w:rFonts w:ascii="Arial" w:hAnsi="Arial"/>
          <w:w w:val="165"/>
          <w:shd w:fill="F8F1F4" w:color="auto" w:val="clear"/>
        </w:rPr>
        <w:t>”</w:t>
      </w:r>
    </w:p>
    <w:p>
      <w:pPr>
        <w:pStyle w:val="BodyText"/>
        <w:spacing w:before="237"/>
        <w:ind w:left="150"/>
        <w:rPr>
          <w:rFonts w:ascii="Caladea"/>
        </w:rPr>
      </w:pPr>
      <w:r>
        <w:rPr>
          <w:rFonts w:ascii="Caladea"/>
        </w:rPr>
        <w:t>This command records or snapshots the file permanently in the version history.</w:t>
      </w:r>
    </w:p>
    <w:p>
      <w:pPr>
        <w:pStyle w:val="BodyText"/>
        <w:rPr>
          <w:rFonts w:ascii="Caladea"/>
          <w:sz w:val="20"/>
        </w:rPr>
      </w:pPr>
    </w:p>
    <w:p>
      <w:pPr>
        <w:pStyle w:val="BodyText"/>
        <w:rPr>
          <w:rFonts w:ascii="Caladea"/>
          <w:sz w:val="20"/>
        </w:rPr>
      </w:pPr>
    </w:p>
    <w:p>
      <w:pPr>
        <w:pStyle w:val="BodyText"/>
        <w:spacing w:before="9"/>
        <w:rPr>
          <w:rFonts w:ascii="Caladea"/>
          <w:sz w:val="17"/>
        </w:rPr>
      </w:pPr>
    </w:p>
    <w:p>
      <w:pPr>
        <w:pStyle w:val="BodyText"/>
        <w:spacing w:before="100"/>
        <w:ind w:left="150"/>
        <w:rPr>
          <w:rFonts w:ascii="Arial"/>
        </w:rPr>
      </w:pPr>
      <w:r>
        <w:rPr>
          <w:rFonts w:ascii="Caladea"/>
          <w:spacing w:val="-2"/>
          <w:w w:val="99"/>
        </w:rPr>
        <w:t>U</w:t>
      </w:r>
      <w:r>
        <w:rPr>
          <w:rFonts w:ascii="Caladea"/>
          <w:w w:val="99"/>
        </w:rPr>
        <w:t>s</w:t>
      </w:r>
      <w:r>
        <w:rPr>
          <w:rFonts w:ascii="Caladea"/>
          <w:spacing w:val="-2"/>
          <w:w w:val="99"/>
        </w:rPr>
        <w:t>a</w:t>
      </w:r>
      <w:r>
        <w:rPr>
          <w:rFonts w:ascii="Caladea"/>
          <w:spacing w:val="1"/>
          <w:w w:val="100"/>
        </w:rPr>
        <w:t>g</w:t>
      </w:r>
      <w:r>
        <w:rPr>
          <w:rFonts w:ascii="Caladea"/>
          <w:spacing w:val="-2"/>
          <w:w w:val="99"/>
        </w:rPr>
        <w:t>e</w:t>
      </w:r>
      <w:r>
        <w:rPr>
          <w:rFonts w:ascii="Caladea"/>
          <w:w w:val="99"/>
        </w:rPr>
        <w:t>:</w:t>
      </w:r>
      <w:r>
        <w:rPr>
          <w:rFonts w:ascii="Caladea"/>
        </w:rPr>
        <w:t> </w:t>
      </w:r>
      <w:r>
        <w:rPr>
          <w:rFonts w:ascii="Arial"/>
          <w:spacing w:val="1"/>
          <w:w w:val="141"/>
          <w:shd w:fill="F8F1F4" w:color="auto" w:val="clear"/>
        </w:rPr>
        <w:t>gi</w:t>
      </w:r>
      <w:r>
        <w:rPr>
          <w:rFonts w:ascii="Arial"/>
          <w:w w:val="197"/>
          <w:shd w:fill="F8F1F4" w:color="auto" w:val="clear"/>
        </w:rPr>
        <w:t>t</w:t>
      </w:r>
      <w:r>
        <w:rPr>
          <w:rFonts w:ascii="Arial"/>
          <w:shd w:fill="F8F1F4" w:color="auto" w:val="clear"/>
        </w:rPr>
        <w:t>  </w:t>
      </w:r>
      <w:r>
        <w:rPr>
          <w:rFonts w:ascii="Arial"/>
          <w:spacing w:val="1"/>
          <w:w w:val="93"/>
          <w:shd w:fill="F8F1F4" w:color="auto" w:val="clear"/>
        </w:rPr>
        <w:t>commi</w:t>
      </w:r>
      <w:r>
        <w:rPr>
          <w:rFonts w:ascii="Arial"/>
          <w:w w:val="197"/>
          <w:shd w:fill="F8F1F4" w:color="auto" w:val="clear"/>
        </w:rPr>
        <w:t>t</w:t>
      </w:r>
      <w:r>
        <w:rPr>
          <w:rFonts w:ascii="Arial"/>
          <w:shd w:fill="F8F1F4" w:color="auto" w:val="clear"/>
        </w:rPr>
        <w:t> </w:t>
      </w:r>
      <w:r>
        <w:rPr>
          <w:rFonts w:ascii="Arial"/>
          <w:spacing w:val="-5"/>
          <w:shd w:fill="F8F1F4" w:color="auto" w:val="clear"/>
        </w:rPr>
        <w:t> </w:t>
      </w:r>
      <w:r>
        <w:rPr>
          <w:rFonts w:ascii="Arial"/>
          <w:spacing w:val="1"/>
          <w:w w:val="165"/>
          <w:shd w:fill="F8F1F4" w:color="auto" w:val="clear"/>
        </w:rPr>
        <w:t>-</w:t>
      </w:r>
      <w:r>
        <w:rPr>
          <w:rFonts w:ascii="Arial"/>
          <w:w w:val="98"/>
          <w:shd w:fill="F8F1F4" w:color="auto" w:val="clear"/>
        </w:rPr>
        <w:t>a</w:t>
      </w:r>
    </w:p>
    <w:p>
      <w:pPr>
        <w:pStyle w:val="BodyText"/>
        <w:spacing w:before="232"/>
        <w:ind w:left="150"/>
        <w:rPr>
          <w:rFonts w:ascii="Caladea" w:hAnsi="Caladea"/>
        </w:rPr>
      </w:pPr>
      <w:r>
        <w:rPr>
          <w:rFonts w:ascii="Caladea" w:hAnsi="Caladea"/>
        </w:rPr>
        <w:t>This command commits any files you’ve added with the git add command and also</w:t>
      </w:r>
    </w:p>
    <w:p>
      <w:pPr>
        <w:pStyle w:val="BodyText"/>
        <w:spacing w:before="2"/>
        <w:ind w:left="150"/>
        <w:rPr>
          <w:rFonts w:ascii="Caladea" w:hAnsi="Caladea"/>
        </w:rPr>
      </w:pPr>
      <w:r>
        <w:rPr>
          <w:rFonts w:ascii="Caladea" w:hAnsi="Caladea"/>
        </w:rPr>
        <w:t>commits any files you’ve changed since then.</w:t>
      </w:r>
    </w:p>
    <w:p>
      <w:pPr>
        <w:pStyle w:val="BodyText"/>
        <w:rPr>
          <w:rFonts w:ascii="Caladea"/>
          <w:sz w:val="20"/>
        </w:rPr>
      </w:pPr>
    </w:p>
    <w:p>
      <w:pPr>
        <w:pStyle w:val="BodyText"/>
        <w:rPr>
          <w:rFonts w:ascii="Caladea"/>
          <w:sz w:val="20"/>
        </w:rPr>
      </w:pPr>
    </w:p>
    <w:p>
      <w:pPr>
        <w:pStyle w:val="BodyText"/>
        <w:spacing w:before="2"/>
        <w:rPr>
          <w:rFonts w:ascii="Caladea"/>
          <w:sz w:val="22"/>
        </w:rPr>
      </w:pPr>
    </w:p>
    <w:p>
      <w:pPr>
        <w:spacing w:before="43"/>
        <w:ind w:left="150" w:right="0" w:firstLine="0"/>
        <w:jc w:val="left"/>
        <w:rPr>
          <w:b/>
          <w:sz w:val="28"/>
        </w:rPr>
      </w:pPr>
      <w:bookmarkStart w:name="git diff" w:id="6"/>
      <w:bookmarkEnd w:id="6"/>
      <w:r>
        <w:rPr/>
      </w:r>
      <w:r>
        <w:rPr>
          <w:b/>
          <w:color w:val="212535"/>
          <w:sz w:val="28"/>
        </w:rPr>
        <w:t>git diff</w:t>
      </w:r>
    </w:p>
    <w:p>
      <w:pPr>
        <w:pStyle w:val="BodyText"/>
        <w:spacing w:before="99"/>
        <w:ind w:left="150"/>
        <w:rPr>
          <w:rFonts w:ascii="Arial"/>
        </w:rPr>
      </w:pPr>
      <w:r>
        <w:rPr>
          <w:rFonts w:ascii="Caladea"/>
          <w:w w:val="120"/>
        </w:rPr>
        <w:t>Usage: </w:t>
      </w:r>
      <w:r>
        <w:rPr>
          <w:rFonts w:ascii="Arial"/>
          <w:w w:val="145"/>
          <w:shd w:fill="F8F1F4" w:color="auto" w:val="clear"/>
        </w:rPr>
        <w:t>git diff</w:t>
      </w:r>
    </w:p>
    <w:p>
      <w:pPr>
        <w:pStyle w:val="BodyText"/>
        <w:spacing w:before="237"/>
        <w:ind w:left="150"/>
        <w:rPr>
          <w:rFonts w:ascii="Caladea"/>
        </w:rPr>
      </w:pPr>
      <w:r>
        <w:rPr>
          <w:rFonts w:ascii="Caladea"/>
        </w:rPr>
        <w:t>This command shows the file differences which are not yet staged.</w:t>
      </w:r>
    </w:p>
    <w:p>
      <w:pPr>
        <w:pStyle w:val="BodyText"/>
        <w:rPr>
          <w:rFonts w:ascii="Caladea"/>
          <w:sz w:val="20"/>
        </w:rPr>
      </w:pPr>
    </w:p>
    <w:p>
      <w:pPr>
        <w:pStyle w:val="BodyText"/>
        <w:rPr>
          <w:rFonts w:ascii="Caladea"/>
          <w:sz w:val="20"/>
        </w:rPr>
      </w:pPr>
    </w:p>
    <w:p>
      <w:pPr>
        <w:pStyle w:val="BodyText"/>
        <w:rPr>
          <w:rFonts w:ascii="Caladea"/>
          <w:sz w:val="20"/>
        </w:rPr>
      </w:pPr>
    </w:p>
    <w:p>
      <w:pPr>
        <w:pStyle w:val="BodyText"/>
        <w:rPr>
          <w:rFonts w:ascii="Caladea"/>
          <w:sz w:val="20"/>
        </w:rPr>
      </w:pPr>
    </w:p>
    <w:p>
      <w:pPr>
        <w:pStyle w:val="Heading1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189" w:after="0"/>
        <w:ind w:left="1386" w:right="0" w:hanging="786"/>
        <w:jc w:val="left"/>
      </w:pPr>
      <w:r>
        <w:rPr/>
        <w:t>What is a Git</w:t>
      </w:r>
      <w:r>
        <w:rPr>
          <w:spacing w:val="-6"/>
        </w:rPr>
        <w:t> </w:t>
      </w:r>
      <w:r>
        <w:rPr/>
        <w:t>repository?</w:t>
      </w:r>
    </w:p>
    <w:p>
      <w:pPr>
        <w:spacing w:after="0" w:line="240" w:lineRule="auto"/>
        <w:jc w:val="left"/>
        <w:sectPr>
          <w:pgSz w:w="12240" w:h="15840"/>
          <w:pgMar w:top="1060" w:bottom="280" w:left="840" w:right="1160"/>
        </w:sectPr>
      </w:pPr>
    </w:p>
    <w:p>
      <w:pPr>
        <w:spacing w:line="341" w:lineRule="exact" w:before="19"/>
        <w:ind w:left="600" w:right="0" w:firstLine="0"/>
        <w:jc w:val="left"/>
        <w:rPr>
          <w:b/>
          <w:sz w:val="28"/>
        </w:rPr>
      </w:pPr>
      <w:r>
        <w:rPr>
          <w:b/>
          <w:sz w:val="28"/>
        </w:rPr>
        <w:t>Ans: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  <w:tab w:pos="1321" w:val="left" w:leader="none"/>
        </w:tabs>
        <w:spacing w:line="242" w:lineRule="auto" w:before="0" w:after="0"/>
        <w:ind w:left="1321" w:right="844" w:hanging="360"/>
        <w:jc w:val="left"/>
        <w:rPr>
          <w:rFonts w:ascii="Symbol" w:hAnsi="Symbol"/>
          <w:color w:val="4D5155"/>
          <w:sz w:val="28"/>
        </w:rPr>
      </w:pPr>
      <w:r>
        <w:rPr>
          <w:color w:val="4D5155"/>
          <w:sz w:val="28"/>
        </w:rPr>
        <w:t>A Git repository tracks and saves the history of all changes made to</w:t>
      </w:r>
      <w:r>
        <w:rPr>
          <w:color w:val="4D5155"/>
          <w:spacing w:val="-29"/>
          <w:sz w:val="28"/>
        </w:rPr>
        <w:t> </w:t>
      </w:r>
      <w:r>
        <w:rPr>
          <w:color w:val="4D5155"/>
          <w:sz w:val="28"/>
        </w:rPr>
        <w:t>the files in a Git</w:t>
      </w:r>
      <w:r>
        <w:rPr>
          <w:color w:val="4D5155"/>
          <w:spacing w:val="-1"/>
          <w:sz w:val="28"/>
        </w:rPr>
        <w:t> </w:t>
      </w:r>
      <w:r>
        <w:rPr>
          <w:color w:val="4D5155"/>
          <w:sz w:val="28"/>
        </w:rPr>
        <w:t>project.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  <w:tab w:pos="1321" w:val="left" w:leader="none"/>
        </w:tabs>
        <w:spacing w:line="237" w:lineRule="auto" w:before="0" w:after="0"/>
        <w:ind w:left="1321" w:right="765" w:hanging="360"/>
        <w:jc w:val="left"/>
        <w:rPr>
          <w:rFonts w:ascii="Symbol" w:hAnsi="Symbol"/>
          <w:color w:val="4D5155"/>
          <w:sz w:val="28"/>
        </w:rPr>
      </w:pPr>
      <w:r>
        <w:rPr>
          <w:color w:val="4D5155"/>
          <w:sz w:val="28"/>
        </w:rPr>
        <w:t>It saves this data in a directory called . git , also known as the</w:t>
      </w:r>
      <w:r>
        <w:rPr>
          <w:color w:val="4D5155"/>
          <w:spacing w:val="-27"/>
          <w:sz w:val="28"/>
        </w:rPr>
        <w:t> </w:t>
      </w:r>
      <w:r>
        <w:rPr>
          <w:color w:val="4D5155"/>
          <w:sz w:val="28"/>
        </w:rPr>
        <w:t>repository folder.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  <w:tab w:pos="1321" w:val="left" w:leader="none"/>
        </w:tabs>
        <w:spacing w:line="240" w:lineRule="auto" w:before="2" w:after="0"/>
        <w:ind w:left="1321" w:right="598" w:hanging="360"/>
        <w:jc w:val="left"/>
        <w:rPr>
          <w:rFonts w:ascii="Symbol" w:hAnsi="Symbol"/>
          <w:color w:val="4D5155"/>
          <w:sz w:val="28"/>
        </w:rPr>
      </w:pPr>
      <w:r>
        <w:rPr>
          <w:color w:val="4D5155"/>
          <w:sz w:val="28"/>
        </w:rPr>
        <w:t>Git uses a version control system to track all changes made to the</w:t>
      </w:r>
      <w:r>
        <w:rPr>
          <w:color w:val="4D5155"/>
          <w:spacing w:val="-40"/>
          <w:sz w:val="28"/>
        </w:rPr>
        <w:t> </w:t>
      </w:r>
      <w:r>
        <w:rPr>
          <w:color w:val="4D5155"/>
          <w:sz w:val="28"/>
        </w:rPr>
        <w:t>project and save them in the repository.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341" w:lineRule="exact" w:before="0" w:after="0"/>
        <w:ind w:left="1386" w:right="0" w:hanging="786"/>
        <w:jc w:val="left"/>
      </w:pPr>
      <w:r>
        <w:rPr/>
        <w:t>What’s the difference between Git and</w:t>
      </w:r>
      <w:r>
        <w:rPr>
          <w:spacing w:val="-3"/>
        </w:rPr>
        <w:t> </w:t>
      </w:r>
      <w:r>
        <w:rPr/>
        <w:t>GitHub?</w:t>
      </w:r>
    </w:p>
    <w:p>
      <w:pPr>
        <w:spacing w:line="341" w:lineRule="exact" w:before="0"/>
        <w:ind w:left="600" w:right="0" w:firstLine="0"/>
        <w:jc w:val="left"/>
        <w:rPr>
          <w:b/>
          <w:sz w:val="28"/>
        </w:rPr>
      </w:pPr>
      <w:r>
        <w:rPr>
          <w:b/>
          <w:sz w:val="28"/>
        </w:rPr>
        <w:t>Ans: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7"/>
        </w:rPr>
      </w:pPr>
    </w:p>
    <w:tbl>
      <w:tblPr>
        <w:tblW w:w="0" w:type="auto"/>
        <w:jc w:val="left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4049"/>
        <w:gridCol w:w="4414"/>
      </w:tblGrid>
      <w:tr>
        <w:trPr>
          <w:trHeight w:val="582" w:hRule="atLeast"/>
        </w:trPr>
        <w:tc>
          <w:tcPr>
            <w:tcW w:w="950" w:type="dxa"/>
          </w:tcPr>
          <w:p>
            <w:pPr>
              <w:pStyle w:val="TableParagraph"/>
              <w:spacing w:line="285" w:lineRule="exact"/>
              <w:ind w:left="200"/>
              <w:rPr>
                <w:sz w:val="28"/>
              </w:rPr>
            </w:pPr>
            <w:r>
              <w:rPr>
                <w:sz w:val="28"/>
              </w:rPr>
              <w:t>S.No.</w:t>
            </w:r>
          </w:p>
        </w:tc>
        <w:tc>
          <w:tcPr>
            <w:tcW w:w="4049" w:type="dxa"/>
          </w:tcPr>
          <w:p>
            <w:pPr>
              <w:pStyle w:val="TableParagraph"/>
              <w:spacing w:line="285" w:lineRule="exact"/>
              <w:ind w:left="150"/>
              <w:rPr>
                <w:b/>
                <w:sz w:val="28"/>
              </w:rPr>
            </w:pPr>
            <w:r>
              <w:rPr>
                <w:b/>
                <w:sz w:val="28"/>
              </w:rPr>
              <w:t>Git</w:t>
            </w:r>
          </w:p>
        </w:tc>
        <w:tc>
          <w:tcPr>
            <w:tcW w:w="4414" w:type="dxa"/>
          </w:tcPr>
          <w:p>
            <w:pPr>
              <w:pStyle w:val="TableParagraph"/>
              <w:spacing w:line="285" w:lineRule="exact"/>
              <w:ind w:left="233"/>
              <w:rPr>
                <w:b/>
                <w:sz w:val="28"/>
              </w:rPr>
            </w:pPr>
            <w:r>
              <w:rPr>
                <w:b/>
                <w:sz w:val="28"/>
              </w:rPr>
              <w:t>GitHub</w:t>
            </w:r>
          </w:p>
        </w:tc>
      </w:tr>
      <w:tr>
        <w:trPr>
          <w:trHeight w:val="917" w:hRule="atLeast"/>
        </w:trPr>
        <w:tc>
          <w:tcPr>
            <w:tcW w:w="950" w:type="dxa"/>
          </w:tcPr>
          <w:p>
            <w:pPr>
              <w:pStyle w:val="TableParagraph"/>
              <w:spacing w:before="246"/>
              <w:ind w:left="20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049" w:type="dxa"/>
          </w:tcPr>
          <w:p>
            <w:pPr>
              <w:pStyle w:val="TableParagraph"/>
              <w:spacing w:before="246"/>
              <w:ind w:left="150"/>
              <w:rPr>
                <w:sz w:val="28"/>
              </w:rPr>
            </w:pPr>
            <w:r>
              <w:rPr>
                <w:sz w:val="28"/>
              </w:rPr>
              <w:t>Git is a software.</w:t>
            </w:r>
          </w:p>
        </w:tc>
        <w:tc>
          <w:tcPr>
            <w:tcW w:w="4414" w:type="dxa"/>
          </w:tcPr>
          <w:p>
            <w:pPr>
              <w:pStyle w:val="TableParagraph"/>
              <w:spacing w:before="246"/>
              <w:ind w:left="233"/>
              <w:rPr>
                <w:sz w:val="28"/>
              </w:rPr>
            </w:pPr>
            <w:r>
              <w:rPr>
                <w:sz w:val="28"/>
              </w:rPr>
              <w:t>GitHub is a service.</w:t>
            </w:r>
          </w:p>
        </w:tc>
      </w:tr>
      <w:tr>
        <w:trPr>
          <w:trHeight w:val="950" w:hRule="atLeast"/>
        </w:trPr>
        <w:tc>
          <w:tcPr>
            <w:tcW w:w="950" w:type="dxa"/>
          </w:tcPr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049" w:type="dxa"/>
          </w:tcPr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50"/>
              <w:rPr>
                <w:sz w:val="28"/>
              </w:rPr>
            </w:pPr>
            <w:r>
              <w:rPr>
                <w:sz w:val="28"/>
              </w:rPr>
              <w:t>Git is a command-line tool</w:t>
            </w:r>
          </w:p>
        </w:tc>
        <w:tc>
          <w:tcPr>
            <w:tcW w:w="4414" w:type="dxa"/>
          </w:tcPr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233"/>
              <w:rPr>
                <w:sz w:val="28"/>
              </w:rPr>
            </w:pPr>
            <w:r>
              <w:rPr>
                <w:sz w:val="28"/>
              </w:rPr>
              <w:t>GitHub is a graphical user interface</w:t>
            </w:r>
          </w:p>
        </w:tc>
      </w:tr>
      <w:tr>
        <w:trPr>
          <w:trHeight w:val="1317" w:hRule="atLeast"/>
        </w:trPr>
        <w:tc>
          <w:tcPr>
            <w:tcW w:w="95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049" w:type="dxa"/>
          </w:tcPr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150" w:right="695"/>
              <w:rPr>
                <w:sz w:val="28"/>
              </w:rPr>
            </w:pPr>
            <w:r>
              <w:rPr>
                <w:sz w:val="28"/>
              </w:rPr>
              <w:t>Git is installed locally on the system</w:t>
            </w:r>
          </w:p>
        </w:tc>
        <w:tc>
          <w:tcPr>
            <w:tcW w:w="4414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233"/>
              <w:rPr>
                <w:sz w:val="28"/>
              </w:rPr>
            </w:pPr>
            <w:r>
              <w:rPr>
                <w:sz w:val="28"/>
              </w:rPr>
              <w:t>GitHub is hosted on the web</w:t>
            </w:r>
          </w:p>
        </w:tc>
      </w:tr>
      <w:tr>
        <w:trPr>
          <w:trHeight w:val="947" w:hRule="atLeast"/>
        </w:trPr>
        <w:tc>
          <w:tcPr>
            <w:tcW w:w="950" w:type="dxa"/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049" w:type="dxa"/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50"/>
              <w:rPr>
                <w:sz w:val="28"/>
              </w:rPr>
            </w:pPr>
            <w:r>
              <w:rPr>
                <w:sz w:val="28"/>
              </w:rPr>
              <w:t>Git is maintained by linux.</w:t>
            </w:r>
          </w:p>
        </w:tc>
        <w:tc>
          <w:tcPr>
            <w:tcW w:w="4414" w:type="dxa"/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233"/>
              <w:rPr>
                <w:sz w:val="28"/>
              </w:rPr>
            </w:pPr>
            <w:r>
              <w:rPr>
                <w:sz w:val="28"/>
              </w:rPr>
              <w:t>GitHub is maintained by Microsoft.</w:t>
            </w:r>
          </w:p>
        </w:tc>
      </w:tr>
      <w:tr>
        <w:trPr>
          <w:trHeight w:val="985" w:hRule="atLeast"/>
        </w:trPr>
        <w:tc>
          <w:tcPr>
            <w:tcW w:w="95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spacing w:line="317" w:lineRule="exact"/>
              <w:ind w:left="20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049" w:type="dxa"/>
          </w:tcPr>
          <w:p>
            <w:pPr>
              <w:pStyle w:val="TableParagraph"/>
              <w:spacing w:line="370" w:lineRule="atLeast" w:before="250"/>
              <w:ind w:left="150" w:right="216"/>
              <w:rPr>
                <w:sz w:val="28"/>
              </w:rPr>
            </w:pPr>
            <w:r>
              <w:rPr>
                <w:sz w:val="28"/>
              </w:rPr>
              <w:t>Git is focused on version control and code sharing.</w:t>
            </w:r>
          </w:p>
        </w:tc>
        <w:tc>
          <w:tcPr>
            <w:tcW w:w="4414" w:type="dxa"/>
          </w:tcPr>
          <w:p>
            <w:pPr>
              <w:pStyle w:val="TableParagraph"/>
              <w:spacing w:line="370" w:lineRule="atLeast" w:before="250"/>
              <w:ind w:left="233" w:right="485"/>
              <w:rPr>
                <w:sz w:val="28"/>
              </w:rPr>
            </w:pPr>
            <w:r>
              <w:rPr>
                <w:sz w:val="28"/>
              </w:rPr>
              <w:t>GitHub is focused on centralized source code hosting.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2" w:lineRule="auto" w:before="43" w:after="0"/>
        <w:ind w:left="600" w:right="4440" w:firstLine="0"/>
        <w:jc w:val="left"/>
        <w:rPr>
          <w:b/>
          <w:sz w:val="28"/>
        </w:rPr>
      </w:pPr>
      <w:r>
        <w:rPr>
          <w:b/>
          <w:sz w:val="28"/>
        </w:rPr>
        <w:t>What does the git push command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do? Ans:</w:t>
      </w:r>
    </w:p>
    <w:p>
      <w:pPr>
        <w:spacing w:after="0" w:line="242" w:lineRule="auto"/>
        <w:jc w:val="left"/>
        <w:rPr>
          <w:sz w:val="28"/>
        </w:rPr>
        <w:sectPr>
          <w:pgSz w:w="12240" w:h="15840"/>
          <w:pgMar w:top="1420" w:bottom="280" w:left="840" w:right="1160"/>
        </w:sectPr>
      </w:pPr>
    </w:p>
    <w:p>
      <w:pPr>
        <w:pStyle w:val="ListParagraph"/>
        <w:numPr>
          <w:ilvl w:val="1"/>
          <w:numId w:val="1"/>
        </w:numPr>
        <w:tabs>
          <w:tab w:pos="1320" w:val="left" w:leader="none"/>
          <w:tab w:pos="1321" w:val="left" w:leader="none"/>
        </w:tabs>
        <w:spacing w:line="240" w:lineRule="auto" w:before="79" w:after="0"/>
        <w:ind w:left="1321" w:right="736" w:hanging="360"/>
        <w:jc w:val="left"/>
        <w:rPr>
          <w:rFonts w:ascii="Symbol" w:hAnsi="Symbol"/>
          <w:color w:val="4D5155"/>
          <w:sz w:val="28"/>
        </w:rPr>
      </w:pPr>
      <w:r>
        <w:rPr>
          <w:color w:val="4D5155"/>
          <w:sz w:val="28"/>
        </w:rPr>
        <w:t>The git push command is used to upload local repository content to a remote repository. Pushing is how you transfer commits from your</w:t>
      </w:r>
      <w:r>
        <w:rPr>
          <w:color w:val="4D5155"/>
          <w:spacing w:val="-29"/>
          <w:sz w:val="28"/>
        </w:rPr>
        <w:t> </w:t>
      </w:r>
      <w:r>
        <w:rPr>
          <w:color w:val="4D5155"/>
          <w:sz w:val="28"/>
        </w:rPr>
        <w:t>local repository to a remote</w:t>
      </w:r>
      <w:r>
        <w:rPr>
          <w:color w:val="4D5155"/>
          <w:spacing w:val="-5"/>
          <w:sz w:val="28"/>
        </w:rPr>
        <w:t> </w:t>
      </w:r>
      <w:r>
        <w:rPr>
          <w:color w:val="4D5155"/>
          <w:sz w:val="28"/>
        </w:rPr>
        <w:t>repo.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2" w:lineRule="auto" w:before="0" w:after="0"/>
        <w:ind w:left="600" w:right="4167" w:firstLine="0"/>
        <w:jc w:val="left"/>
      </w:pPr>
      <w:r>
        <w:rPr/>
        <w:t>Difference between git fetch and git</w:t>
      </w:r>
      <w:r>
        <w:rPr>
          <w:spacing w:val="-20"/>
        </w:rPr>
        <w:t> </w:t>
      </w:r>
      <w:r>
        <w:rPr/>
        <w:t>pull Ans:</w:t>
      </w:r>
    </w:p>
    <w:p>
      <w:pPr>
        <w:pStyle w:val="BodyText"/>
        <w:spacing w:before="6" w:after="1"/>
        <w:rPr>
          <w:b/>
          <w:sz w:val="16"/>
        </w:rPr>
      </w:pPr>
    </w:p>
    <w:tbl>
      <w:tblPr>
        <w:tblW w:w="0" w:type="auto"/>
        <w:jc w:val="left"/>
        <w:tblInd w:w="5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4811"/>
      </w:tblGrid>
      <w:tr>
        <w:trPr>
          <w:trHeight w:val="563" w:hRule="atLeast"/>
        </w:trPr>
        <w:tc>
          <w:tcPr>
            <w:tcW w:w="4536" w:type="dxa"/>
          </w:tcPr>
          <w:p>
            <w:pPr>
              <w:pStyle w:val="TableParagraph"/>
              <w:spacing w:line="285" w:lineRule="exact"/>
              <w:ind w:left="1786" w:right="1667"/>
              <w:jc w:val="center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Git Fetch</w:t>
            </w:r>
          </w:p>
        </w:tc>
        <w:tc>
          <w:tcPr>
            <w:tcW w:w="4811" w:type="dxa"/>
          </w:tcPr>
          <w:p>
            <w:pPr>
              <w:pStyle w:val="TableParagraph"/>
              <w:spacing w:line="285" w:lineRule="exact"/>
              <w:ind w:left="2065" w:right="1861"/>
              <w:jc w:val="center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Git Pull</w:t>
            </w:r>
          </w:p>
        </w:tc>
      </w:tr>
      <w:tr>
        <w:trPr>
          <w:trHeight w:val="1523" w:hRule="atLeast"/>
        </w:trPr>
        <w:tc>
          <w:tcPr>
            <w:tcW w:w="4536" w:type="dxa"/>
          </w:tcPr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spacing w:line="259" w:lineRule="auto"/>
              <w:ind w:left="200" w:right="84"/>
              <w:rPr>
                <w:sz w:val="25"/>
              </w:rPr>
            </w:pPr>
            <w:r>
              <w:rPr>
                <w:color w:val="273139"/>
                <w:sz w:val="25"/>
              </w:rPr>
              <w:t>Gives the information of a new change from a remote repository without merging into the current branch</w:t>
            </w:r>
          </w:p>
        </w:tc>
        <w:tc>
          <w:tcPr>
            <w:tcW w:w="4811" w:type="dxa"/>
          </w:tcPr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spacing w:line="259" w:lineRule="auto"/>
              <w:ind w:left="296" w:right="285"/>
              <w:jc w:val="both"/>
              <w:rPr>
                <w:sz w:val="25"/>
              </w:rPr>
            </w:pPr>
            <w:r>
              <w:rPr>
                <w:color w:val="273139"/>
                <w:sz w:val="25"/>
              </w:rPr>
              <w:t>Brings the copy of all the changes from a remote repository and merges them into the current branch</w:t>
            </w:r>
          </w:p>
        </w:tc>
      </w:tr>
      <w:tr>
        <w:trPr>
          <w:trHeight w:val="1240" w:hRule="atLeast"/>
        </w:trPr>
        <w:tc>
          <w:tcPr>
            <w:tcW w:w="4536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200" w:right="84"/>
              <w:rPr>
                <w:sz w:val="25"/>
              </w:rPr>
            </w:pPr>
            <w:r>
              <w:rPr>
                <w:color w:val="273139"/>
                <w:sz w:val="25"/>
              </w:rPr>
              <w:t>Repository data is updated in the .git directory</w:t>
            </w:r>
          </w:p>
        </w:tc>
        <w:tc>
          <w:tcPr>
            <w:tcW w:w="481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left="296"/>
              <w:rPr>
                <w:sz w:val="25"/>
              </w:rPr>
            </w:pPr>
            <w:r>
              <w:rPr>
                <w:color w:val="273139"/>
                <w:sz w:val="25"/>
              </w:rPr>
              <w:t>The local repository is updated directly</w:t>
            </w:r>
          </w:p>
        </w:tc>
      </w:tr>
      <w:tr>
        <w:trPr>
          <w:trHeight w:val="1240" w:hRule="atLeast"/>
        </w:trPr>
        <w:tc>
          <w:tcPr>
            <w:tcW w:w="4536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200" w:right="84"/>
              <w:rPr>
                <w:sz w:val="25"/>
              </w:rPr>
            </w:pPr>
            <w:r>
              <w:rPr>
                <w:color w:val="273139"/>
                <w:sz w:val="25"/>
              </w:rPr>
              <w:t>Review of commits and changes can be done</w:t>
            </w:r>
          </w:p>
        </w:tc>
        <w:tc>
          <w:tcPr>
            <w:tcW w:w="4811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296" w:right="163"/>
              <w:rPr>
                <w:sz w:val="25"/>
              </w:rPr>
            </w:pPr>
            <w:r>
              <w:rPr>
                <w:color w:val="273139"/>
                <w:sz w:val="25"/>
              </w:rPr>
              <w:t>Updates the changes to the local repository immediately.</w:t>
            </w:r>
          </w:p>
        </w:tc>
      </w:tr>
      <w:tr>
        <w:trPr>
          <w:trHeight w:val="1235" w:hRule="atLeast"/>
        </w:trPr>
        <w:tc>
          <w:tcPr>
            <w:tcW w:w="453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81" w:lineRule="exact"/>
              <w:ind w:left="200"/>
              <w:rPr>
                <w:sz w:val="25"/>
              </w:rPr>
            </w:pPr>
            <w:r>
              <w:rPr>
                <w:color w:val="273139"/>
                <w:sz w:val="25"/>
              </w:rPr>
              <w:t>No possibility of merge conflicts.</w:t>
            </w:r>
          </w:p>
        </w:tc>
        <w:tc>
          <w:tcPr>
            <w:tcW w:w="4811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296"/>
              <w:rPr>
                <w:sz w:val="25"/>
              </w:rPr>
            </w:pPr>
            <w:r>
              <w:rPr>
                <w:color w:val="273139"/>
                <w:sz w:val="25"/>
              </w:rPr>
              <w:t>Merge conflicts are possible if the remote and the local repositories have done</w:t>
            </w:r>
          </w:p>
          <w:p>
            <w:pPr>
              <w:pStyle w:val="TableParagraph"/>
              <w:spacing w:line="281" w:lineRule="exact" w:before="8"/>
              <w:ind w:left="296"/>
              <w:rPr>
                <w:sz w:val="25"/>
              </w:rPr>
            </w:pPr>
            <w:r>
              <w:rPr>
                <w:color w:val="273139"/>
                <w:sz w:val="25"/>
              </w:rPr>
              <w:t>changes at the same place.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1" w:after="0"/>
        <w:ind w:left="600" w:right="6050" w:firstLine="0"/>
        <w:jc w:val="left"/>
        <w:rPr>
          <w:b/>
          <w:sz w:val="28"/>
        </w:rPr>
      </w:pPr>
      <w:r>
        <w:rPr>
          <w:b/>
          <w:sz w:val="28"/>
        </w:rPr>
        <w:t>What does git clone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do? Ans: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  <w:tab w:pos="1321" w:val="left" w:leader="none"/>
        </w:tabs>
        <w:spacing w:line="242" w:lineRule="auto" w:before="0" w:after="0"/>
        <w:ind w:left="1321" w:right="584" w:hanging="360"/>
        <w:jc w:val="left"/>
        <w:rPr>
          <w:rFonts w:ascii="Symbol" w:hAnsi="Symbol"/>
          <w:sz w:val="28"/>
        </w:rPr>
      </w:pPr>
      <w:r>
        <w:rPr>
          <w:color w:val="4D5155"/>
          <w:sz w:val="28"/>
        </w:rPr>
        <w:t>git clone is a git command line utility used to target an existing</w:t>
      </w:r>
      <w:r>
        <w:rPr>
          <w:color w:val="4D5155"/>
          <w:spacing w:val="-34"/>
          <w:sz w:val="28"/>
        </w:rPr>
        <w:t> </w:t>
      </w:r>
      <w:r>
        <w:rPr>
          <w:color w:val="4D5155"/>
          <w:sz w:val="28"/>
        </w:rPr>
        <w:t>repository and create a clone, or copy of the target</w:t>
      </w:r>
      <w:r>
        <w:rPr>
          <w:color w:val="4D5155"/>
          <w:spacing w:val="-6"/>
          <w:sz w:val="28"/>
        </w:rPr>
        <w:t> </w:t>
      </w:r>
      <w:r>
        <w:rPr>
          <w:color w:val="4D5155"/>
          <w:sz w:val="28"/>
        </w:rPr>
        <w:t>repository.</w:t>
      </w:r>
    </w:p>
    <w:p>
      <w:pPr>
        <w:pStyle w:val="BodyText"/>
      </w:pPr>
    </w:p>
    <w:p>
      <w:pPr>
        <w:pStyle w:val="BodyText"/>
        <w:spacing w:before="5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0" w:after="0"/>
        <w:ind w:left="600" w:right="2438" w:firstLine="0"/>
        <w:jc w:val="left"/>
      </w:pPr>
      <w:r>
        <w:rPr/>
        <w:t>What do you understand about the Staging area in</w:t>
      </w:r>
      <w:r>
        <w:rPr>
          <w:spacing w:val="-27"/>
        </w:rPr>
        <w:t> </w:t>
      </w:r>
      <w:r>
        <w:rPr/>
        <w:t>Git? Ans:</w:t>
      </w:r>
    </w:p>
    <w:p>
      <w:pPr>
        <w:pStyle w:val="BodyText"/>
        <w:rPr>
          <w:b/>
        </w:rPr>
      </w:pPr>
    </w:p>
    <w:p>
      <w:pPr>
        <w:pStyle w:val="BodyText"/>
        <w:ind w:left="600" w:right="411"/>
      </w:pPr>
      <w:r>
        <w:rPr>
          <w:color w:val="4D5155"/>
        </w:rPr>
        <w:t>The staging area is like a rough draft space, it's where you can git add the version of a file or multiple files that you want to save in your next commit</w:t>
      </w:r>
      <w:r>
        <w:rPr/>
        <w:t>.</w:t>
      </w:r>
    </w:p>
    <w:p>
      <w:pPr>
        <w:spacing w:after="0"/>
        <w:sectPr>
          <w:pgSz w:w="12240" w:h="15840"/>
          <w:pgMar w:top="1360" w:bottom="280" w:left="84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2" w:lineRule="auto" w:before="182" w:after="0"/>
        <w:ind w:left="600" w:right="3810" w:firstLine="0"/>
        <w:jc w:val="left"/>
      </w:pPr>
      <w:r>
        <w:rPr/>
        <w:t>What is the use of the git config</w:t>
      </w:r>
      <w:r>
        <w:rPr>
          <w:spacing w:val="-14"/>
        </w:rPr>
        <w:t> </w:t>
      </w:r>
      <w:r>
        <w:rPr/>
        <w:t>command? Ans: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320" w:val="left" w:leader="none"/>
          <w:tab w:pos="1321" w:val="left" w:leader="none"/>
        </w:tabs>
        <w:spacing w:line="242" w:lineRule="auto" w:before="0" w:after="0"/>
        <w:ind w:left="1321" w:right="742" w:hanging="360"/>
        <w:jc w:val="left"/>
        <w:rPr>
          <w:rFonts w:ascii="Symbol" w:hAnsi="Symbol"/>
          <w:color w:val="4D5155"/>
          <w:sz w:val="28"/>
        </w:rPr>
      </w:pPr>
      <w:r>
        <w:rPr>
          <w:color w:val="4D5155"/>
          <w:sz w:val="28"/>
        </w:rPr>
        <w:t>The git config command is a convenience function that is used to set Git configuration values on a global or local project</w:t>
      </w:r>
      <w:r>
        <w:rPr>
          <w:color w:val="4D5155"/>
          <w:spacing w:val="-9"/>
          <w:sz w:val="28"/>
        </w:rPr>
        <w:t> </w:t>
      </w:r>
      <w:r>
        <w:rPr>
          <w:color w:val="4D5155"/>
          <w:sz w:val="28"/>
        </w:rPr>
        <w:t>level.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  <w:tab w:pos="1321" w:val="left" w:leader="none"/>
        </w:tabs>
        <w:spacing w:line="237" w:lineRule="auto" w:before="0" w:after="0"/>
        <w:ind w:left="1321" w:right="481" w:hanging="360"/>
        <w:jc w:val="left"/>
        <w:rPr>
          <w:rFonts w:ascii="Symbol" w:hAnsi="Symbol"/>
          <w:sz w:val="28"/>
        </w:rPr>
      </w:pPr>
      <w:r>
        <w:rPr>
          <w:color w:val="4D5155"/>
          <w:sz w:val="28"/>
        </w:rPr>
        <w:t>These configuration levels correspond to . gitconfig text files. Executing</w:t>
      </w:r>
      <w:r>
        <w:rPr>
          <w:color w:val="4D5155"/>
          <w:spacing w:val="-39"/>
          <w:sz w:val="28"/>
        </w:rPr>
        <w:t> </w:t>
      </w:r>
      <w:r>
        <w:rPr>
          <w:color w:val="4D5155"/>
          <w:sz w:val="28"/>
        </w:rPr>
        <w:t>git config will modify a configuration text</w:t>
      </w:r>
      <w:r>
        <w:rPr>
          <w:color w:val="4D5155"/>
          <w:spacing w:val="-5"/>
          <w:sz w:val="28"/>
        </w:rPr>
        <w:t> </w:t>
      </w:r>
      <w:r>
        <w:rPr>
          <w:color w:val="4D5155"/>
          <w:sz w:val="28"/>
        </w:rPr>
        <w:t>file.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2" w:lineRule="auto" w:before="0" w:after="0"/>
        <w:ind w:left="600" w:right="2310" w:firstLine="0"/>
        <w:jc w:val="left"/>
      </w:pPr>
      <w:r>
        <w:rPr/>
        <w:t>What is the difference between fork, branch, and</w:t>
      </w:r>
      <w:r>
        <w:rPr>
          <w:spacing w:val="-24"/>
        </w:rPr>
        <w:t> </w:t>
      </w:r>
      <w:r>
        <w:rPr/>
        <w:t>clone? Ans: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  <w:tab w:pos="1321" w:val="left" w:leader="none"/>
        </w:tabs>
        <w:spacing w:line="240" w:lineRule="auto" w:before="180" w:after="0"/>
        <w:ind w:left="1321" w:right="2772" w:hanging="360"/>
        <w:jc w:val="left"/>
        <w:rPr>
          <w:rFonts w:ascii="Symbol" w:hAnsi="Symbol"/>
          <w:color w:val="282829"/>
          <w:sz w:val="28"/>
        </w:rPr>
      </w:pPr>
      <w:r>
        <w:rPr>
          <w:color w:val="282829"/>
          <w:sz w:val="28"/>
        </w:rPr>
        <w:t>A clone is a copy of all the code on the master</w:t>
      </w:r>
      <w:r>
        <w:rPr>
          <w:color w:val="282829"/>
          <w:spacing w:val="-26"/>
          <w:sz w:val="28"/>
        </w:rPr>
        <w:t> </w:t>
      </w:r>
      <w:r>
        <w:rPr>
          <w:color w:val="282829"/>
          <w:sz w:val="28"/>
        </w:rPr>
        <w:t>branch. It is an exact replica of the code on</w:t>
      </w:r>
      <w:r>
        <w:rPr>
          <w:color w:val="282829"/>
          <w:spacing w:val="-13"/>
          <w:sz w:val="28"/>
        </w:rPr>
        <w:t> </w:t>
      </w:r>
      <w:r>
        <w:rPr>
          <w:color w:val="282829"/>
          <w:sz w:val="28"/>
        </w:rPr>
        <w:t>github.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  <w:tab w:pos="1321" w:val="left" w:leader="none"/>
        </w:tabs>
        <w:spacing w:line="240" w:lineRule="auto" w:before="242" w:after="0"/>
        <w:ind w:left="1321" w:right="1090" w:hanging="360"/>
        <w:jc w:val="left"/>
        <w:rPr>
          <w:rFonts w:ascii="Symbol" w:hAnsi="Symbol"/>
          <w:color w:val="282829"/>
          <w:sz w:val="28"/>
        </w:rPr>
      </w:pPr>
      <w:r>
        <w:rPr>
          <w:color w:val="282829"/>
          <w:sz w:val="28"/>
        </w:rPr>
        <w:t>A branch is a slightly changed or modified section of code that</w:t>
      </w:r>
      <w:r>
        <w:rPr>
          <w:color w:val="282829"/>
          <w:spacing w:val="-33"/>
          <w:sz w:val="28"/>
        </w:rPr>
        <w:t> </w:t>
      </w:r>
      <w:r>
        <w:rPr>
          <w:color w:val="282829"/>
          <w:sz w:val="28"/>
        </w:rPr>
        <w:t>meets different</w:t>
      </w:r>
      <w:r>
        <w:rPr>
          <w:color w:val="282829"/>
          <w:spacing w:val="1"/>
          <w:sz w:val="28"/>
        </w:rPr>
        <w:t> </w:t>
      </w:r>
      <w:r>
        <w:rPr>
          <w:color w:val="282829"/>
          <w:sz w:val="28"/>
        </w:rPr>
        <w:t>objectives.</w:t>
      </w:r>
    </w:p>
    <w:p>
      <w:pPr>
        <w:pStyle w:val="BodyText"/>
        <w:spacing w:line="338" w:lineRule="exact"/>
        <w:ind w:left="1321"/>
      </w:pPr>
      <w:r>
        <w:rPr>
          <w:color w:val="282829"/>
        </w:rPr>
        <w:t>Branches are not copies of each other but have same origin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  <w:tab w:pos="1321" w:val="left" w:leader="none"/>
        </w:tabs>
        <w:spacing w:line="356" w:lineRule="exact" w:before="244" w:after="0"/>
        <w:ind w:left="1321" w:right="0" w:hanging="360"/>
        <w:jc w:val="left"/>
        <w:rPr>
          <w:rFonts w:ascii="Symbol" w:hAnsi="Symbol"/>
          <w:color w:val="282829"/>
          <w:sz w:val="28"/>
        </w:rPr>
      </w:pPr>
      <w:r>
        <w:rPr>
          <w:color w:val="282829"/>
          <w:sz w:val="28"/>
        </w:rPr>
        <w:t>Forks are local instantiations that let you make changes to someone</w:t>
      </w:r>
      <w:r>
        <w:rPr>
          <w:color w:val="282829"/>
          <w:spacing w:val="-13"/>
          <w:sz w:val="28"/>
        </w:rPr>
        <w:t> </w:t>
      </w:r>
      <w:r>
        <w:rPr>
          <w:color w:val="282829"/>
          <w:sz w:val="28"/>
        </w:rPr>
        <w:t>else’s</w:t>
      </w:r>
    </w:p>
    <w:p>
      <w:pPr>
        <w:pStyle w:val="BodyText"/>
        <w:spacing w:line="340" w:lineRule="exact"/>
        <w:ind w:left="1321"/>
      </w:pPr>
      <w:r>
        <w:rPr>
          <w:color w:val="282829"/>
        </w:rPr>
        <w:t>codebase.</w:t>
      </w:r>
    </w:p>
    <w:p>
      <w:pPr>
        <w:pStyle w:val="BodyText"/>
        <w:ind w:left="1321" w:right="411"/>
      </w:pPr>
      <w:r>
        <w:rPr>
          <w:color w:val="282829"/>
        </w:rPr>
        <w:t>They clone the repository under your profile such that it is linked and changes made to the fork can be compared or merged with the original repository over time.</w:t>
      </w:r>
    </w:p>
    <w:sectPr>
      <w:pgSz w:w="12240" w:h="15840"/>
      <w:pgMar w:top="1500" w:bottom="280" w:left="84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adea">
    <w:altName w:val="Calade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786"/>
        <w:jc w:val="left"/>
      </w:pPr>
      <w:rPr>
        <w:rFonts w:hint="default" w:ascii="Carlito" w:hAnsi="Carlito" w:eastAsia="Carlito" w:cs="Carlito"/>
        <w:b/>
        <w:bCs/>
        <w:spacing w:val="-6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21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0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00"/>
    </w:pPr>
    <w:rPr>
      <w:rFonts w:ascii="Carlito" w:hAnsi="Carlito" w:eastAsia="Carlito" w:cs="Carlito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21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919353763744</dc:creator>
  <dcterms:created xsi:type="dcterms:W3CDTF">2022-05-09T15:29:56Z</dcterms:created>
  <dcterms:modified xsi:type="dcterms:W3CDTF">2022-05-09T15:29:56Z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2022-05-09T00:00:00Z</vt:filetime>
  </property>
</Properties>
</file>