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3864"/>
          <w:sz w:val="40"/>
          <w:szCs w:val="40"/>
        </w:rPr>
        <w:t xml:space="preserve">AGILE SPRINT PLANNING &amp;</w:t>
      </w:r>
    </w:p>
    <w:p>
      <w:pPr>
        <w:spacing w:after="300"/>
        <w:jc w:val="center"/>
      </w:pPr>
      <w:r>
        <w:rPr>
          <w:rFonts w:ascii="Calibri" w:cs="Calibri" w:eastAsia="Calibri" w:hAnsi="Calibri"/>
          <w:b/>
          <w:bCs/>
          <w:color w:val="1F3864"/>
          <w:sz w:val="40"/>
          <w:szCs w:val="40"/>
        </w:rPr>
        <w:t xml:space="preserve">USER STORY WORKSHOP</w:t>
      </w:r>
    </w:p>
    <w:p>
      <w:pPr>
        <w:pBdr>
          <w:bottom w:val="single" w:color="BF8F00" w:sz="12" w:space="10"/>
        </w:pBdr>
        <w:spacing w:after="100"/>
        <w:jc w:val="center"/>
      </w:pPr>
      <w:r>
        <w:rPr>
          <w:sz w:val="2"/>
          <w:szCs w:val="2"/>
        </w:rPr>
        <w:t xml:space="preserve"/>
      </w:r>
    </w:p>
    <w:p>
      <w:pPr>
        <w:spacing w:before="600"/>
      </w:pPr>
    </w:p>
    <w:p>
      <w:pPr>
        <w:spacing w:after="200"/>
        <w:jc w:val="center"/>
      </w:pPr>
      <w:r>
        <w:rPr>
          <w:rFonts w:ascii="Calibri" w:cs="Calibri" w:eastAsia="Calibri" w:hAnsi="Calibri"/>
          <w:b/>
          <w:bCs/>
          <w:color w:val="333333"/>
          <w:sz w:val="28"/>
          <w:szCs w:val="28"/>
        </w:rPr>
        <w:t xml:space="preserve">Smart Building Occupancy Prediction and Space Utilization Platform</w:t>
      </w:r>
    </w:p>
    <w:p>
      <w:pPr>
        <w:spacing w:after="800"/>
        <w:jc w:val="center"/>
      </w:pPr>
      <w:r>
        <w:rPr>
          <w:rFonts w:ascii="Calibri" w:cs="Calibri" w:eastAsia="Calibri" w:hAnsi="Calibri"/>
          <w:i/>
          <w:iCs/>
          <w:color w:val="555555"/>
          <w:sz w:val="22"/>
          <w:szCs w:val="22"/>
        </w:rPr>
        <w:t xml:space="preserve">An AI, IoT &amp; Cloud Analytics Driven Facility Management Solution</w:t>
      </w:r>
    </w:p>
    <w:p>
      <w:pPr>
        <w:spacing w:before="3200"/>
      </w:pPr>
    </w:p>
    <w:p>
      <w:pPr>
        <w:spacing w:after="80"/>
        <w:jc w:val="center"/>
      </w:pPr>
      <w:r>
        <w:rPr>
          <w:rFonts w:ascii="Calibri" w:cs="Calibri" w:eastAsia="Calibri" w:hAnsi="Calibri"/>
          <w:sz w:val="20"/>
          <w:szCs w:val="20"/>
        </w:rPr>
        <w:t xml:space="preserve">Prepared for: Agile Software Engineering Practices Assignment</w:t>
      </w:r>
    </w:p>
    <w:p>
      <w:pPr>
        <w:spacing w:after="80"/>
        <w:jc w:val="center"/>
      </w:pPr>
      <w:r>
        <w:rPr>
          <w:rFonts w:ascii="Calibri" w:cs="Calibri" w:eastAsia="Calibri" w:hAnsi="Calibri"/>
          <w:sz w:val="20"/>
          <w:szCs w:val="20"/>
        </w:rPr>
        <w:t xml:space="preserve">Document Type: Sprint Planning &amp; User Story Workshop Report</w:t>
      </w:r>
    </w:p>
    <w:p>
      <w:pPr>
        <w:jc w:val="center"/>
      </w:pPr>
      <w:r>
        <w:rPr>
          <w:rFonts w:ascii="Calibri" w:cs="Calibri" w:eastAsia="Calibri" w:hAnsi="Calibri"/>
          <w:sz w:val="20"/>
          <w:szCs w:val="20"/>
        </w:rPr>
        <w:t xml:space="preserve">Date: July 2026</w:t>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00" w:before="400"/>
      </w:pPr>
      <w:r>
        <w:rPr>
          <w:rFonts w:ascii="Calibri" w:cs="Calibri" w:eastAsia="Calibri" w:hAnsi="Calibri"/>
          <w:b/>
          <w:bCs/>
          <w:color w:val="1F3864"/>
          <w:sz w:val="30"/>
          <w:szCs w:val="30"/>
        </w:rPr>
        <w:t xml:space="preserve">1. Project Vision &amp; Stakeholders</w:t>
      </w:r>
    </w:p>
    <w:p>
      <w:pPr>
        <w:pStyle w:val="Heading2"/>
        <w:spacing w:after="150" w:before="300"/>
      </w:pPr>
      <w:r>
        <w:rPr>
          <w:rFonts w:ascii="Calibri" w:cs="Calibri" w:eastAsia="Calibri" w:hAnsi="Calibri"/>
          <w:b/>
          <w:bCs/>
          <w:color w:val="BF8F00"/>
          <w:sz w:val="24"/>
          <w:szCs w:val="24"/>
        </w:rPr>
        <w:t xml:space="preserve">1.1 Project Vision</w:t>
      </w:r>
    </w:p>
    <w:p>
      <w:pPr>
        <w:spacing w:after="150" w:line="276"/>
      </w:pPr>
      <w:r>
        <w:rPr>
          <w:rFonts w:ascii="Calibri" w:cs="Calibri" w:eastAsia="Calibri" w:hAnsi="Calibri"/>
          <w:sz w:val="21"/>
          <w:szCs w:val="21"/>
        </w:rPr>
        <w:t xml:space="preserve">To design and deliver an intelligent, IoT- and AI-enabled Smart Building Occupancy Prediction and Space Utilization Platform that transforms how commercial buildings, educational institutions, and corporate offices understand and manage their physical space. The platform will continuously sense real-time occupancy, learn usage patterns, and predict future demand for rooms and shared spaces, enabling facility teams to automatically optimize room allocation, curb unnecessary HVAC and lighting energy consumption, and make data-driven long-term facility planning decisions. Ultimately, the platform aims to reduce operational costs, improve occupant comfort and experience, and support the organization's broader sustainability goals through measurable, automated, and continuous space optimization.</w:t>
      </w:r>
    </w:p>
    <w:p>
      <w:pPr>
        <w:spacing w:after="100" w:before="200"/>
      </w:pPr>
      <w:r>
        <w:rPr>
          <w:rFonts w:ascii="Calibri" w:cs="Calibri" w:eastAsia="Calibri" w:hAnsi="Calibri"/>
          <w:b/>
          <w:bCs/>
          <w:color w:val="333333"/>
          <w:sz w:val="22"/>
          <w:szCs w:val="22"/>
        </w:rPr>
        <w:t xml:space="preserve">Project Objectives</w:t>
      </w:r>
    </w:p>
    <w:p>
      <w:pPr>
        <w:pStyle w:val="ListParagraph"/>
        <w:numPr>
          <w:ilvl w:val="0"/>
          <w:numId w:val="2"/>
        </w:numPr>
        <w:spacing w:after="80" w:line="276"/>
      </w:pPr>
      <w:r>
        <w:rPr>
          <w:rFonts w:ascii="Calibri" w:cs="Calibri" w:eastAsia="Calibri" w:hAnsi="Calibri"/>
          <w:sz w:val="21"/>
          <w:szCs w:val="21"/>
        </w:rPr>
        <w:t xml:space="preserve">Monitor real-time occupancy across rooms, floors, and zones using IoT sensors and access-control data.</w:t>
      </w:r>
    </w:p>
    <w:p>
      <w:pPr>
        <w:pStyle w:val="ListParagraph"/>
        <w:numPr>
          <w:ilvl w:val="0"/>
          <w:numId w:val="2"/>
        </w:numPr>
        <w:spacing w:after="80" w:line="276"/>
      </w:pPr>
      <w:r>
        <w:rPr>
          <w:rFonts w:ascii="Calibri" w:cs="Calibri" w:eastAsia="Calibri" w:hAnsi="Calibri"/>
          <w:sz w:val="21"/>
          <w:szCs w:val="21"/>
        </w:rPr>
        <w:t xml:space="preserve">Predict short-term and long-term occupancy trends using historical and live data.</w:t>
      </w:r>
    </w:p>
    <w:p>
      <w:pPr>
        <w:pStyle w:val="ListParagraph"/>
        <w:numPr>
          <w:ilvl w:val="0"/>
          <w:numId w:val="2"/>
        </w:numPr>
        <w:spacing w:after="80" w:line="276"/>
      </w:pPr>
      <w:r>
        <w:rPr>
          <w:rFonts w:ascii="Calibri" w:cs="Calibri" w:eastAsia="Calibri" w:hAnsi="Calibri"/>
          <w:sz w:val="21"/>
          <w:szCs w:val="21"/>
        </w:rPr>
        <w:t xml:space="preserve">Optimize meeting room, classroom, and desk allocation based on predicted demand.</w:t>
      </w:r>
    </w:p>
    <w:p>
      <w:pPr>
        <w:pStyle w:val="ListParagraph"/>
        <w:numPr>
          <w:ilvl w:val="0"/>
          <w:numId w:val="2"/>
        </w:numPr>
        <w:spacing w:after="80" w:line="276"/>
      </w:pPr>
      <w:r>
        <w:rPr>
          <w:rFonts w:ascii="Calibri" w:cs="Calibri" w:eastAsia="Calibri" w:hAnsi="Calibri"/>
          <w:sz w:val="21"/>
          <w:szCs w:val="21"/>
        </w:rPr>
        <w:t xml:space="preserve">Reduce energy consumption by integrating occupancy predictions with HVAC and lighting control.</w:t>
      </w:r>
    </w:p>
    <w:p>
      <w:pPr>
        <w:pStyle w:val="ListParagraph"/>
        <w:numPr>
          <w:ilvl w:val="0"/>
          <w:numId w:val="2"/>
        </w:numPr>
        <w:spacing w:after="80" w:line="276"/>
      </w:pPr>
      <w:r>
        <w:rPr>
          <w:rFonts w:ascii="Calibri" w:cs="Calibri" w:eastAsia="Calibri" w:hAnsi="Calibri"/>
          <w:sz w:val="21"/>
          <w:szCs w:val="21"/>
        </w:rPr>
        <w:t xml:space="preserve">Generate actionable occupancy and utilization analytics for facility managers and executives.</w:t>
      </w:r>
    </w:p>
    <w:p>
      <w:pPr>
        <w:pStyle w:val="ListParagraph"/>
        <w:numPr>
          <w:ilvl w:val="0"/>
          <w:numId w:val="2"/>
        </w:numPr>
        <w:spacing w:after="80" w:line="276"/>
      </w:pPr>
      <w:r>
        <w:rPr>
          <w:rFonts w:ascii="Calibri" w:cs="Calibri" w:eastAsia="Calibri" w:hAnsi="Calibri"/>
          <w:sz w:val="21"/>
          <w:szCs w:val="21"/>
        </w:rPr>
        <w:t xml:space="preserve">Support proactive, long-term facility planning through trend and capacity reporting.</w:t>
      </w:r>
    </w:p>
    <w:p>
      <w:pPr>
        <w:pStyle w:val="ListParagraph"/>
        <w:numPr>
          <w:ilvl w:val="0"/>
          <w:numId w:val="2"/>
        </w:numPr>
        <w:spacing w:after="80" w:line="276"/>
      </w:pPr>
      <w:r>
        <w:rPr>
          <w:rFonts w:ascii="Calibri" w:cs="Calibri" w:eastAsia="Calibri" w:hAnsi="Calibri"/>
          <w:sz w:val="21"/>
          <w:szCs w:val="21"/>
        </w:rPr>
        <w:t xml:space="preserve">Improve occupant comfort and experience via mobile booking and real-time availability.</w:t>
      </w:r>
    </w:p>
    <w:p>
      <w:pPr>
        <w:pStyle w:val="ListParagraph"/>
        <w:numPr>
          <w:ilvl w:val="0"/>
          <w:numId w:val="2"/>
        </w:numPr>
        <w:spacing w:after="80" w:line="276"/>
      </w:pPr>
      <w:r>
        <w:rPr>
          <w:rFonts w:ascii="Calibri" w:cs="Calibri" w:eastAsia="Calibri" w:hAnsi="Calibri"/>
          <w:sz w:val="21"/>
          <w:szCs w:val="21"/>
        </w:rPr>
        <w:t xml:space="preserve">Ensure secure, role-based access to sensitive occupancy and building data.</w:t>
      </w:r>
    </w:p>
    <w:p>
      <w:pPr>
        <w:pStyle w:val="Heading2"/>
        <w:spacing w:after="150" w:before="300"/>
      </w:pPr>
      <w:r>
        <w:rPr>
          <w:rFonts w:ascii="Calibri" w:cs="Calibri" w:eastAsia="Calibri" w:hAnsi="Calibri"/>
          <w:b/>
          <w:bCs/>
          <w:color w:val="BF8F00"/>
          <w:sz w:val="24"/>
          <w:szCs w:val="24"/>
        </w:rPr>
        <w:t xml:space="preserve">1.2 Key Stakeholders</w:t>
      </w:r>
    </w:p>
    <w:p>
      <w:pPr>
        <w:spacing w:after="150" w:line="276"/>
      </w:pPr>
      <w:r>
        <w:rPr>
          <w:rFonts w:ascii="Calibri" w:cs="Calibri" w:eastAsia="Calibri" w:hAnsi="Calibri"/>
          <w:sz w:val="21"/>
          <w:szCs w:val="21"/>
        </w:rPr>
        <w:t xml:space="preserve">The stakeholders below were identified based on their direct interest in, influence over, or dependency on the platform's functionality and outcomes.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7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Stakeholder</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Category</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Interest / Role</w:t>
            </w:r>
          </w:p>
        </w:tc>
      </w:tr>
      <w:tr>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Facility Manager</w:t>
            </w:r>
          </w:p>
        </w:tc>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Primary User</w:t>
            </w:r>
          </w:p>
        </w:tc>
        <w:tc>
          <w:tcPr>
            <w:tcW w:type="dxa" w:w="47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Monitors occupancy, reallocates rooms, and acts on energy and utilization recommendations.</w:t>
            </w:r>
          </w:p>
        </w:tc>
      </w:tr>
      <w:tr>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Building Occupants (Employees / Students)</w:t>
            </w:r>
          </w:p>
        </w:tc>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End User</w:t>
            </w:r>
          </w:p>
        </w:tc>
        <w:tc>
          <w:tcPr>
            <w:tcW w:type="dxa" w:w="47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Books and checks into rooms/desks; benefits from real-time availability and comfort.</w:t>
            </w:r>
          </w:p>
        </w:tc>
      </w:tr>
      <w:tr>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Sustainability / Energy Manager</w:t>
            </w:r>
          </w:p>
        </w:tc>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Primary User</w:t>
            </w:r>
          </w:p>
        </w:tc>
        <w:tc>
          <w:tcPr>
            <w:tcW w:type="dxa" w:w="47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Tracks energy savings and sustainability KPIs derived from occupancy-driven HVAC control.</w:t>
            </w:r>
          </w:p>
        </w:tc>
      </w:tr>
      <w:tr>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IT / Facilities Administrator</w:t>
            </w:r>
          </w:p>
        </w:tc>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System Admin</w:t>
            </w:r>
          </w:p>
        </w:tc>
        <w:tc>
          <w:tcPr>
            <w:tcW w:type="dxa" w:w="47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Configures sensors, manages integrations, and maintains platform security and uptime.</w:t>
            </w:r>
          </w:p>
        </w:tc>
      </w:tr>
      <w:tr>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Executive / Building Owner</w:t>
            </w:r>
          </w:p>
        </w:tc>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Sponsor</w:t>
            </w:r>
          </w:p>
        </w:tc>
        <w:tc>
          <w:tcPr>
            <w:tcW w:type="dxa" w:w="47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Funds the initiative and reviews ROI, cost savings, and long-term space strategy.</w:t>
            </w:r>
          </w:p>
        </w:tc>
      </w:tr>
      <w:tr>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HVAC / BMS Integration Team</w:t>
            </w:r>
          </w:p>
        </w:tc>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Technical Stakeholder</w:t>
            </w:r>
          </w:p>
        </w:tc>
        <w:tc>
          <w:tcPr>
            <w:tcW w:type="dxa" w:w="47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Integrates the platform with the building management system for automated HVAC control.</w:t>
            </w:r>
          </w:p>
        </w:tc>
      </w:tr>
      <w:tr>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Data Science / Analytics Team</w:t>
            </w:r>
          </w:p>
        </w:tc>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Technical Stakeholder</w:t>
            </w:r>
          </w:p>
        </w:tc>
        <w:tc>
          <w:tcPr>
            <w:tcW w:type="dxa" w:w="47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Builds and maintains the occupancy prediction models.</w:t>
            </w:r>
          </w:p>
        </w:tc>
      </w:tr>
      <w:tr>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Security &amp; Access Control Team</w:t>
            </w:r>
          </w:p>
        </w:tc>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Technical Stakeholder</w:t>
            </w:r>
          </w:p>
        </w:tc>
        <w:tc>
          <w:tcPr>
            <w:tcW w:type="dxa" w:w="47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Supplies access-control logs and enforces data privacy and physical security policies.</w:t>
            </w:r>
          </w:p>
        </w:tc>
      </w:tr>
      <w:tr>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Product Owner</w:t>
            </w:r>
          </w:p>
        </w:tc>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Agile Role</w:t>
            </w:r>
          </w:p>
        </w:tc>
        <w:tc>
          <w:tcPr>
            <w:tcW w:type="dxa" w:w="47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Owns and prioritizes the product backlog on behalf of the business.</w:t>
            </w:r>
          </w:p>
        </w:tc>
      </w:tr>
      <w:tr>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Scrum Master</w:t>
            </w:r>
          </w:p>
        </w:tc>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Agile Role</w:t>
            </w:r>
          </w:p>
        </w:tc>
        <w:tc>
          <w:tcPr>
            <w:tcW w:type="dxa" w:w="47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Facilitates Agile ceremonies and removes impediments for the development team.</w:t>
            </w:r>
          </w:p>
        </w:tc>
      </w:tr>
      <w:tr>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Development Team</w:t>
            </w:r>
          </w:p>
        </w:tc>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Agile Role</w:t>
            </w:r>
          </w:p>
        </w:tc>
        <w:tc>
          <w:tcPr>
            <w:tcW w:type="dxa" w:w="47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Designs, builds, tests, and delivers the platform increment each sprint.</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2. Epics &amp; User Stories</w:t>
      </w:r>
    </w:p>
    <w:p>
      <w:pPr>
        <w:spacing w:after="150" w:line="276"/>
      </w:pPr>
      <w:r>
        <w:rPr>
          <w:rFonts w:ascii="Calibri" w:cs="Calibri" w:eastAsia="Calibri" w:hAnsi="Calibri"/>
          <w:sz w:val="21"/>
          <w:szCs w:val="21"/>
        </w:rPr>
        <w:t xml:space="preserve">The product requirements were decomposed into eight Epics, each broken further into well-structured User Stories following the format: “As a &lt;user&gt;, I want &lt;feature&gt;, so that &lt;benefit&gt;.”</w:t>
      </w:r>
    </w:p>
    <w:p>
      <w:pPr>
        <w:pStyle w:val="Heading2"/>
        <w:spacing w:after="150" w:before="300"/>
      </w:pPr>
      <w:r>
        <w:rPr>
          <w:rFonts w:ascii="Calibri" w:cs="Calibri" w:eastAsia="Calibri" w:hAnsi="Calibri"/>
          <w:b/>
          <w:bCs/>
          <w:color w:val="BF8F00"/>
          <w:sz w:val="24"/>
          <w:szCs w:val="24"/>
        </w:rPr>
        <w:t xml:space="preserve">Epic 1 — IoT Sensor &amp; Access Control Data Integration</w:t>
      </w:r>
    </w:p>
    <w:p>
      <w:pPr>
        <w:spacing w:after="150" w:line="276"/>
      </w:pPr>
      <w:r>
        <w:rPr>
          <w:rFonts w:ascii="Calibri" w:cs="Calibri" w:eastAsia="Calibri" w:hAnsi="Calibri"/>
          <w:sz w:val="21"/>
          <w:szCs w:val="21"/>
        </w:rPr>
        <w:t xml:space="preserve">Establish reliable, real-time data pipelines from occupancy sensors and access-control systems into the platform.</w:t>
      </w:r>
    </w:p>
    <w:p>
      <w:pPr>
        <w:pBdr>
          <w:left w:val="single" w:color="BF8F00" w:sz="18" w:space="8"/>
        </w:pBdr>
        <w:spacing w:after="100" w:before="60" w:line="276"/>
        <w:ind w:left="200"/>
      </w:pPr>
      <w:r>
        <w:rPr>
          <w:rFonts w:ascii="Calibri" w:cs="Calibri" w:eastAsia="Calibri" w:hAnsi="Calibri"/>
          <w:i/>
          <w:iCs/>
          <w:color w:val="1A1A1A"/>
          <w:sz w:val="21"/>
          <w:szCs w:val="21"/>
        </w:rPr>
        <w:t xml:space="preserve">US-1.1: As a facility manager, I want the system to continuously collect occupancy data from IoT sensors, so that I can monitor real-time space usage across the building.</w:t>
      </w:r>
    </w:p>
    <w:p>
      <w:pPr>
        <w:pBdr>
          <w:left w:val="single" w:color="BF8F00" w:sz="18" w:space="8"/>
        </w:pBdr>
        <w:spacing w:after="100" w:before="60" w:line="276"/>
        <w:ind w:left="200"/>
      </w:pPr>
      <w:r>
        <w:rPr>
          <w:rFonts w:ascii="Calibri" w:cs="Calibri" w:eastAsia="Calibri" w:hAnsi="Calibri"/>
          <w:i/>
          <w:iCs/>
          <w:color w:val="1A1A1A"/>
          <w:sz w:val="21"/>
          <w:szCs w:val="21"/>
        </w:rPr>
        <w:t xml:space="preserve">US-1.2: As a system integrator, I want to integrate access-control system logs with the sensor platform, so that occupancy counts are cross-validated for accuracy.</w:t>
      </w:r>
    </w:p>
    <w:p>
      <w:pPr>
        <w:pBdr>
          <w:left w:val="single" w:color="BF8F00" w:sz="18" w:space="8"/>
        </w:pBdr>
        <w:spacing w:after="100" w:before="60" w:line="276"/>
        <w:ind w:left="200"/>
      </w:pPr>
      <w:r>
        <w:rPr>
          <w:rFonts w:ascii="Calibri" w:cs="Calibri" w:eastAsia="Calibri" w:hAnsi="Calibri"/>
          <w:i/>
          <w:iCs/>
          <w:color w:val="1A1A1A"/>
          <w:sz w:val="21"/>
          <w:szCs w:val="21"/>
        </w:rPr>
        <w:t xml:space="preserve">US-1.3: As an IT administrator, I want to remotely configure and calibrate sensors, so that data quality is maintained without physical intervention.</w:t>
      </w:r>
    </w:p>
    <w:p>
      <w:pPr>
        <w:pStyle w:val="Heading2"/>
        <w:spacing w:after="150" w:before="300"/>
      </w:pPr>
      <w:r>
        <w:rPr>
          <w:rFonts w:ascii="Calibri" w:cs="Calibri" w:eastAsia="Calibri" w:hAnsi="Calibri"/>
          <w:b/>
          <w:bCs/>
          <w:color w:val="BF8F00"/>
          <w:sz w:val="24"/>
          <w:szCs w:val="24"/>
        </w:rPr>
        <w:t xml:space="preserve">Epic 2 — Occupancy Prediction Engine</w:t>
      </w:r>
    </w:p>
    <w:p>
      <w:pPr>
        <w:spacing w:after="150" w:line="276"/>
      </w:pPr>
      <w:r>
        <w:rPr>
          <w:rFonts w:ascii="Calibri" w:cs="Calibri" w:eastAsia="Calibri" w:hAnsi="Calibri"/>
          <w:sz w:val="21"/>
          <w:szCs w:val="21"/>
        </w:rPr>
        <w:t xml:space="preserve">Use historical and live data to forecast future occupancy and flag anomalies.</w:t>
      </w:r>
    </w:p>
    <w:p>
      <w:pPr>
        <w:pBdr>
          <w:left w:val="single" w:color="BF8F00" w:sz="18" w:space="8"/>
        </w:pBdr>
        <w:spacing w:after="100" w:before="60" w:line="276"/>
        <w:ind w:left="200"/>
      </w:pPr>
      <w:r>
        <w:rPr>
          <w:rFonts w:ascii="Calibri" w:cs="Calibri" w:eastAsia="Calibri" w:hAnsi="Calibri"/>
          <w:i/>
          <w:iCs/>
          <w:color w:val="1A1A1A"/>
          <w:sz w:val="21"/>
          <w:szCs w:val="21"/>
        </w:rPr>
        <w:t xml:space="preserve">US-2.1: As a facility manager, I want the system to predict occupancy trends for meeting rooms and classrooms up to 7 days in advance, so that I can plan resource allocation proactively.</w:t>
      </w:r>
    </w:p>
    <w:p>
      <w:pPr>
        <w:pBdr>
          <w:left w:val="single" w:color="BF8F00" w:sz="18" w:space="8"/>
        </w:pBdr>
        <w:spacing w:after="100" w:before="60" w:line="276"/>
        <w:ind w:left="200"/>
      </w:pPr>
      <w:r>
        <w:rPr>
          <w:rFonts w:ascii="Calibri" w:cs="Calibri" w:eastAsia="Calibri" w:hAnsi="Calibri"/>
          <w:i/>
          <w:iCs/>
          <w:color w:val="1A1A1A"/>
          <w:sz w:val="21"/>
          <w:szCs w:val="21"/>
        </w:rPr>
        <w:t xml:space="preserve">US-2.2: As a data analyst, I want the prediction model to learn continuously from historical occupancy and scheduling data, so that forecasts improve in accuracy over time.</w:t>
      </w:r>
    </w:p>
    <w:p>
      <w:pPr>
        <w:pBdr>
          <w:left w:val="single" w:color="BF8F00" w:sz="18" w:space="8"/>
        </w:pBdr>
        <w:spacing w:after="100" w:before="60" w:line="276"/>
        <w:ind w:left="200"/>
      </w:pPr>
      <w:r>
        <w:rPr>
          <w:rFonts w:ascii="Calibri" w:cs="Calibri" w:eastAsia="Calibri" w:hAnsi="Calibri"/>
          <w:i/>
          <w:iCs/>
          <w:color w:val="1A1A1A"/>
          <w:sz w:val="21"/>
          <w:szCs w:val="21"/>
        </w:rPr>
        <w:t xml:space="preserve">US-2.3: As a facility manager, I want to receive alerts when predicted occupancy deviates significantly from scheduled bookings, so that I can take corrective action.</w:t>
      </w:r>
    </w:p>
    <w:p>
      <w:pPr>
        <w:pStyle w:val="Heading2"/>
        <w:spacing w:after="150" w:before="300"/>
      </w:pPr>
      <w:r>
        <w:rPr>
          <w:rFonts w:ascii="Calibri" w:cs="Calibri" w:eastAsia="Calibri" w:hAnsi="Calibri"/>
          <w:b/>
          <w:bCs/>
          <w:color w:val="BF8F00"/>
          <w:sz w:val="24"/>
          <w:szCs w:val="24"/>
        </w:rPr>
        <w:t xml:space="preserve">Epic 3 — Room Allocation &amp; Booking Optimization</w:t>
      </w:r>
    </w:p>
    <w:p>
      <w:pPr>
        <w:spacing w:after="150" w:line="276"/>
      </w:pPr>
      <w:r>
        <w:rPr>
          <w:rFonts w:ascii="Calibri" w:cs="Calibri" w:eastAsia="Calibri" w:hAnsi="Calibri"/>
          <w:sz w:val="21"/>
          <w:szCs w:val="21"/>
        </w:rPr>
        <w:t xml:space="preserve">Give occupants real-time visibility of space and let the platform intelligently reallocate under-used rooms.</w:t>
      </w:r>
    </w:p>
    <w:p>
      <w:pPr>
        <w:pBdr>
          <w:left w:val="single" w:color="BF8F00" w:sz="18" w:space="8"/>
        </w:pBdr>
        <w:spacing w:after="100" w:before="60" w:line="276"/>
        <w:ind w:left="200"/>
      </w:pPr>
      <w:r>
        <w:rPr>
          <w:rFonts w:ascii="Calibri" w:cs="Calibri" w:eastAsia="Calibri" w:hAnsi="Calibri"/>
          <w:i/>
          <w:iCs/>
          <w:color w:val="1A1A1A"/>
          <w:sz w:val="21"/>
          <w:szCs w:val="21"/>
        </w:rPr>
        <w:t xml:space="preserve">US-3.1: As an employee, I want to view real-time availability of meeting rooms, so that I can book an appropriate space quickly.</w:t>
      </w:r>
    </w:p>
    <w:p>
      <w:pPr>
        <w:pBdr>
          <w:left w:val="single" w:color="BF8F00" w:sz="18" w:space="8"/>
        </w:pBdr>
        <w:spacing w:after="100" w:before="60" w:line="276"/>
        <w:ind w:left="200"/>
      </w:pPr>
      <w:r>
        <w:rPr>
          <w:rFonts w:ascii="Calibri" w:cs="Calibri" w:eastAsia="Calibri" w:hAnsi="Calibri"/>
          <w:i/>
          <w:iCs/>
          <w:color w:val="1A1A1A"/>
          <w:sz w:val="21"/>
          <w:szCs w:val="21"/>
        </w:rPr>
        <w:t xml:space="preserve">US-3.2: As a facility manager, I want the system to recommend optimal room reallocation based on predicted usage, so that space is utilized efficiently.</w:t>
      </w:r>
    </w:p>
    <w:p>
      <w:pPr>
        <w:pBdr>
          <w:left w:val="single" w:color="BF8F00" w:sz="18" w:space="8"/>
        </w:pBdr>
        <w:spacing w:after="100" w:before="60" w:line="276"/>
        <w:ind w:left="200"/>
      </w:pPr>
      <w:r>
        <w:rPr>
          <w:rFonts w:ascii="Calibri" w:cs="Calibri" w:eastAsia="Calibri" w:hAnsi="Calibri"/>
          <w:i/>
          <w:iCs/>
          <w:color w:val="1A1A1A"/>
          <w:sz w:val="21"/>
          <w:szCs w:val="21"/>
        </w:rPr>
        <w:t xml:space="preserve">US-3.3: As an employee, I want my booked room to be automatically released if I don't check in within a defined time, so that unused rooms become available to others.</w:t>
      </w:r>
    </w:p>
    <w:p>
      <w:pPr>
        <w:pStyle w:val="Heading2"/>
        <w:spacing w:after="150" w:before="300"/>
      </w:pPr>
      <w:r>
        <w:rPr>
          <w:rFonts w:ascii="Calibri" w:cs="Calibri" w:eastAsia="Calibri" w:hAnsi="Calibri"/>
          <w:b/>
          <w:bCs/>
          <w:color w:val="BF8F00"/>
          <w:sz w:val="24"/>
          <w:szCs w:val="24"/>
        </w:rPr>
        <w:t xml:space="preserve">Epic 4 — Energy Management &amp; HVAC Control</w:t>
      </w:r>
    </w:p>
    <w:p>
      <w:pPr>
        <w:spacing w:after="150" w:line="276"/>
      </w:pPr>
      <w:r>
        <w:rPr>
          <w:rFonts w:ascii="Calibri" w:cs="Calibri" w:eastAsia="Calibri" w:hAnsi="Calibri"/>
          <w:sz w:val="21"/>
          <w:szCs w:val="21"/>
        </w:rPr>
        <w:t xml:space="preserve">Translate occupancy predictions into automated energy-saving actions.</w:t>
      </w:r>
    </w:p>
    <w:p>
      <w:pPr>
        <w:pBdr>
          <w:left w:val="single" w:color="BF8F00" w:sz="18" w:space="8"/>
        </w:pBdr>
        <w:spacing w:after="100" w:before="60" w:line="276"/>
        <w:ind w:left="200"/>
      </w:pPr>
      <w:r>
        <w:rPr>
          <w:rFonts w:ascii="Calibri" w:cs="Calibri" w:eastAsia="Calibri" w:hAnsi="Calibri"/>
          <w:i/>
          <w:iCs/>
          <w:color w:val="1A1A1A"/>
          <w:sz w:val="21"/>
          <w:szCs w:val="21"/>
        </w:rPr>
        <w:t xml:space="preserve">US-4.1: As a facility manager, I want the platform to automatically adjust HVAC settings based on predicted occupancy, so that energy consumption is minimized in low-usage areas.</w:t>
      </w:r>
    </w:p>
    <w:p>
      <w:pPr>
        <w:pBdr>
          <w:left w:val="single" w:color="BF8F00" w:sz="18" w:space="8"/>
        </w:pBdr>
        <w:spacing w:after="100" w:before="60" w:line="276"/>
        <w:ind w:left="200"/>
      </w:pPr>
      <w:r>
        <w:rPr>
          <w:rFonts w:ascii="Calibri" w:cs="Calibri" w:eastAsia="Calibri" w:hAnsi="Calibri"/>
          <w:i/>
          <w:iCs/>
          <w:color w:val="1A1A1A"/>
          <w:sz w:val="21"/>
          <w:szCs w:val="21"/>
        </w:rPr>
        <w:t xml:space="preserve">US-4.2: As a sustainability manager, I want to view energy-savings reports correlated with occupancy data, so that I can measure the platform's impact on sustainability goals.</w:t>
      </w:r>
    </w:p>
    <w:p>
      <w:pPr>
        <w:pStyle w:val="Heading2"/>
        <w:spacing w:after="150" w:before="300"/>
      </w:pPr>
      <w:r>
        <w:rPr>
          <w:rFonts w:ascii="Calibri" w:cs="Calibri" w:eastAsia="Calibri" w:hAnsi="Calibri"/>
          <w:b/>
          <w:bCs/>
          <w:color w:val="BF8F00"/>
          <w:sz w:val="24"/>
          <w:szCs w:val="24"/>
        </w:rPr>
        <w:t xml:space="preserve">Epic 5 — Occupancy Analytics Dashboard</w:t>
      </w:r>
    </w:p>
    <w:p>
      <w:pPr>
        <w:spacing w:after="150" w:line="276"/>
      </w:pPr>
      <w:r>
        <w:rPr>
          <w:rFonts w:ascii="Calibri" w:cs="Calibri" w:eastAsia="Calibri" w:hAnsi="Calibri"/>
          <w:sz w:val="21"/>
          <w:szCs w:val="21"/>
        </w:rPr>
        <w:t xml:space="preserve">Provide visual, actionable insight into how space is actually being used.</w:t>
      </w:r>
    </w:p>
    <w:p>
      <w:pPr>
        <w:pBdr>
          <w:left w:val="single" w:color="BF8F00" w:sz="18" w:space="8"/>
        </w:pBdr>
        <w:spacing w:after="100" w:before="60" w:line="276"/>
        <w:ind w:left="200"/>
      </w:pPr>
      <w:r>
        <w:rPr>
          <w:rFonts w:ascii="Calibri" w:cs="Calibri" w:eastAsia="Calibri" w:hAnsi="Calibri"/>
          <w:i/>
          <w:iCs/>
          <w:color w:val="1A1A1A"/>
          <w:sz w:val="21"/>
          <w:szCs w:val="21"/>
        </w:rPr>
        <w:t xml:space="preserve">US-5.1: As a facility manager, I want a dashboard showing real-time and historical occupancy heatmaps, so that I can visually identify underutilized spaces.</w:t>
      </w:r>
    </w:p>
    <w:p>
      <w:pPr>
        <w:pBdr>
          <w:left w:val="single" w:color="BF8F00" w:sz="18" w:space="8"/>
        </w:pBdr>
        <w:spacing w:after="100" w:before="60" w:line="276"/>
        <w:ind w:left="200"/>
      </w:pPr>
      <w:r>
        <w:rPr>
          <w:rFonts w:ascii="Calibri" w:cs="Calibri" w:eastAsia="Calibri" w:hAnsi="Calibri"/>
          <w:i/>
          <w:iCs/>
          <w:color w:val="1A1A1A"/>
          <w:sz w:val="21"/>
          <w:szCs w:val="21"/>
        </w:rPr>
        <w:t xml:space="preserve">US-5.2: As an executive, I want summary reports of space utilization and cost savings, so that I can make informed decisions on facility investments.</w:t>
      </w:r>
    </w:p>
    <w:p>
      <w:pPr>
        <w:pStyle w:val="Heading2"/>
        <w:spacing w:after="150" w:before="300"/>
      </w:pPr>
      <w:r>
        <w:rPr>
          <w:rFonts w:ascii="Calibri" w:cs="Calibri" w:eastAsia="Calibri" w:hAnsi="Calibri"/>
          <w:b/>
          <w:bCs/>
          <w:color w:val="BF8F00"/>
          <w:sz w:val="24"/>
          <w:szCs w:val="24"/>
        </w:rPr>
        <w:t xml:space="preserve">Epic 6 — Facility Planning &amp; Reporting</w:t>
      </w:r>
    </w:p>
    <w:p>
      <w:pPr>
        <w:spacing w:after="150" w:line="276"/>
      </w:pPr>
      <w:r>
        <w:rPr>
          <w:rFonts w:ascii="Calibri" w:cs="Calibri" w:eastAsia="Calibri" w:hAnsi="Calibri"/>
          <w:sz w:val="21"/>
          <w:szCs w:val="21"/>
        </w:rPr>
        <w:t xml:space="preserve">Support strategic, long-term decisions about the building's footprint.</w:t>
      </w:r>
    </w:p>
    <w:p>
      <w:pPr>
        <w:pBdr>
          <w:left w:val="single" w:color="BF8F00" w:sz="18" w:space="8"/>
        </w:pBdr>
        <w:spacing w:after="100" w:before="60" w:line="276"/>
        <w:ind w:left="200"/>
      </w:pPr>
      <w:r>
        <w:rPr>
          <w:rFonts w:ascii="Calibri" w:cs="Calibri" w:eastAsia="Calibri" w:hAnsi="Calibri"/>
          <w:i/>
          <w:iCs/>
          <w:color w:val="1A1A1A"/>
          <w:sz w:val="21"/>
          <w:szCs w:val="21"/>
        </w:rPr>
        <w:t xml:space="preserve">US-6.1: As a facility planner, I want long-term occupancy trend reports, so that I can plan future space renovations or expansions.</w:t>
      </w:r>
    </w:p>
    <w:p>
      <w:pPr>
        <w:pBdr>
          <w:left w:val="single" w:color="BF8F00" w:sz="18" w:space="8"/>
        </w:pBdr>
        <w:spacing w:after="100" w:before="60" w:line="276"/>
        <w:ind w:left="200"/>
      </w:pPr>
      <w:r>
        <w:rPr>
          <w:rFonts w:ascii="Calibri" w:cs="Calibri" w:eastAsia="Calibri" w:hAnsi="Calibri"/>
          <w:i/>
          <w:iCs/>
          <w:color w:val="1A1A1A"/>
          <w:sz w:val="21"/>
          <w:szCs w:val="21"/>
        </w:rPr>
        <w:t xml:space="preserve">US-6.2: As a facility manager, I want to export occupancy and utilization reports in standard formats (PDF/Excel), so that I can share them with stakeholders.</w:t>
      </w:r>
    </w:p>
    <w:p>
      <w:pPr>
        <w:pStyle w:val="Heading2"/>
        <w:spacing w:after="150" w:before="300"/>
      </w:pPr>
      <w:r>
        <w:rPr>
          <w:rFonts w:ascii="Calibri" w:cs="Calibri" w:eastAsia="Calibri" w:hAnsi="Calibri"/>
          <w:b/>
          <w:bCs/>
          <w:color w:val="BF8F00"/>
          <w:sz w:val="24"/>
          <w:szCs w:val="24"/>
        </w:rPr>
        <w:t xml:space="preserve">Epic 7 — User Notification &amp; Mobile Access</w:t>
      </w:r>
    </w:p>
    <w:p>
      <w:pPr>
        <w:spacing w:after="150" w:line="276"/>
      </w:pPr>
      <w:r>
        <w:rPr>
          <w:rFonts w:ascii="Calibri" w:cs="Calibri" w:eastAsia="Calibri" w:hAnsi="Calibri"/>
          <w:sz w:val="21"/>
          <w:szCs w:val="21"/>
        </w:rPr>
        <w:t xml:space="preserve">Extend the platform's convenience to occupants via mobile.</w:t>
      </w:r>
    </w:p>
    <w:p>
      <w:pPr>
        <w:pBdr>
          <w:left w:val="single" w:color="BF8F00" w:sz="18" w:space="8"/>
        </w:pBdr>
        <w:spacing w:after="100" w:before="60" w:line="276"/>
        <w:ind w:left="200"/>
      </w:pPr>
      <w:r>
        <w:rPr>
          <w:rFonts w:ascii="Calibri" w:cs="Calibri" w:eastAsia="Calibri" w:hAnsi="Calibri"/>
          <w:i/>
          <w:iCs/>
          <w:color w:val="1A1A1A"/>
          <w:sz w:val="21"/>
          <w:szCs w:val="21"/>
        </w:rPr>
        <w:t xml:space="preserve">US-7.1: As an employee, I want to receive mobile notifications about available rooms near me, so that I can find a workspace quickly.</w:t>
      </w:r>
    </w:p>
    <w:p>
      <w:pPr>
        <w:pBdr>
          <w:left w:val="single" w:color="BF8F00" w:sz="18" w:space="8"/>
        </w:pBdr>
        <w:spacing w:after="100" w:before="60" w:line="276"/>
        <w:ind w:left="200"/>
      </w:pPr>
      <w:r>
        <w:rPr>
          <w:rFonts w:ascii="Calibri" w:cs="Calibri" w:eastAsia="Calibri" w:hAnsi="Calibri"/>
          <w:i/>
          <w:iCs/>
          <w:color w:val="1A1A1A"/>
          <w:sz w:val="21"/>
          <w:szCs w:val="21"/>
        </w:rPr>
        <w:t xml:space="preserve">US-7.2: As an employee, I want to book and check in to a room via a mobile app, so that I can manage my workspace on the go.</w:t>
      </w:r>
    </w:p>
    <w:p>
      <w:pPr>
        <w:pStyle w:val="Heading2"/>
        <w:spacing w:after="150" w:before="300"/>
      </w:pPr>
      <w:r>
        <w:rPr>
          <w:rFonts w:ascii="Calibri" w:cs="Calibri" w:eastAsia="Calibri" w:hAnsi="Calibri"/>
          <w:b/>
          <w:bCs/>
          <w:color w:val="BF8F00"/>
          <w:sz w:val="24"/>
          <w:szCs w:val="24"/>
        </w:rPr>
        <w:t xml:space="preserve">Epic 8 — System Administration &amp; Security</w:t>
      </w:r>
    </w:p>
    <w:p>
      <w:pPr>
        <w:spacing w:after="150" w:line="276"/>
      </w:pPr>
      <w:r>
        <w:rPr>
          <w:rFonts w:ascii="Calibri" w:cs="Calibri" w:eastAsia="Calibri" w:hAnsi="Calibri"/>
          <w:sz w:val="21"/>
          <w:szCs w:val="21"/>
        </w:rPr>
        <w:t xml:space="preserve">Protect occupancy and personal data and ensure accountable system administration.</w:t>
      </w:r>
    </w:p>
    <w:p>
      <w:pPr>
        <w:pBdr>
          <w:left w:val="single" w:color="BF8F00" w:sz="18" w:space="8"/>
        </w:pBdr>
        <w:spacing w:after="100" w:before="60" w:line="276"/>
        <w:ind w:left="200"/>
      </w:pPr>
      <w:r>
        <w:rPr>
          <w:rFonts w:ascii="Calibri" w:cs="Calibri" w:eastAsia="Calibri" w:hAnsi="Calibri"/>
          <w:i/>
          <w:iCs/>
          <w:color w:val="1A1A1A"/>
          <w:sz w:val="21"/>
          <w:szCs w:val="21"/>
        </w:rPr>
        <w:t xml:space="preserve">US-8.1: As a system administrator, I want role-based access control for the platform, so that sensitive occupancy and personal data is protected.</w:t>
      </w:r>
    </w:p>
    <w:p>
      <w:pPr>
        <w:pBdr>
          <w:left w:val="single" w:color="BF8F00" w:sz="18" w:space="8"/>
        </w:pBdr>
        <w:spacing w:after="100" w:before="60" w:line="276"/>
        <w:ind w:left="200"/>
      </w:pPr>
      <w:r>
        <w:rPr>
          <w:rFonts w:ascii="Calibri" w:cs="Calibri" w:eastAsia="Calibri" w:hAnsi="Calibri"/>
          <w:i/>
          <w:iCs/>
          <w:color w:val="1A1A1A"/>
          <w:sz w:val="21"/>
          <w:szCs w:val="21"/>
        </w:rPr>
        <w:t xml:space="preserve">US-8.2: As a system administrator, I want audit logs of all system configuration changes, so that I can ensure accountability and compliance.</w:t>
      </w:r>
    </w:p>
    <w:p>
      <w:pPr>
        <w:pStyle w:val="Heading1"/>
        <w:pBdr>
          <w:bottom w:val="single" w:color="1F3864" w:sz="6" w:space="4"/>
        </w:pBdr>
        <w:spacing w:after="200" w:before="400"/>
      </w:pPr>
      <w:r>
        <w:rPr>
          <w:rFonts w:ascii="Calibri" w:cs="Calibri" w:eastAsia="Calibri" w:hAnsi="Calibri"/>
          <w:b/>
          <w:bCs/>
          <w:color w:val="1F3864"/>
          <w:sz w:val="30"/>
          <w:szCs w:val="30"/>
        </w:rPr>
        <w:t xml:space="preserve">3. Acceptance Criteria (Selected User Stories)</w:t>
      </w:r>
    </w:p>
    <w:p>
      <w:pPr>
        <w:spacing w:after="150" w:line="276"/>
      </w:pPr>
      <w:r>
        <w:rPr>
          <w:rFonts w:ascii="Calibri" w:cs="Calibri" w:eastAsia="Calibri" w:hAnsi="Calibri"/>
          <w:sz w:val="21"/>
          <w:szCs w:val="21"/>
        </w:rPr>
        <w:t xml:space="preserve">Acceptance criteria for the six user stories selected for Sprint 1 (see Section 5) are defined below using the Given–When–Then format.</w:t>
      </w:r>
    </w:p>
    <w:p>
      <w:pPr>
        <w:spacing w:after="100" w:before="200"/>
      </w:pPr>
      <w:r>
        <w:rPr>
          <w:rFonts w:ascii="Calibri" w:cs="Calibri" w:eastAsia="Calibri" w:hAnsi="Calibri"/>
          <w:b/>
          <w:bCs/>
          <w:color w:val="333333"/>
          <w:sz w:val="22"/>
          <w:szCs w:val="22"/>
        </w:rPr>
        <w:t xml:space="preserve">US-1.1 — Continuous IoT occupancy data collection</w:t>
      </w:r>
    </w:p>
    <w:p>
      <w:pPr>
        <w:pStyle w:val="ListParagraph"/>
        <w:numPr>
          <w:ilvl w:val="0"/>
          <w:numId w:val="2"/>
        </w:numPr>
        <w:spacing w:after="80" w:line="276"/>
      </w:pPr>
      <w:r>
        <w:rPr>
          <w:rFonts w:ascii="Calibri" w:cs="Calibri" w:eastAsia="Calibri" w:hAnsi="Calibri"/>
          <w:sz w:val="21"/>
          <w:szCs w:val="21"/>
        </w:rPr>
        <w:t xml:space="preserve">Given a sensor is online and connected to the platform, When it detects a change in room occupancy, Then the new occupancy count is recorded in the system within 5 seconds.</w:t>
      </w:r>
    </w:p>
    <w:p>
      <w:pPr>
        <w:pStyle w:val="ListParagraph"/>
        <w:numPr>
          <w:ilvl w:val="0"/>
          <w:numId w:val="2"/>
        </w:numPr>
        <w:spacing w:after="80" w:line="276"/>
      </w:pPr>
      <w:r>
        <w:rPr>
          <w:rFonts w:ascii="Calibri" w:cs="Calibri" w:eastAsia="Calibri" w:hAnsi="Calibri"/>
          <w:sz w:val="21"/>
          <w:szCs w:val="21"/>
        </w:rPr>
        <w:t xml:space="preserve">Given the sensor network experiences a connectivity loss, When the connection is restored, Then the platform automatically resumes data collection and flags the outage period in the logs.</w:t>
      </w:r>
    </w:p>
    <w:p>
      <w:pPr>
        <w:pStyle w:val="ListParagraph"/>
        <w:numPr>
          <w:ilvl w:val="0"/>
          <w:numId w:val="2"/>
        </w:numPr>
        <w:spacing w:after="80" w:line="276"/>
      </w:pPr>
      <w:r>
        <w:rPr>
          <w:rFonts w:ascii="Calibri" w:cs="Calibri" w:eastAsia="Calibri" w:hAnsi="Calibri"/>
          <w:sz w:val="21"/>
          <w:szCs w:val="21"/>
        </w:rPr>
        <w:t xml:space="preserve">Given occupancy data is being collected, When a facility manager opens the live monitoring view, Then current occupancy for every mapped room is displayed and refreshed at least every 30 seconds.</w:t>
      </w:r>
    </w:p>
    <w:p>
      <w:pPr>
        <w:spacing w:after="100" w:before="200"/>
      </w:pPr>
      <w:r>
        <w:rPr>
          <w:rFonts w:ascii="Calibri" w:cs="Calibri" w:eastAsia="Calibri" w:hAnsi="Calibri"/>
          <w:b/>
          <w:bCs/>
          <w:color w:val="333333"/>
          <w:sz w:val="22"/>
          <w:szCs w:val="22"/>
        </w:rPr>
        <w:t xml:space="preserve">US-1.2 — Access-control data integration</w:t>
      </w:r>
    </w:p>
    <w:p>
      <w:pPr>
        <w:pStyle w:val="ListParagraph"/>
        <w:numPr>
          <w:ilvl w:val="0"/>
          <w:numId w:val="2"/>
        </w:numPr>
        <w:spacing w:after="80" w:line="276"/>
      </w:pPr>
      <w:r>
        <w:rPr>
          <w:rFonts w:ascii="Calibri" w:cs="Calibri" w:eastAsia="Calibri" w:hAnsi="Calibri"/>
          <w:sz w:val="21"/>
          <w:szCs w:val="21"/>
        </w:rPr>
        <w:t xml:space="preserve">Given a badge swipe occurs at a monitored access point, When the event is logged by the access-control system, Then the platform ingests the event and associates it with the correct room/zone within 10 seconds.</w:t>
      </w:r>
    </w:p>
    <w:p>
      <w:pPr>
        <w:pStyle w:val="ListParagraph"/>
        <w:numPr>
          <w:ilvl w:val="0"/>
          <w:numId w:val="2"/>
        </w:numPr>
        <w:spacing w:after="80" w:line="276"/>
      </w:pPr>
      <w:r>
        <w:rPr>
          <w:rFonts w:ascii="Calibri" w:cs="Calibri" w:eastAsia="Calibri" w:hAnsi="Calibri"/>
          <w:sz w:val="21"/>
          <w:szCs w:val="21"/>
        </w:rPr>
        <w:t xml:space="preserve">Given both sensor-based and badge-based counts exist for a room, When the platform computes occupancy, Then it reconciles both sources and flags discrepancies greater than 15% for manual review.</w:t>
      </w:r>
    </w:p>
    <w:p>
      <w:pPr>
        <w:spacing w:after="100" w:before="200"/>
      </w:pPr>
      <w:r>
        <w:rPr>
          <w:rFonts w:ascii="Calibri" w:cs="Calibri" w:eastAsia="Calibri" w:hAnsi="Calibri"/>
          <w:b/>
          <w:bCs/>
          <w:color w:val="333333"/>
          <w:sz w:val="22"/>
          <w:szCs w:val="22"/>
        </w:rPr>
        <w:t xml:space="preserve">US-3.1 — Real-time room availability view</w:t>
      </w:r>
    </w:p>
    <w:p>
      <w:pPr>
        <w:pStyle w:val="ListParagraph"/>
        <w:numPr>
          <w:ilvl w:val="0"/>
          <w:numId w:val="2"/>
        </w:numPr>
        <w:spacing w:after="80" w:line="276"/>
      </w:pPr>
      <w:r>
        <w:rPr>
          <w:rFonts w:ascii="Calibri" w:cs="Calibri" w:eastAsia="Calibri" w:hAnsi="Calibri"/>
          <w:sz w:val="21"/>
          <w:szCs w:val="21"/>
        </w:rPr>
        <w:t xml:space="preserve">Given a user opens the room availability screen, When the screen loads, Then all rooms are shown with a color-coded status (available, occupied, reserved) based on current data.</w:t>
      </w:r>
    </w:p>
    <w:p>
      <w:pPr>
        <w:pStyle w:val="ListParagraph"/>
        <w:numPr>
          <w:ilvl w:val="0"/>
          <w:numId w:val="2"/>
        </w:numPr>
        <w:spacing w:after="80" w:line="276"/>
      </w:pPr>
      <w:r>
        <w:rPr>
          <w:rFonts w:ascii="Calibri" w:cs="Calibri" w:eastAsia="Calibri" w:hAnsi="Calibri"/>
          <w:sz w:val="21"/>
          <w:szCs w:val="21"/>
        </w:rPr>
        <w:t xml:space="preserve">Given a room's status changes, When the underlying occupancy or booking data updates, Then the availability view reflects the change within 15 seconds without requiring a manual refresh.</w:t>
      </w:r>
    </w:p>
    <w:p>
      <w:pPr>
        <w:pStyle w:val="ListParagraph"/>
        <w:numPr>
          <w:ilvl w:val="0"/>
          <w:numId w:val="2"/>
        </w:numPr>
        <w:spacing w:after="80" w:line="276"/>
      </w:pPr>
      <w:r>
        <w:rPr>
          <w:rFonts w:ascii="Calibri" w:cs="Calibri" w:eastAsia="Calibri" w:hAnsi="Calibri"/>
          <w:sz w:val="21"/>
          <w:szCs w:val="21"/>
        </w:rPr>
        <w:t xml:space="preserve">Given a user filters by building, floor, or capacity, When filters are applied, Then only matching rooms are displayed.</w:t>
      </w:r>
    </w:p>
    <w:p>
      <w:pPr>
        <w:spacing w:after="100" w:before="200"/>
      </w:pPr>
      <w:r>
        <w:rPr>
          <w:rFonts w:ascii="Calibri" w:cs="Calibri" w:eastAsia="Calibri" w:hAnsi="Calibri"/>
          <w:b/>
          <w:bCs/>
          <w:color w:val="333333"/>
          <w:sz w:val="22"/>
          <w:szCs w:val="22"/>
        </w:rPr>
        <w:t xml:space="preserve">US-5.1 — Occupancy heatmap dashboard</w:t>
      </w:r>
    </w:p>
    <w:p>
      <w:pPr>
        <w:pStyle w:val="ListParagraph"/>
        <w:numPr>
          <w:ilvl w:val="0"/>
          <w:numId w:val="2"/>
        </w:numPr>
        <w:spacing w:after="80" w:line="276"/>
      </w:pPr>
      <w:r>
        <w:rPr>
          <w:rFonts w:ascii="Calibri" w:cs="Calibri" w:eastAsia="Calibri" w:hAnsi="Calibri"/>
          <w:sz w:val="21"/>
          <w:szCs w:val="21"/>
        </w:rPr>
        <w:t xml:space="preserve">Given occupancy data exists for a selected date range, When a facility manager selects that range on the dashboard, Then a heatmap is rendered showing occupancy intensity per room/floor.</w:t>
      </w:r>
    </w:p>
    <w:p>
      <w:pPr>
        <w:pStyle w:val="ListParagraph"/>
        <w:numPr>
          <w:ilvl w:val="0"/>
          <w:numId w:val="2"/>
        </w:numPr>
        <w:spacing w:after="80" w:line="276"/>
      </w:pPr>
      <w:r>
        <w:rPr>
          <w:rFonts w:ascii="Calibri" w:cs="Calibri" w:eastAsia="Calibri" w:hAnsi="Calibri"/>
          <w:sz w:val="21"/>
          <w:szCs w:val="21"/>
        </w:rPr>
        <w:t xml:space="preserve">Given a facility manager hovers over a heatmap cell, When the cursor is positioned over a room, Then a tooltip displays exact occupancy count and utilization percentage.</w:t>
      </w:r>
    </w:p>
    <w:p>
      <w:pPr>
        <w:pStyle w:val="ListParagraph"/>
        <w:numPr>
          <w:ilvl w:val="0"/>
          <w:numId w:val="2"/>
        </w:numPr>
        <w:spacing w:after="80" w:line="276"/>
      </w:pPr>
      <w:r>
        <w:rPr>
          <w:rFonts w:ascii="Calibri" w:cs="Calibri" w:eastAsia="Calibri" w:hAnsi="Calibri"/>
          <w:sz w:val="21"/>
          <w:szCs w:val="21"/>
        </w:rPr>
        <w:t xml:space="preserve">Given the dashboard is loaded, When more than 10,000 data points are queried, Then the heatmap renders within 3 seconds.</w:t>
      </w:r>
    </w:p>
    <w:p>
      <w:pPr>
        <w:spacing w:after="100" w:before="200"/>
      </w:pPr>
      <w:r>
        <w:rPr>
          <w:rFonts w:ascii="Calibri" w:cs="Calibri" w:eastAsia="Calibri" w:hAnsi="Calibri"/>
          <w:b/>
          <w:bCs/>
          <w:color w:val="333333"/>
          <w:sz w:val="22"/>
          <w:szCs w:val="22"/>
        </w:rPr>
        <w:t xml:space="preserve">US-8.1 — Role-based access control</w:t>
      </w:r>
    </w:p>
    <w:p>
      <w:pPr>
        <w:pStyle w:val="ListParagraph"/>
        <w:numPr>
          <w:ilvl w:val="0"/>
          <w:numId w:val="2"/>
        </w:numPr>
        <w:spacing w:after="80" w:line="276"/>
      </w:pPr>
      <w:r>
        <w:rPr>
          <w:rFonts w:ascii="Calibri" w:cs="Calibri" w:eastAsia="Calibri" w:hAnsi="Calibri"/>
          <w:sz w:val="21"/>
          <w:szCs w:val="21"/>
        </w:rPr>
        <w:t xml:space="preserve">Given a new user account is created, When an administrator assigns a role (Admin, Facility Manager, Occupant), Then the user's access is restricted to the permissions defined for that role.</w:t>
      </w:r>
    </w:p>
    <w:p>
      <w:pPr>
        <w:pStyle w:val="ListParagraph"/>
        <w:numPr>
          <w:ilvl w:val="0"/>
          <w:numId w:val="2"/>
        </w:numPr>
        <w:spacing w:after="80" w:line="276"/>
      </w:pPr>
      <w:r>
        <w:rPr>
          <w:rFonts w:ascii="Calibri" w:cs="Calibri" w:eastAsia="Calibri" w:hAnsi="Calibri"/>
          <w:sz w:val="21"/>
          <w:szCs w:val="21"/>
        </w:rPr>
        <w:t xml:space="preserve">Given a user without administrative privileges, When they attempt to access system configuration settings, Then access is denied and the attempt is logged.</w:t>
      </w:r>
    </w:p>
    <w:p>
      <w:pPr>
        <w:pStyle w:val="ListParagraph"/>
        <w:numPr>
          <w:ilvl w:val="0"/>
          <w:numId w:val="2"/>
        </w:numPr>
        <w:spacing w:after="80" w:line="276"/>
      </w:pPr>
      <w:r>
        <w:rPr>
          <w:rFonts w:ascii="Calibri" w:cs="Calibri" w:eastAsia="Calibri" w:hAnsi="Calibri"/>
          <w:sz w:val="21"/>
          <w:szCs w:val="21"/>
        </w:rPr>
        <w:t xml:space="preserve">Given a role's permissions are modified, When the change is saved, Then it takes effect for all users of that role within 1 minute, without requiring re-login.</w:t>
      </w:r>
    </w:p>
    <w:p>
      <w:pPr>
        <w:spacing w:after="100" w:before="200"/>
      </w:pPr>
      <w:r>
        <w:rPr>
          <w:rFonts w:ascii="Calibri" w:cs="Calibri" w:eastAsia="Calibri" w:hAnsi="Calibri"/>
          <w:b/>
          <w:bCs/>
          <w:color w:val="333333"/>
          <w:sz w:val="22"/>
          <w:szCs w:val="22"/>
        </w:rPr>
        <w:t xml:space="preserve">US-2.1 — 7-day occupancy prediction (baseline)</w:t>
      </w:r>
    </w:p>
    <w:p>
      <w:pPr>
        <w:pStyle w:val="ListParagraph"/>
        <w:numPr>
          <w:ilvl w:val="0"/>
          <w:numId w:val="2"/>
        </w:numPr>
        <w:spacing w:after="80" w:line="276"/>
      </w:pPr>
      <w:r>
        <w:rPr>
          <w:rFonts w:ascii="Calibri" w:cs="Calibri" w:eastAsia="Calibri" w:hAnsi="Calibri"/>
          <w:sz w:val="21"/>
          <w:szCs w:val="21"/>
        </w:rPr>
        <w:t xml:space="preserve">Given at least 14 days of historical occupancy data exists for a room, When the prediction job runs, Then a day-by-day occupancy forecast for the next 7 days is generated and stored.</w:t>
      </w:r>
    </w:p>
    <w:p>
      <w:pPr>
        <w:pStyle w:val="ListParagraph"/>
        <w:numPr>
          <w:ilvl w:val="0"/>
          <w:numId w:val="2"/>
        </w:numPr>
        <w:spacing w:after="80" w:line="276"/>
      </w:pPr>
      <w:r>
        <w:rPr>
          <w:rFonts w:ascii="Calibri" w:cs="Calibri" w:eastAsia="Calibri" w:hAnsi="Calibri"/>
          <w:sz w:val="21"/>
          <w:szCs w:val="21"/>
        </w:rPr>
        <w:t xml:space="preserve">Given a forecast has been generated, When a facility manager views the room's forecast, Then predicted occupancy is displayed alongside actual scheduled bookings for comparison.</w:t>
      </w:r>
    </w:p>
    <w:p>
      <w:pPr>
        <w:pStyle w:val="ListParagraph"/>
        <w:numPr>
          <w:ilvl w:val="0"/>
          <w:numId w:val="2"/>
        </w:numPr>
        <w:spacing w:after="80" w:line="276"/>
      </w:pPr>
      <w:r>
        <w:rPr>
          <w:rFonts w:ascii="Calibri" w:cs="Calibri" w:eastAsia="Calibri" w:hAnsi="Calibri"/>
          <w:sz w:val="21"/>
          <w:szCs w:val="21"/>
        </w:rPr>
        <w:t xml:space="preserve">Given insufficient historical data exists for a room, When the prediction job runs, Then the room is excluded from forecasting and flagged as “insufficient data” rather than showing an inaccurate forecast.</w:t>
      </w:r>
    </w:p>
    <w:p>
      <w:pPr>
        <w:pStyle w:val="Heading1"/>
        <w:pBdr>
          <w:bottom w:val="single" w:color="1F3864" w:sz="6" w:space="4"/>
        </w:pBdr>
        <w:spacing w:after="200" w:before="400"/>
      </w:pPr>
      <w:r>
        <w:rPr>
          <w:rFonts w:ascii="Calibri" w:cs="Calibri" w:eastAsia="Calibri" w:hAnsi="Calibri"/>
          <w:b/>
          <w:bCs/>
          <w:color w:val="1F3864"/>
          <w:sz w:val="30"/>
          <w:szCs w:val="30"/>
        </w:rPr>
        <w:t xml:space="preserve">4. Product Backlog Prioritization</w:t>
      </w:r>
    </w:p>
    <w:p>
      <w:pPr>
        <w:spacing w:after="150" w:line="276"/>
      </w:pPr>
      <w:r>
        <w:rPr>
          <w:rFonts w:ascii="Calibri" w:cs="Calibri" w:eastAsia="Calibri" w:hAnsi="Calibri"/>
          <w:sz w:val="21"/>
          <w:szCs w:val="21"/>
        </w:rPr>
        <w:t xml:space="preserve">The product backlog was prioritized using a combination of MoSCoW categorization and business value, weighed against implementation effort (story points) and technical dependencies. Foundational data-integration and core-visibility stories were ranked highest since almost every other epic depends on them.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1600"/>
        <w:gridCol w:w="2200"/>
      </w:tblGrid>
      <w:tr>
        <w:trPr>
          <w:tblHeader/>
        </w:trPr>
        <w:tc>
          <w:tcPr>
            <w:tcW w:type="dxa" w:w="3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User Story</w:t>
            </w:r>
          </w:p>
        </w:tc>
        <w:tc>
          <w:tcPr>
            <w:tcW w:type="dxa" w:w="2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 (MoSCoW)</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Story Points</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Dependency</w:t>
            </w:r>
          </w:p>
        </w:tc>
      </w:tr>
      <w:tr>
        <w:tc>
          <w:tcPr>
            <w:tcW w:type="dxa" w:w="3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US-1.1 IoT sensor data collection</w:t>
            </w:r>
          </w:p>
        </w:tc>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Must Have</w:t>
            </w:r>
          </w:p>
        </w:tc>
        <w:tc>
          <w:tcPr>
            <w:tcW w:type="dxa" w:w="1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8</w:t>
            </w:r>
          </w:p>
        </w:tc>
        <w:tc>
          <w:tcPr>
            <w:tcW w:type="dxa" w:w="22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None (foundational)</w:t>
            </w:r>
          </w:p>
        </w:tc>
      </w:tr>
      <w:tr>
        <w:tc>
          <w:tcPr>
            <w:tcW w:type="dxa" w:w="3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US-1.2 Access-control integration</w:t>
            </w:r>
          </w:p>
        </w:tc>
        <w:tc>
          <w:tcPr>
            <w:tcW w:type="dxa" w:w="25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Must Have</w:t>
            </w:r>
          </w:p>
        </w:tc>
        <w:tc>
          <w:tcPr>
            <w:tcW w:type="dxa" w:w="1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5</w:t>
            </w:r>
          </w:p>
        </w:tc>
        <w:tc>
          <w:tcPr>
            <w:tcW w:type="dxa" w:w="22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US-1.1</w:t>
            </w:r>
          </w:p>
        </w:tc>
      </w:tr>
      <w:tr>
        <w:tc>
          <w:tcPr>
            <w:tcW w:type="dxa" w:w="3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US-8.1 Role-based access control</w:t>
            </w:r>
          </w:p>
        </w:tc>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Must Have</w:t>
            </w:r>
          </w:p>
        </w:tc>
        <w:tc>
          <w:tcPr>
            <w:tcW w:type="dxa" w:w="1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3</w:t>
            </w:r>
          </w:p>
        </w:tc>
        <w:tc>
          <w:tcPr>
            <w:tcW w:type="dxa" w:w="22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None (foundational)</w:t>
            </w:r>
          </w:p>
        </w:tc>
      </w:tr>
      <w:tr>
        <w:tc>
          <w:tcPr>
            <w:tcW w:type="dxa" w:w="3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US-3.1 Real-time room availability view</w:t>
            </w:r>
          </w:p>
        </w:tc>
        <w:tc>
          <w:tcPr>
            <w:tcW w:type="dxa" w:w="25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Must Have</w:t>
            </w:r>
          </w:p>
        </w:tc>
        <w:tc>
          <w:tcPr>
            <w:tcW w:type="dxa" w:w="1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5</w:t>
            </w:r>
          </w:p>
        </w:tc>
        <w:tc>
          <w:tcPr>
            <w:tcW w:type="dxa" w:w="22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US-1.1, US-1.2</w:t>
            </w:r>
          </w:p>
        </w:tc>
      </w:tr>
      <w:tr>
        <w:tc>
          <w:tcPr>
            <w:tcW w:type="dxa" w:w="3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US-5.1 Occupancy heatmap dashboard</w:t>
            </w:r>
          </w:p>
        </w:tc>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Must Have</w:t>
            </w:r>
          </w:p>
        </w:tc>
        <w:tc>
          <w:tcPr>
            <w:tcW w:type="dxa" w:w="1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8</w:t>
            </w:r>
          </w:p>
        </w:tc>
        <w:tc>
          <w:tcPr>
            <w:tcW w:type="dxa" w:w="22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US-1.1, US-1.2</w:t>
            </w:r>
          </w:p>
        </w:tc>
      </w:tr>
      <w:tr>
        <w:tc>
          <w:tcPr>
            <w:tcW w:type="dxa" w:w="3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US-2.1 7-day occupancy prediction</w:t>
            </w:r>
          </w:p>
        </w:tc>
        <w:tc>
          <w:tcPr>
            <w:tcW w:type="dxa" w:w="25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Should Have</w:t>
            </w:r>
          </w:p>
        </w:tc>
        <w:tc>
          <w:tcPr>
            <w:tcW w:type="dxa" w:w="1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13</w:t>
            </w:r>
          </w:p>
        </w:tc>
        <w:tc>
          <w:tcPr>
            <w:tcW w:type="dxa" w:w="22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US-1.1, US-1.2</w:t>
            </w:r>
          </w:p>
        </w:tc>
      </w:tr>
      <w:tr>
        <w:tc>
          <w:tcPr>
            <w:tcW w:type="dxa" w:w="3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US-1.3 Remote sensor configuration</w:t>
            </w:r>
          </w:p>
        </w:tc>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Should Have</w:t>
            </w:r>
          </w:p>
        </w:tc>
        <w:tc>
          <w:tcPr>
            <w:tcW w:type="dxa" w:w="1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5</w:t>
            </w:r>
          </w:p>
        </w:tc>
        <w:tc>
          <w:tcPr>
            <w:tcW w:type="dxa" w:w="22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US-1.1</w:t>
            </w:r>
          </w:p>
        </w:tc>
      </w:tr>
      <w:tr>
        <w:tc>
          <w:tcPr>
            <w:tcW w:type="dxa" w:w="3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US-3.2 Recommended room reallocation</w:t>
            </w:r>
          </w:p>
        </w:tc>
        <w:tc>
          <w:tcPr>
            <w:tcW w:type="dxa" w:w="25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Should Have</w:t>
            </w:r>
          </w:p>
        </w:tc>
        <w:tc>
          <w:tcPr>
            <w:tcW w:type="dxa" w:w="1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8</w:t>
            </w:r>
          </w:p>
        </w:tc>
        <w:tc>
          <w:tcPr>
            <w:tcW w:type="dxa" w:w="22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US-2.1, US-3.1</w:t>
            </w:r>
          </w:p>
        </w:tc>
      </w:tr>
      <w:tr>
        <w:tc>
          <w:tcPr>
            <w:tcW w:type="dxa" w:w="3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US-2.2 Continuous model learning</w:t>
            </w:r>
          </w:p>
        </w:tc>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Should Have</w:t>
            </w:r>
          </w:p>
        </w:tc>
        <w:tc>
          <w:tcPr>
            <w:tcW w:type="dxa" w:w="1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13</w:t>
            </w:r>
          </w:p>
        </w:tc>
        <w:tc>
          <w:tcPr>
            <w:tcW w:type="dxa" w:w="22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US-2.1</w:t>
            </w:r>
          </w:p>
        </w:tc>
      </w:tr>
      <w:tr>
        <w:tc>
          <w:tcPr>
            <w:tcW w:type="dxa" w:w="3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US-4.1 Automated HVAC adjustment</w:t>
            </w:r>
          </w:p>
        </w:tc>
        <w:tc>
          <w:tcPr>
            <w:tcW w:type="dxa" w:w="25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Should Have</w:t>
            </w:r>
          </w:p>
        </w:tc>
        <w:tc>
          <w:tcPr>
            <w:tcW w:type="dxa" w:w="1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13</w:t>
            </w:r>
          </w:p>
        </w:tc>
        <w:tc>
          <w:tcPr>
            <w:tcW w:type="dxa" w:w="22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US-2.1</w:t>
            </w:r>
          </w:p>
        </w:tc>
      </w:tr>
      <w:tr>
        <w:tc>
          <w:tcPr>
            <w:tcW w:type="dxa" w:w="3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US-3.3 Auto-release of no-show bookings</w:t>
            </w:r>
          </w:p>
        </w:tc>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Should Have</w:t>
            </w:r>
          </w:p>
        </w:tc>
        <w:tc>
          <w:tcPr>
            <w:tcW w:type="dxa" w:w="1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5</w:t>
            </w:r>
          </w:p>
        </w:tc>
        <w:tc>
          <w:tcPr>
            <w:tcW w:type="dxa" w:w="22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US-3.1</w:t>
            </w:r>
          </w:p>
        </w:tc>
      </w:tr>
      <w:tr>
        <w:tc>
          <w:tcPr>
            <w:tcW w:type="dxa" w:w="3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US-2.3 Occupancy deviation alerts</w:t>
            </w:r>
          </w:p>
        </w:tc>
        <w:tc>
          <w:tcPr>
            <w:tcW w:type="dxa" w:w="25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Could Have</w:t>
            </w:r>
          </w:p>
        </w:tc>
        <w:tc>
          <w:tcPr>
            <w:tcW w:type="dxa" w:w="1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5</w:t>
            </w:r>
          </w:p>
        </w:tc>
        <w:tc>
          <w:tcPr>
            <w:tcW w:type="dxa" w:w="22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US-2.1</w:t>
            </w:r>
          </w:p>
        </w:tc>
      </w:tr>
      <w:tr>
        <w:tc>
          <w:tcPr>
            <w:tcW w:type="dxa" w:w="3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US-5.2 Executive summary reports</w:t>
            </w:r>
          </w:p>
        </w:tc>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Could Have</w:t>
            </w:r>
          </w:p>
        </w:tc>
        <w:tc>
          <w:tcPr>
            <w:tcW w:type="dxa" w:w="1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5</w:t>
            </w:r>
          </w:p>
        </w:tc>
        <w:tc>
          <w:tcPr>
            <w:tcW w:type="dxa" w:w="22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US-5.1</w:t>
            </w:r>
          </w:p>
        </w:tc>
      </w:tr>
      <w:tr>
        <w:tc>
          <w:tcPr>
            <w:tcW w:type="dxa" w:w="3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US-4.2 Energy savings reporting</w:t>
            </w:r>
          </w:p>
        </w:tc>
        <w:tc>
          <w:tcPr>
            <w:tcW w:type="dxa" w:w="25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Could Have</w:t>
            </w:r>
          </w:p>
        </w:tc>
        <w:tc>
          <w:tcPr>
            <w:tcW w:type="dxa" w:w="1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8</w:t>
            </w:r>
          </w:p>
        </w:tc>
        <w:tc>
          <w:tcPr>
            <w:tcW w:type="dxa" w:w="22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US-4.1</w:t>
            </w:r>
          </w:p>
        </w:tc>
      </w:tr>
      <w:tr>
        <w:tc>
          <w:tcPr>
            <w:tcW w:type="dxa" w:w="3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US-7.1 Mobile availability notifications</w:t>
            </w:r>
          </w:p>
        </w:tc>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Could Have</w:t>
            </w:r>
          </w:p>
        </w:tc>
        <w:tc>
          <w:tcPr>
            <w:tcW w:type="dxa" w:w="1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5</w:t>
            </w:r>
          </w:p>
        </w:tc>
        <w:tc>
          <w:tcPr>
            <w:tcW w:type="dxa" w:w="22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US-3.1</w:t>
            </w:r>
          </w:p>
        </w:tc>
      </w:tr>
      <w:tr>
        <w:tc>
          <w:tcPr>
            <w:tcW w:type="dxa" w:w="3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US-7.2 Mobile booking &amp; check-in</w:t>
            </w:r>
          </w:p>
        </w:tc>
        <w:tc>
          <w:tcPr>
            <w:tcW w:type="dxa" w:w="25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Could Have</w:t>
            </w:r>
          </w:p>
        </w:tc>
        <w:tc>
          <w:tcPr>
            <w:tcW w:type="dxa" w:w="1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8</w:t>
            </w:r>
          </w:p>
        </w:tc>
        <w:tc>
          <w:tcPr>
            <w:tcW w:type="dxa" w:w="22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US-3.1, US-3.3</w:t>
            </w:r>
          </w:p>
        </w:tc>
      </w:tr>
      <w:tr>
        <w:tc>
          <w:tcPr>
            <w:tcW w:type="dxa" w:w="3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US-6.1 Long-term trend reports</w:t>
            </w:r>
          </w:p>
        </w:tc>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Could Have</w:t>
            </w:r>
          </w:p>
        </w:tc>
        <w:tc>
          <w:tcPr>
            <w:tcW w:type="dxa" w:w="1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8</w:t>
            </w:r>
          </w:p>
        </w:tc>
        <w:tc>
          <w:tcPr>
            <w:tcW w:type="dxa" w:w="22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US-5.1</w:t>
            </w:r>
          </w:p>
        </w:tc>
      </w:tr>
      <w:tr>
        <w:tc>
          <w:tcPr>
            <w:tcW w:type="dxa" w:w="3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US-6.2 Report export (PDF/Excel)</w:t>
            </w:r>
          </w:p>
        </w:tc>
        <w:tc>
          <w:tcPr>
            <w:tcW w:type="dxa" w:w="25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Could Have</w:t>
            </w:r>
          </w:p>
        </w:tc>
        <w:tc>
          <w:tcPr>
            <w:tcW w:type="dxa" w:w="1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3</w:t>
            </w:r>
          </w:p>
        </w:tc>
        <w:tc>
          <w:tcPr>
            <w:tcW w:type="dxa" w:w="22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US-5.1, US-6.1</w:t>
            </w:r>
          </w:p>
        </w:tc>
      </w:tr>
      <w:tr>
        <w:tc>
          <w:tcPr>
            <w:tcW w:type="dxa" w:w="3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US-8.2 Configuration audit logs</w:t>
            </w:r>
          </w:p>
        </w:tc>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Won't Have (this release)</w:t>
            </w:r>
          </w:p>
        </w:tc>
        <w:tc>
          <w:tcPr>
            <w:tcW w:type="dxa" w:w="1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3</w:t>
            </w:r>
          </w:p>
        </w:tc>
        <w:tc>
          <w:tcPr>
            <w:tcW w:type="dxa" w:w="22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US-8.1</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5. Sprint Backlog (Sprint 1)</w:t>
      </w:r>
    </w:p>
    <w:p>
      <w:pPr>
        <w:spacing w:after="150" w:line="276"/>
      </w:pPr>
      <w:r>
        <w:rPr>
          <w:rFonts w:ascii="Calibri" w:cs="Calibri" w:eastAsia="Calibri" w:hAnsi="Calibri"/>
          <w:sz w:val="21"/>
          <w:szCs w:val="21"/>
        </w:rPr>
        <w:t xml:space="preserve">Sprint 1 focuses on delivering the foundational data pipeline, core visibility for end users, security, and an initial predictive capability. The five “Must Have” stories are committed in full; US-2.1 is pulled in as a high-value “Should Have” stretch story to begin validating the prediction engine early, since several downstream epics depend on it.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User Story</w:t>
            </w:r>
          </w:p>
        </w:tc>
        <w:tc>
          <w:tcPr>
            <w:tcW w:type="dxa" w:w="6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Development Tasks</w:t>
            </w:r>
          </w:p>
        </w:tc>
      </w:tr>
      <w:tr>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US-1.1 (8 pts)
IoT sensor data collection</w:t>
            </w:r>
          </w:p>
        </w:tc>
        <w:tc>
          <w:tcPr>
            <w:tcW w:type="dxa" w:w="63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Select and configure IoT gateway / MQTT broker for sensor ingestion</w:t>
            </w:r>
          </w:p>
          <w:p>
            <w:pPr>
              <w:spacing w:after="40"/>
            </w:pPr>
            <w:r>
              <w:rPr>
                <w:rFonts w:ascii="Calibri" w:cs="Calibri" w:eastAsia="Calibri" w:hAnsi="Calibri"/>
                <w:b w:val="false"/>
                <w:bCs w:val="false"/>
                <w:color w:val="1A1A1A"/>
                <w:sz w:val="19"/>
                <w:szCs w:val="19"/>
              </w:rPr>
              <w:t xml:space="preserve">Build sensor data ingestion microservice with a 5-second processing SLA</w:t>
            </w:r>
          </w:p>
          <w:p>
            <w:pPr>
              <w:spacing w:after="40"/>
            </w:pPr>
            <w:r>
              <w:rPr>
                <w:rFonts w:ascii="Calibri" w:cs="Calibri" w:eastAsia="Calibri" w:hAnsi="Calibri"/>
                <w:b w:val="false"/>
                <w:bCs w:val="false"/>
                <w:color w:val="1A1A1A"/>
                <w:sz w:val="19"/>
                <w:szCs w:val="19"/>
              </w:rPr>
              <w:t xml:space="preserve">Design and implement time-series data store for occupancy events</w:t>
            </w:r>
          </w:p>
          <w:p>
            <w:pPr>
              <w:spacing w:after="40"/>
            </w:pPr>
            <w:r>
              <w:rPr>
                <w:rFonts w:ascii="Calibri" w:cs="Calibri" w:eastAsia="Calibri" w:hAnsi="Calibri"/>
                <w:b w:val="false"/>
                <w:bCs w:val="false"/>
                <w:color w:val="1A1A1A"/>
                <w:sz w:val="19"/>
                <w:szCs w:val="19"/>
              </w:rPr>
              <w:t xml:space="preserve">Build live monitoring view (backend API + basic UI) refreshed every 30s</w:t>
            </w:r>
          </w:p>
          <w:p>
            <w:pPr>
              <w:spacing w:after="40"/>
            </w:pPr>
            <w:r>
              <w:rPr>
                <w:rFonts w:ascii="Calibri" w:cs="Calibri" w:eastAsia="Calibri" w:hAnsi="Calibri"/>
                <w:b w:val="false"/>
                <w:bCs w:val="false"/>
                <w:color w:val="1A1A1A"/>
                <w:sz w:val="19"/>
                <w:szCs w:val="19"/>
              </w:rPr>
              <w:t xml:space="preserve">Write unit and integration tests; simulate sensor outages</w:t>
            </w:r>
          </w:p>
        </w:tc>
      </w:tr>
      <w:tr>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US-1.2 (5 pts)
Access-control integration</w:t>
            </w:r>
          </w:p>
        </w:tc>
        <w:tc>
          <w:tcPr>
            <w:tcW w:type="dxa" w:w="63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Build connector/API adapter for access-control system event feed</w:t>
            </w:r>
          </w:p>
          <w:p>
            <w:pPr>
              <w:spacing w:after="40"/>
            </w:pPr>
            <w:r>
              <w:rPr>
                <w:rFonts w:ascii="Calibri" w:cs="Calibri" w:eastAsia="Calibri" w:hAnsi="Calibri"/>
                <w:b w:val="false"/>
                <w:bCs w:val="false"/>
                <w:color w:val="1A1A1A"/>
                <w:sz w:val="19"/>
                <w:szCs w:val="19"/>
              </w:rPr>
              <w:t xml:space="preserve">Implement room/zone mapping for badge-swipe events</w:t>
            </w:r>
          </w:p>
          <w:p>
            <w:pPr>
              <w:spacing w:after="40"/>
            </w:pPr>
            <w:r>
              <w:rPr>
                <w:rFonts w:ascii="Calibri" w:cs="Calibri" w:eastAsia="Calibri" w:hAnsi="Calibri"/>
                <w:b w:val="false"/>
                <w:bCs w:val="false"/>
                <w:color w:val="1A1A1A"/>
                <w:sz w:val="19"/>
                <w:szCs w:val="19"/>
              </w:rPr>
              <w:t xml:space="preserve">Implement reconciliation logic between sensor and badge counts (&gt;15% flag)</w:t>
            </w:r>
          </w:p>
          <w:p>
            <w:pPr>
              <w:spacing w:after="40"/>
            </w:pPr>
            <w:r>
              <w:rPr>
                <w:rFonts w:ascii="Calibri" w:cs="Calibri" w:eastAsia="Calibri" w:hAnsi="Calibri"/>
                <w:b w:val="false"/>
                <w:bCs w:val="false"/>
                <w:color w:val="1A1A1A"/>
                <w:sz w:val="19"/>
                <w:szCs w:val="19"/>
              </w:rPr>
              <w:t xml:space="preserve">Test integration with sample access-control event logs</w:t>
            </w:r>
          </w:p>
        </w:tc>
      </w:tr>
      <w:tr>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US-8.1 (3 pts)
Role-based access control</w:t>
            </w:r>
          </w:p>
        </w:tc>
        <w:tc>
          <w:tcPr>
            <w:tcW w:type="dxa" w:w="63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Design role model (Admin, Facility Manager, Occupant) and permission matrix</w:t>
            </w:r>
          </w:p>
          <w:p>
            <w:pPr>
              <w:spacing w:after="40"/>
            </w:pPr>
            <w:r>
              <w:rPr>
                <w:rFonts w:ascii="Calibri" w:cs="Calibri" w:eastAsia="Calibri" w:hAnsi="Calibri"/>
                <w:b w:val="false"/>
                <w:bCs w:val="false"/>
                <w:color w:val="1A1A1A"/>
                <w:sz w:val="19"/>
                <w:szCs w:val="19"/>
              </w:rPr>
              <w:t xml:space="preserve">Implement authentication and role-assignment in user management module</w:t>
            </w:r>
          </w:p>
          <w:p>
            <w:pPr>
              <w:spacing w:after="40"/>
            </w:pPr>
            <w:r>
              <w:rPr>
                <w:rFonts w:ascii="Calibri" w:cs="Calibri" w:eastAsia="Calibri" w:hAnsi="Calibri"/>
                <w:b w:val="false"/>
                <w:bCs w:val="false"/>
                <w:color w:val="1A1A1A"/>
                <w:sz w:val="19"/>
                <w:szCs w:val="19"/>
              </w:rPr>
              <w:t xml:space="preserve">Enforce role checks on protected API endpoints and UI routes</w:t>
            </w:r>
          </w:p>
          <w:p>
            <w:pPr>
              <w:spacing w:after="40"/>
            </w:pPr>
            <w:r>
              <w:rPr>
                <w:rFonts w:ascii="Calibri" w:cs="Calibri" w:eastAsia="Calibri" w:hAnsi="Calibri"/>
                <w:b w:val="false"/>
                <w:bCs w:val="false"/>
                <w:color w:val="1A1A1A"/>
                <w:sz w:val="19"/>
                <w:szCs w:val="19"/>
              </w:rPr>
              <w:t xml:space="preserve">Test unauthorized-access scenarios and permission-change propagation</w:t>
            </w:r>
          </w:p>
        </w:tc>
      </w:tr>
      <w:tr>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US-3.1 (5 pts)
Real-time room availability view</w:t>
            </w:r>
          </w:p>
        </w:tc>
        <w:tc>
          <w:tcPr>
            <w:tcW w:type="dxa" w:w="63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Design UI wireframe for color-coded room availability screen</w:t>
            </w:r>
          </w:p>
          <w:p>
            <w:pPr>
              <w:spacing w:after="40"/>
            </w:pPr>
            <w:r>
              <w:rPr>
                <w:rFonts w:ascii="Calibri" w:cs="Calibri" w:eastAsia="Calibri" w:hAnsi="Calibri"/>
                <w:b w:val="false"/>
                <w:bCs w:val="false"/>
                <w:color w:val="1A1A1A"/>
                <w:sz w:val="19"/>
                <w:szCs w:val="19"/>
              </w:rPr>
              <w:t xml:space="preserve">Build API to serve current room status from occupancy + booking data</w:t>
            </w:r>
          </w:p>
          <w:p>
            <w:pPr>
              <w:spacing w:after="40"/>
            </w:pPr>
            <w:r>
              <w:rPr>
                <w:rFonts w:ascii="Calibri" w:cs="Calibri" w:eastAsia="Calibri" w:hAnsi="Calibri"/>
                <w:b w:val="false"/>
                <w:bCs w:val="false"/>
                <w:color w:val="1A1A1A"/>
                <w:sz w:val="19"/>
                <w:szCs w:val="19"/>
              </w:rPr>
              <w:t xml:space="preserve">Implement client-side auto-refresh (≤15s) and filter controls</w:t>
            </w:r>
          </w:p>
          <w:p>
            <w:pPr>
              <w:spacing w:after="40"/>
            </w:pPr>
            <w:r>
              <w:rPr>
                <w:rFonts w:ascii="Calibri" w:cs="Calibri" w:eastAsia="Calibri" w:hAnsi="Calibri"/>
                <w:b w:val="false"/>
                <w:bCs w:val="false"/>
                <w:color w:val="1A1A1A"/>
                <w:sz w:val="19"/>
                <w:szCs w:val="19"/>
              </w:rPr>
              <w:t xml:space="preserve">Test with concurrent status changes across multiple rooms</w:t>
            </w:r>
          </w:p>
        </w:tc>
      </w:tr>
      <w:tr>
        <w:tc>
          <w:tcPr>
            <w:tcW w:type="dxa" w:w="26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US-5.1 (8 pts)
Occupancy heatmap dashboard</w:t>
            </w:r>
          </w:p>
        </w:tc>
        <w:tc>
          <w:tcPr>
            <w:tcW w:type="dxa" w:w="63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Design dashboard layout and heatmap visualization component</w:t>
            </w:r>
          </w:p>
          <w:p>
            <w:pPr>
              <w:spacing w:after="40"/>
            </w:pPr>
            <w:r>
              <w:rPr>
                <w:rFonts w:ascii="Calibri" w:cs="Calibri" w:eastAsia="Calibri" w:hAnsi="Calibri"/>
                <w:b w:val="false"/>
                <w:bCs w:val="false"/>
                <w:color w:val="1A1A1A"/>
                <w:sz w:val="19"/>
                <w:szCs w:val="19"/>
              </w:rPr>
              <w:t xml:space="preserve">Build aggregation queries for room/floor occupancy intensity</w:t>
            </w:r>
          </w:p>
          <w:p>
            <w:pPr>
              <w:spacing w:after="40"/>
            </w:pPr>
            <w:r>
              <w:rPr>
                <w:rFonts w:ascii="Calibri" w:cs="Calibri" w:eastAsia="Calibri" w:hAnsi="Calibri"/>
                <w:b w:val="false"/>
                <w:bCs w:val="false"/>
                <w:color w:val="1A1A1A"/>
                <w:sz w:val="19"/>
                <w:szCs w:val="19"/>
              </w:rPr>
              <w:t xml:space="preserve">Implement tooltip with exact counts and utilization percentage</w:t>
            </w:r>
          </w:p>
          <w:p>
            <w:pPr>
              <w:spacing w:after="40"/>
            </w:pPr>
            <w:r>
              <w:rPr>
                <w:rFonts w:ascii="Calibri" w:cs="Calibri" w:eastAsia="Calibri" w:hAnsi="Calibri"/>
                <w:b w:val="false"/>
                <w:bCs w:val="false"/>
                <w:color w:val="1A1A1A"/>
                <w:sz w:val="19"/>
                <w:szCs w:val="19"/>
              </w:rPr>
              <w:t xml:space="preserve">Performance-tune queries/rendering for 10,000+ data points (&lt;3s)</w:t>
            </w:r>
          </w:p>
        </w:tc>
      </w:tr>
      <w:tr>
        <w:tc>
          <w:tcPr>
            <w:tcW w:type="dxa" w:w="26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US-2.1 (13 pts, stretch)
7-day occupancy prediction (baseline)</w:t>
            </w:r>
          </w:p>
        </w:tc>
        <w:tc>
          <w:tcPr>
            <w:tcW w:type="dxa" w:w="63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Prepare and clean historical occupancy dataset (min. 14 days)</w:t>
            </w:r>
          </w:p>
          <w:p>
            <w:pPr>
              <w:spacing w:after="40"/>
            </w:pPr>
            <w:r>
              <w:rPr>
                <w:rFonts w:ascii="Calibri" w:cs="Calibri" w:eastAsia="Calibri" w:hAnsi="Calibri"/>
                <w:b w:val="false"/>
                <w:bCs w:val="false"/>
                <w:color w:val="1A1A1A"/>
                <w:sz w:val="19"/>
                <w:szCs w:val="19"/>
              </w:rPr>
              <w:t xml:space="preserve">Implement baseline statistical forecasting model (e.g., moving average / seasonal-naive)</w:t>
            </w:r>
          </w:p>
          <w:p>
            <w:pPr>
              <w:spacing w:after="40"/>
            </w:pPr>
            <w:r>
              <w:rPr>
                <w:rFonts w:ascii="Calibri" w:cs="Calibri" w:eastAsia="Calibri" w:hAnsi="Calibri"/>
                <w:b w:val="false"/>
                <w:bCs w:val="false"/>
                <w:color w:val="1A1A1A"/>
                <w:sz w:val="19"/>
                <w:szCs w:val="19"/>
              </w:rPr>
              <w:t xml:space="preserve">Build forecast storage schema and “insufficient data” flagging logic</w:t>
            </w:r>
          </w:p>
          <w:p>
            <w:pPr>
              <w:spacing w:after="40"/>
            </w:pPr>
            <w:r>
              <w:rPr>
                <w:rFonts w:ascii="Calibri" w:cs="Calibri" w:eastAsia="Calibri" w:hAnsi="Calibri"/>
                <w:b w:val="false"/>
                <w:bCs w:val="false"/>
                <w:color w:val="1A1A1A"/>
                <w:sz w:val="19"/>
                <w:szCs w:val="19"/>
              </w:rPr>
              <w:t xml:space="preserve">Build UI to display forecast vs. scheduled bookings per room</w:t>
            </w:r>
          </w:p>
          <w:p>
            <w:pPr>
              <w:spacing w:after="40"/>
            </w:pPr>
            <w:r>
              <w:rPr>
                <w:rFonts w:ascii="Calibri" w:cs="Calibri" w:eastAsia="Calibri" w:hAnsi="Calibri"/>
                <w:b w:val="false"/>
                <w:bCs w:val="false"/>
                <w:color w:val="1A1A1A"/>
                <w:sz w:val="19"/>
                <w:szCs w:val="19"/>
              </w:rPr>
              <w:t xml:space="preserve">Validate forecast accuracy against held-out historical data</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6. Story Point Estimation</w:t>
      </w:r>
    </w:p>
    <w:p>
      <w:pPr>
        <w:spacing w:after="150" w:line="276"/>
      </w:pPr>
      <w:r>
        <w:rPr>
          <w:rFonts w:ascii="Calibri" w:cs="Calibri" w:eastAsia="Calibri" w:hAnsi="Calibri"/>
          <w:sz w:val="21"/>
          <w:szCs w:val="21"/>
        </w:rPr>
        <w:t xml:space="preserve">Story points were estimated by the Development Team using Planning Poker with the Fibonacci sequence (1, 2, 3, 5, 8, 13, 21), considering complexity, effort, uncertainty, and risk relative to a previously-completed baseline story.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100"/>
      </w:tblGrid>
      <w:tr>
        <w:trPr>
          <w:tblHeader/>
        </w:trPr>
        <w:tc>
          <w:tcPr>
            <w:tcW w:type="dxa" w:w="2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User Story</w:t>
            </w:r>
          </w:p>
        </w:tc>
        <w:tc>
          <w:tcPr>
            <w:tcW w:type="dxa" w:w="1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Points</w:t>
            </w:r>
          </w:p>
        </w:tc>
        <w:tc>
          <w:tcPr>
            <w:tcW w:type="dxa" w:w="51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Justification</w:t>
            </w:r>
          </w:p>
        </w:tc>
      </w:tr>
      <w:tr>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US-8.1 Role-based access control</w:t>
            </w:r>
          </w:p>
        </w:tc>
        <w:tc>
          <w:tcPr>
            <w:tcW w:type="dxa" w:w="13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3</w:t>
            </w:r>
          </w:p>
        </w:tc>
        <w:tc>
          <w:tcPr>
            <w:tcW w:type="dxa" w:w="51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Well-understood, standard RBAC pattern with low technical uncertainty; mainly configuration and enforcement logic.</w:t>
            </w:r>
          </w:p>
        </w:tc>
      </w:tr>
      <w:tr>
        <w:tc>
          <w:tcPr>
            <w:tcW w:type="dxa" w:w="25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US-1.2 Access-control integration</w:t>
            </w:r>
          </w:p>
        </w:tc>
        <w:tc>
          <w:tcPr>
            <w:tcW w:type="dxa" w:w="13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5</w:t>
            </w:r>
          </w:p>
        </w:tc>
        <w:tc>
          <w:tcPr>
            <w:tcW w:type="dxa" w:w="51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Requires a new external integration and reconciliation logic, but the data model and target system are well defined.</w:t>
            </w:r>
          </w:p>
        </w:tc>
      </w:tr>
      <w:tr>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US-3.1 Real-time room availability view</w:t>
            </w:r>
          </w:p>
        </w:tc>
        <w:tc>
          <w:tcPr>
            <w:tcW w:type="dxa" w:w="13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5</w:t>
            </w:r>
          </w:p>
        </w:tc>
        <w:tc>
          <w:tcPr>
            <w:tcW w:type="dxa" w:w="51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Primarily a UI + API composition task; moderate complexity from real-time refresh and filtering requirements.</w:t>
            </w:r>
          </w:p>
        </w:tc>
      </w:tr>
      <w:tr>
        <w:tc>
          <w:tcPr>
            <w:tcW w:type="dxa" w:w="25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US-1.1 IoT sensor data collection</w:t>
            </w:r>
          </w:p>
        </w:tc>
        <w:tc>
          <w:tcPr>
            <w:tcW w:type="dxa" w:w="13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8</w:t>
            </w:r>
          </w:p>
        </w:tc>
        <w:tc>
          <w:tcPr>
            <w:tcW w:type="dxa" w:w="51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Involves new infrastructure (gateway, time-series store), strict latency SLA, and resilience to connectivity loss — higher technical uncertainty.</w:t>
            </w:r>
          </w:p>
        </w:tc>
      </w:tr>
      <w:tr>
        <w:tc>
          <w:tcPr>
            <w:tcW w:type="dxa" w:w="25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US-5.1 Occupancy heatmap dashboard</w:t>
            </w:r>
          </w:p>
        </w:tc>
        <w:tc>
          <w:tcPr>
            <w:tcW w:type="dxa" w:w="13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8</w:t>
            </w:r>
          </w:p>
        </w:tc>
        <w:tc>
          <w:tcPr>
            <w:tcW w:type="dxa" w:w="5100"/>
            <w:shd w:fill="F2F2F2"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Combines data aggregation, visualization, and performance tuning for large datasets, increasing effort and risk.</w:t>
            </w:r>
          </w:p>
        </w:tc>
      </w:tr>
      <w:tr>
        <w:tc>
          <w:tcPr>
            <w:tcW w:type="dxa" w:w="25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US-2.1 7-day occupancy prediction</w:t>
            </w:r>
          </w:p>
        </w:tc>
        <w:tc>
          <w:tcPr>
            <w:tcW w:type="dxa" w:w="13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13</w:t>
            </w:r>
          </w:p>
        </w:tc>
        <w:tc>
          <w:tcPr>
            <w:tcW w:type="dxa" w:w="5100"/>
            <w:shd w:fill="FFFFFF" w:val="clear"/>
            <w:tcMar>
              <w:top w:type="dxa" w:w="70"/>
              <w:left w:type="dxa" w:w="100"/>
              <w:bottom w:type="dxa" w:w="70"/>
              <w:right w:type="dxa" w:w="100"/>
            </w:tcMar>
            <w:vAlign w:val="center"/>
          </w:tcPr>
          <w:p>
            <w:pPr>
              <w:spacing w:after="40"/>
            </w:pPr>
            <w:r>
              <w:rPr>
                <w:rFonts w:ascii="Calibri" w:cs="Calibri" w:eastAsia="Calibri" w:hAnsi="Calibri"/>
                <w:b w:val="false"/>
                <w:bCs w:val="false"/>
                <w:color w:val="1A1A1A"/>
                <w:sz w:val="19"/>
                <w:szCs w:val="19"/>
              </w:rPr>
              <w:t xml:space="preserve">Highest uncertainty: requires data preparation, model development, validation, and new UI; effort depends on data quality, which is not yet fully known.</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7. Sprint Goal &amp; Expected Deliverables</w:t>
      </w:r>
    </w:p>
    <w:p>
      <w:pPr>
        <w:pStyle w:val="Heading2"/>
        <w:spacing w:after="150" w:before="300"/>
      </w:pPr>
      <w:r>
        <w:rPr>
          <w:rFonts w:ascii="Calibri" w:cs="Calibri" w:eastAsia="Calibri" w:hAnsi="Calibri"/>
          <w:b/>
          <w:bCs/>
          <w:color w:val="BF8F00"/>
          <w:sz w:val="24"/>
          <w:szCs w:val="24"/>
        </w:rPr>
        <w:t xml:space="preserve">7.1 Sprint Goal</w:t>
      </w:r>
    </w:p>
    <w:p>
      <w:pPr>
        <w:pBdr>
          <w:top w:val="single" w:color="1F3864" w:sz="6" w:space="8"/>
          <w:bottom w:val="single" w:color="1F3864" w:sz="6" w:space="8"/>
          <w:left w:val="single" w:color="1F3864" w:sz="6" w:space="8"/>
          <w:right w:val="single" w:color="1F3864" w:sz="6" w:space="8"/>
        </w:pBdr>
        <w:shd w:fill="DCE6F1" w:val="clear"/>
        <w:spacing w:after="200" w:line="276"/>
      </w:pPr>
      <w:r>
        <w:rPr>
          <w:rFonts w:ascii="Calibri" w:cs="Calibri" w:eastAsia="Calibri" w:hAnsi="Calibri"/>
          <w:i/>
          <w:iCs/>
          <w:color w:val="1A1A1A"/>
          <w:sz w:val="22"/>
          <w:szCs w:val="22"/>
        </w:rPr>
        <w:t xml:space="preserve">Establish the technical foundation of the Smart Building Occupancy Prediction platform by delivering reliable real-time occupancy data collection from IoT sensors and access-control systems, a secure role-based access model, a live room-availability view for occupants, a visual occupancy heatmap dashboard for facility managers, and an initial baseline 7-day occupancy forecast — enabling all subsequent energy optimization, advanced analytics, and facility-planning features to be built on validated, trustworthy data.</w:t>
      </w:r>
    </w:p>
    <w:p>
      <w:pPr>
        <w:pStyle w:val="Heading2"/>
        <w:spacing w:after="150" w:before="300"/>
      </w:pPr>
      <w:r>
        <w:rPr>
          <w:rFonts w:ascii="Calibri" w:cs="Calibri" w:eastAsia="Calibri" w:hAnsi="Calibri"/>
          <w:b/>
          <w:bCs/>
          <w:color w:val="BF8F00"/>
          <w:sz w:val="24"/>
          <w:szCs w:val="24"/>
        </w:rPr>
        <w:t xml:space="preserve">7.2 Expected Sprint Deliverables</w:t>
      </w:r>
    </w:p>
    <w:p>
      <w:pPr>
        <w:pStyle w:val="ListParagraph"/>
        <w:numPr>
          <w:ilvl w:val="0"/>
          <w:numId w:val="2"/>
        </w:numPr>
        <w:spacing w:after="80" w:line="276"/>
      </w:pPr>
      <w:r>
        <w:rPr>
          <w:rFonts w:ascii="Calibri" w:cs="Calibri" w:eastAsia="Calibri" w:hAnsi="Calibri"/>
          <w:sz w:val="21"/>
          <w:szCs w:val="21"/>
        </w:rPr>
        <w:t xml:space="preserve">A production-ready IoT sensor data ingestion pipeline processing occupancy events within a 5-second SLA.</w:t>
      </w:r>
    </w:p>
    <w:p>
      <w:pPr>
        <w:pStyle w:val="ListParagraph"/>
        <w:numPr>
          <w:ilvl w:val="0"/>
          <w:numId w:val="2"/>
        </w:numPr>
        <w:spacing w:after="80" w:line="276"/>
      </w:pPr>
      <w:r>
        <w:rPr>
          <w:rFonts w:ascii="Calibri" w:cs="Calibri" w:eastAsia="Calibri" w:hAnsi="Calibri"/>
          <w:sz w:val="21"/>
          <w:szCs w:val="21"/>
        </w:rPr>
        <w:t xml:space="preserve">An access-control integration module that reconciles badge-swipe data with sensor occupancy counts.</w:t>
      </w:r>
    </w:p>
    <w:p>
      <w:pPr>
        <w:pStyle w:val="ListParagraph"/>
        <w:numPr>
          <w:ilvl w:val="0"/>
          <w:numId w:val="2"/>
        </w:numPr>
        <w:spacing w:after="80" w:line="276"/>
      </w:pPr>
      <w:r>
        <w:rPr>
          <w:rFonts w:ascii="Calibri" w:cs="Calibri" w:eastAsia="Calibri" w:hAnsi="Calibri"/>
          <w:sz w:val="21"/>
          <w:szCs w:val="21"/>
        </w:rPr>
        <w:t xml:space="preserve">A role-based access control system enforcing Admin, Facility Manager, and Occupant permissions.</w:t>
      </w:r>
    </w:p>
    <w:p>
      <w:pPr>
        <w:pStyle w:val="ListParagraph"/>
        <w:numPr>
          <w:ilvl w:val="0"/>
          <w:numId w:val="2"/>
        </w:numPr>
        <w:spacing w:after="80" w:line="276"/>
      </w:pPr>
      <w:r>
        <w:rPr>
          <w:rFonts w:ascii="Calibri" w:cs="Calibri" w:eastAsia="Calibri" w:hAnsi="Calibri"/>
          <w:sz w:val="21"/>
          <w:szCs w:val="21"/>
        </w:rPr>
        <w:t xml:space="preserve">A real-time, filterable room availability screen for end users, refreshing within 15 seconds.</w:t>
      </w:r>
    </w:p>
    <w:p>
      <w:pPr>
        <w:pStyle w:val="ListParagraph"/>
        <w:numPr>
          <w:ilvl w:val="0"/>
          <w:numId w:val="2"/>
        </w:numPr>
        <w:spacing w:after="80" w:line="276"/>
      </w:pPr>
      <w:r>
        <w:rPr>
          <w:rFonts w:ascii="Calibri" w:cs="Calibri" w:eastAsia="Calibri" w:hAnsi="Calibri"/>
          <w:sz w:val="21"/>
          <w:szCs w:val="21"/>
        </w:rPr>
        <w:t xml:space="preserve">An interactive occupancy heatmap dashboard with drill-down tooltips, performant at scale.</w:t>
      </w:r>
    </w:p>
    <w:p>
      <w:pPr>
        <w:pStyle w:val="ListParagraph"/>
        <w:numPr>
          <w:ilvl w:val="0"/>
          <w:numId w:val="2"/>
        </w:numPr>
        <w:spacing w:after="80" w:line="276"/>
      </w:pPr>
      <w:r>
        <w:rPr>
          <w:rFonts w:ascii="Calibri" w:cs="Calibri" w:eastAsia="Calibri" w:hAnsi="Calibri"/>
          <w:sz w:val="21"/>
          <w:szCs w:val="21"/>
        </w:rPr>
        <w:t xml:space="preserve">A baseline 7-day occupancy prediction model with a UI comparing forecasted vs. scheduled occupancy (stretch goal).</w:t>
      </w:r>
    </w:p>
    <w:p>
      <w:pPr>
        <w:pStyle w:val="ListParagraph"/>
        <w:numPr>
          <w:ilvl w:val="0"/>
          <w:numId w:val="2"/>
        </w:numPr>
        <w:spacing w:after="80" w:line="276"/>
      </w:pPr>
      <w:r>
        <w:rPr>
          <w:rFonts w:ascii="Calibri" w:cs="Calibri" w:eastAsia="Calibri" w:hAnsi="Calibri"/>
          <w:sz w:val="21"/>
          <w:szCs w:val="21"/>
        </w:rPr>
        <w:t xml:space="preserve">A demo-ready increment presented at the Sprint Review, with all committed stories meeting their acceptance criteria and the Definition of Done.</w:t>
      </w:r>
    </w:p>
    <w:p>
      <w:pPr>
        <w:pStyle w:val="Heading2"/>
        <w:spacing w:after="150" w:before="300"/>
      </w:pPr>
      <w:r>
        <w:rPr>
          <w:rFonts w:ascii="Calibri" w:cs="Calibri" w:eastAsia="Calibri" w:hAnsi="Calibri"/>
          <w:b/>
          <w:bCs/>
          <w:color w:val="BF8F00"/>
          <w:sz w:val="24"/>
          <w:szCs w:val="24"/>
        </w:rPr>
        <w:t xml:space="preserve">7.3 Definition of Done</w:t>
      </w:r>
    </w:p>
    <w:p>
      <w:pPr>
        <w:pStyle w:val="ListParagraph"/>
        <w:numPr>
          <w:ilvl w:val="0"/>
          <w:numId w:val="2"/>
        </w:numPr>
        <w:spacing w:after="80" w:line="276"/>
      </w:pPr>
      <w:r>
        <w:rPr>
          <w:rFonts w:ascii="Calibri" w:cs="Calibri" w:eastAsia="Calibri" w:hAnsi="Calibri"/>
          <w:sz w:val="21"/>
          <w:szCs w:val="21"/>
        </w:rPr>
        <w:t xml:space="preserve">Code is peer-reviewed, merged, and passes CI build with automated tests.</w:t>
      </w:r>
    </w:p>
    <w:p>
      <w:pPr>
        <w:pStyle w:val="ListParagraph"/>
        <w:numPr>
          <w:ilvl w:val="0"/>
          <w:numId w:val="2"/>
        </w:numPr>
        <w:spacing w:after="80" w:line="276"/>
      </w:pPr>
      <w:r>
        <w:rPr>
          <w:rFonts w:ascii="Calibri" w:cs="Calibri" w:eastAsia="Calibri" w:hAnsi="Calibri"/>
          <w:sz w:val="21"/>
          <w:szCs w:val="21"/>
        </w:rPr>
        <w:t xml:space="preserve">All acceptance criteria for the story are verified and pass.</w:t>
      </w:r>
    </w:p>
    <w:p>
      <w:pPr>
        <w:pStyle w:val="ListParagraph"/>
        <w:numPr>
          <w:ilvl w:val="0"/>
          <w:numId w:val="2"/>
        </w:numPr>
        <w:spacing w:after="80" w:line="276"/>
      </w:pPr>
      <w:r>
        <w:rPr>
          <w:rFonts w:ascii="Calibri" w:cs="Calibri" w:eastAsia="Calibri" w:hAnsi="Calibri"/>
          <w:sz w:val="21"/>
          <w:szCs w:val="21"/>
        </w:rPr>
        <w:t xml:space="preserve">Feature is deployed and demonstrable in the staging environment.</w:t>
      </w:r>
    </w:p>
    <w:p>
      <w:pPr>
        <w:pStyle w:val="ListParagraph"/>
        <w:numPr>
          <w:ilvl w:val="0"/>
          <w:numId w:val="2"/>
        </w:numPr>
        <w:spacing w:after="80" w:line="276"/>
      </w:pPr>
      <w:r>
        <w:rPr>
          <w:rFonts w:ascii="Calibri" w:cs="Calibri" w:eastAsia="Calibri" w:hAnsi="Calibri"/>
          <w:sz w:val="21"/>
          <w:szCs w:val="21"/>
        </w:rPr>
        <w:t xml:space="preserve">No critical or high-severity defects remain open against the story.</w:t>
      </w:r>
    </w:p>
    <w:p>
      <w:pPr>
        <w:pStyle w:val="ListParagraph"/>
        <w:numPr>
          <w:ilvl w:val="0"/>
          <w:numId w:val="2"/>
        </w:numPr>
        <w:spacing w:after="80" w:line="276"/>
      </w:pPr>
      <w:r>
        <w:rPr>
          <w:rFonts w:ascii="Calibri" w:cs="Calibri" w:eastAsia="Calibri" w:hAnsi="Calibri"/>
          <w:sz w:val="21"/>
          <w:szCs w:val="21"/>
        </w:rPr>
        <w:t xml:space="preserve">Relevant documentation (API, configuration, or user-facing) is updated.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6F1" w:sz="4" w:space="4"/>
      </w:pBdr>
      <w:jc w:val="right"/>
    </w:pPr>
    <w:r>
      <w:rPr>
        <w:rFonts w:ascii="Calibri" w:cs="Calibri" w:eastAsia="Calibri" w:hAnsi="Calibri"/>
        <w:color w:val="808080"/>
        <w:sz w:val="16"/>
        <w:szCs w:val="16"/>
      </w:rPr>
      <w:t xml:space="preserve">Smart Building Occupancy Prediction Platform —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2026-07-27T03:17:28.433Z</dcterms:created>
  <dcterms:modified xsi:type="dcterms:W3CDTF">2026-07-27T03:17:28.451Z</dcterms:modified>
</cp:coreProperties>
</file>

<file path=docProps/custom.xml><?xml version="1.0" encoding="utf-8"?>
<Properties xmlns="http://schemas.openxmlformats.org/officeDocument/2006/custom-properties" xmlns:vt="http://schemas.openxmlformats.org/officeDocument/2006/docPropsVTypes"/>
</file>