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15D6" w:rsidRDefault="00F415D6" w:rsidP="00F415D6">
      <w:r>
        <w:t>Tense 2</w:t>
      </w:r>
      <w:r>
        <w:rPr>
          <w:rFonts w:cs="Arial Unicode MS"/>
          <w:cs/>
        </w:rPr>
        <w:t xml:space="preserve"> तरह के होते हैं:-</w:t>
      </w:r>
    </w:p>
    <w:p w:rsidR="00F415D6" w:rsidRDefault="00F415D6" w:rsidP="00F415D6">
      <w:r>
        <w:t>1. Active Voice Tense</w:t>
      </w:r>
    </w:p>
    <w:p w:rsidR="00F415D6" w:rsidRDefault="00F415D6" w:rsidP="00F415D6">
      <w:r>
        <w:t>2. Passive Voice Tense</w:t>
      </w:r>
    </w:p>
    <w:p w:rsidR="00F415D6" w:rsidRDefault="00F415D6" w:rsidP="00F415D6">
      <w:r>
        <w:t xml:space="preserve"> </w:t>
      </w:r>
    </w:p>
    <w:p w:rsidR="00F415D6" w:rsidRDefault="00F415D6" w:rsidP="00F415D6">
      <w:r>
        <w:t xml:space="preserve">Active Voice Tense </w:t>
      </w:r>
      <w:r>
        <w:rPr>
          <w:rFonts w:cs="Arial Unicode MS"/>
          <w:cs/>
        </w:rPr>
        <w:t>में काम करने वाला (</w:t>
      </w:r>
      <w:r>
        <w:t xml:space="preserve">Subject) </w:t>
      </w:r>
      <w:r>
        <w:rPr>
          <w:rFonts w:cs="Arial Unicode MS"/>
          <w:cs/>
        </w:rPr>
        <w:t xml:space="preserve">मौजूद होता है </w:t>
      </w:r>
      <w:r>
        <w:t>I</w:t>
      </w:r>
    </w:p>
    <w:p w:rsidR="00F415D6" w:rsidRDefault="00F415D6" w:rsidP="00F415D6">
      <w:r>
        <w:rPr>
          <w:rFonts w:cs="Arial Unicode MS"/>
          <w:cs/>
        </w:rPr>
        <w:t>जैसे:-</w:t>
      </w:r>
    </w:p>
    <w:p w:rsidR="00F415D6" w:rsidRDefault="00F415D6" w:rsidP="00F415D6">
      <w:r>
        <w:t xml:space="preserve">1. </w:t>
      </w:r>
      <w:r>
        <w:rPr>
          <w:rFonts w:cs="Arial Unicode MS"/>
          <w:cs/>
        </w:rPr>
        <w:t xml:space="preserve">मैं अंग्रेजी सिखाता हूँ </w:t>
      </w:r>
      <w:r>
        <w:t>I</w:t>
      </w:r>
    </w:p>
    <w:p w:rsidR="00F415D6" w:rsidRDefault="00F415D6" w:rsidP="00F415D6">
      <w:r>
        <w:t xml:space="preserve">    (Subject – “</w:t>
      </w:r>
      <w:r>
        <w:rPr>
          <w:rFonts w:cs="Arial Unicode MS"/>
          <w:cs/>
        </w:rPr>
        <w:t>मैं</w:t>
      </w:r>
      <w:r>
        <w:t xml:space="preserve">” </w:t>
      </w:r>
      <w:r>
        <w:rPr>
          <w:rFonts w:cs="Arial Unicode MS"/>
          <w:cs/>
        </w:rPr>
        <w:t>यानी सिखाने वाला)</w:t>
      </w:r>
    </w:p>
    <w:p w:rsidR="00F415D6" w:rsidRDefault="00F415D6" w:rsidP="00F415D6">
      <w:r>
        <w:t xml:space="preserve">2. </w:t>
      </w:r>
      <w:r>
        <w:rPr>
          <w:rFonts w:cs="Arial Unicode MS"/>
          <w:cs/>
        </w:rPr>
        <w:t xml:space="preserve">तुम भाग सकते हो </w:t>
      </w:r>
      <w:r>
        <w:t>I</w:t>
      </w:r>
    </w:p>
    <w:p w:rsidR="00F415D6" w:rsidRDefault="00F415D6" w:rsidP="00F415D6">
      <w:r>
        <w:t xml:space="preserve">     (Subject – “</w:t>
      </w:r>
      <w:r>
        <w:rPr>
          <w:rFonts w:cs="Arial Unicode MS"/>
          <w:cs/>
        </w:rPr>
        <w:t>तुम</w:t>
      </w:r>
      <w:r>
        <w:t xml:space="preserve">” </w:t>
      </w:r>
      <w:r>
        <w:rPr>
          <w:rFonts w:cs="Arial Unicode MS"/>
          <w:cs/>
        </w:rPr>
        <w:t>यानी भागने वाला)</w:t>
      </w:r>
    </w:p>
    <w:p w:rsidR="00F415D6" w:rsidRDefault="00F415D6" w:rsidP="00F415D6">
      <w:r>
        <w:t xml:space="preserve">3. </w:t>
      </w:r>
      <w:r>
        <w:rPr>
          <w:rFonts w:cs="Arial Unicode MS"/>
          <w:cs/>
        </w:rPr>
        <w:t xml:space="preserve">गुरमीत सच बोल रहा है </w:t>
      </w:r>
      <w:r>
        <w:t>I</w:t>
      </w:r>
    </w:p>
    <w:p w:rsidR="00F415D6" w:rsidRDefault="00F415D6" w:rsidP="00F415D6">
      <w:r>
        <w:t xml:space="preserve">     (Subject – “</w:t>
      </w:r>
      <w:r>
        <w:rPr>
          <w:rFonts w:cs="Arial Unicode MS"/>
          <w:cs/>
        </w:rPr>
        <w:t>गुरमीत</w:t>
      </w:r>
      <w:r>
        <w:t xml:space="preserve">” </w:t>
      </w:r>
      <w:r>
        <w:rPr>
          <w:rFonts w:cs="Arial Unicode MS"/>
          <w:cs/>
        </w:rPr>
        <w:t>यानी सच बोलने वाला)</w:t>
      </w:r>
    </w:p>
    <w:p w:rsidR="00F415D6" w:rsidRDefault="00F415D6" w:rsidP="00F415D6">
      <w:r>
        <w:t xml:space="preserve"> </w:t>
      </w:r>
    </w:p>
    <w:p w:rsidR="00F415D6" w:rsidRDefault="00F415D6" w:rsidP="00F415D6"/>
    <w:p w:rsidR="00F415D6" w:rsidRDefault="00F415D6" w:rsidP="00F415D6"/>
    <w:p w:rsidR="00F415D6" w:rsidRDefault="00F415D6" w:rsidP="00F415D6">
      <w:r>
        <w:t xml:space="preserve"> </w:t>
      </w:r>
    </w:p>
    <w:p w:rsidR="00F415D6" w:rsidRDefault="00F415D6" w:rsidP="00F415D6">
      <w:r>
        <w:t xml:space="preserve">Passive Voice Tense </w:t>
      </w:r>
      <w:r>
        <w:rPr>
          <w:rFonts w:cs="Arial Unicode MS"/>
          <w:cs/>
        </w:rPr>
        <w:t>में काम करने वाला (</w:t>
      </w:r>
      <w:r>
        <w:t xml:space="preserve">Subject) </w:t>
      </w:r>
      <w:r>
        <w:rPr>
          <w:rFonts w:cs="Arial Unicode MS"/>
          <w:cs/>
        </w:rPr>
        <w:t xml:space="preserve">मौजूद नहीं होता है </w:t>
      </w:r>
      <w:r>
        <w:t xml:space="preserve">I </w:t>
      </w:r>
      <w:r>
        <w:rPr>
          <w:rFonts w:cs="Arial Unicode MS"/>
          <w:cs/>
        </w:rPr>
        <w:t>जैसे:-</w:t>
      </w:r>
    </w:p>
    <w:p w:rsidR="00F415D6" w:rsidRDefault="00F415D6" w:rsidP="00F415D6">
      <w:r>
        <w:t xml:space="preserve">1. </w:t>
      </w:r>
      <w:r>
        <w:rPr>
          <w:rFonts w:cs="Arial Unicode MS"/>
          <w:cs/>
        </w:rPr>
        <w:t xml:space="preserve">खाना बन रहा है </w:t>
      </w:r>
      <w:r>
        <w:t>I</w:t>
      </w:r>
    </w:p>
    <w:p w:rsidR="00F415D6" w:rsidRDefault="00F415D6" w:rsidP="00F415D6">
      <w:r>
        <w:t xml:space="preserve">     </w:t>
      </w:r>
      <w:proofErr w:type="gramStart"/>
      <w:r>
        <w:t>(</w:t>
      </w:r>
      <w:r>
        <w:rPr>
          <w:rFonts w:cs="Arial Unicode MS"/>
          <w:cs/>
        </w:rPr>
        <w:t>कौन बना रहा है</w:t>
      </w:r>
      <w:r>
        <w:t>?</w:t>
      </w:r>
      <w:proofErr w:type="gramEnd"/>
      <w:r>
        <w:t xml:space="preserve"> – </w:t>
      </w:r>
      <w:r>
        <w:rPr>
          <w:rFonts w:cs="Arial Unicode MS"/>
          <w:cs/>
        </w:rPr>
        <w:t>नहीं पता)</w:t>
      </w:r>
    </w:p>
    <w:p w:rsidR="00F415D6" w:rsidRDefault="00F415D6" w:rsidP="00F415D6">
      <w:r>
        <w:t xml:space="preserve">2. </w:t>
      </w:r>
      <w:r>
        <w:rPr>
          <w:rFonts w:cs="Arial Unicode MS"/>
          <w:cs/>
        </w:rPr>
        <w:t xml:space="preserve">यहाँ अंग्रेजी सिखाई जाती है </w:t>
      </w:r>
      <w:r>
        <w:t>I</w:t>
      </w:r>
    </w:p>
    <w:p w:rsidR="00F415D6" w:rsidRDefault="00F415D6" w:rsidP="00F415D6">
      <w:r>
        <w:t xml:space="preserve">     </w:t>
      </w:r>
      <w:proofErr w:type="gramStart"/>
      <w:r>
        <w:t>(</w:t>
      </w:r>
      <w:r>
        <w:rPr>
          <w:rFonts w:cs="Arial Unicode MS"/>
          <w:cs/>
        </w:rPr>
        <w:t>कौन सिखाता है</w:t>
      </w:r>
      <w:r>
        <w:t>?</w:t>
      </w:r>
      <w:proofErr w:type="gramEnd"/>
      <w:r>
        <w:t xml:space="preserve"> – </w:t>
      </w:r>
      <w:r>
        <w:rPr>
          <w:rFonts w:cs="Arial Unicode MS"/>
          <w:cs/>
        </w:rPr>
        <w:t>नहीं पता)</w:t>
      </w:r>
    </w:p>
    <w:p w:rsidR="00F415D6" w:rsidRDefault="00F415D6" w:rsidP="00F415D6">
      <w:r>
        <w:t xml:space="preserve">3. </w:t>
      </w:r>
      <w:r>
        <w:rPr>
          <w:rFonts w:cs="Arial Unicode MS"/>
          <w:cs/>
        </w:rPr>
        <w:t xml:space="preserve">उसका क़त्ल कर दिया गया </w:t>
      </w:r>
      <w:r>
        <w:t>I</w:t>
      </w:r>
    </w:p>
    <w:p w:rsidR="00F415D6" w:rsidRDefault="00F415D6" w:rsidP="00F415D6">
      <w:r>
        <w:t xml:space="preserve">     </w:t>
      </w:r>
      <w:proofErr w:type="gramStart"/>
      <w:r>
        <w:t>(</w:t>
      </w:r>
      <w:r>
        <w:rPr>
          <w:rFonts w:cs="Arial Unicode MS"/>
          <w:cs/>
        </w:rPr>
        <w:t>किसने किया</w:t>
      </w:r>
      <w:r>
        <w:t>?</w:t>
      </w:r>
      <w:proofErr w:type="gramEnd"/>
      <w:r>
        <w:t xml:space="preserve"> – </w:t>
      </w:r>
      <w:r>
        <w:rPr>
          <w:rFonts w:cs="Arial Unicode MS"/>
          <w:cs/>
        </w:rPr>
        <w:t>नहीं पता)</w:t>
      </w:r>
    </w:p>
    <w:p w:rsidR="00F415D6" w:rsidRDefault="00F415D6" w:rsidP="00F415D6"/>
    <w:p w:rsidR="00F415D6" w:rsidRDefault="00F415D6" w:rsidP="00F415D6"/>
    <w:p w:rsidR="00002E33" w:rsidRDefault="00F415D6" w:rsidP="00F415D6">
      <w:r>
        <w:rPr>
          <w:rFonts w:cs="Arial Unicode MS"/>
          <w:cs/>
        </w:rPr>
        <w:t xml:space="preserve">मैं उम्मीद करता हूँ कि आपको अंदाजा हो गया होगा कि </w:t>
      </w:r>
      <w:r>
        <w:t xml:space="preserve">Active Voice </w:t>
      </w:r>
      <w:r>
        <w:rPr>
          <w:rFonts w:cs="Arial Unicode MS"/>
          <w:cs/>
        </w:rPr>
        <w:t xml:space="preserve">और </w:t>
      </w:r>
      <w:r>
        <w:t xml:space="preserve">Passive Voice </w:t>
      </w:r>
      <w:r>
        <w:rPr>
          <w:rFonts w:cs="Arial Unicode MS"/>
          <w:cs/>
        </w:rPr>
        <w:t xml:space="preserve">के वाक्यों में क्या अंतर है और बाकी जब आप </w:t>
      </w:r>
      <w:r>
        <w:t xml:space="preserve">Tense </w:t>
      </w:r>
      <w:r>
        <w:rPr>
          <w:rFonts w:cs="Arial Unicode MS"/>
          <w:cs/>
        </w:rPr>
        <w:t xml:space="preserve">पढ़ेंगे तो आपको और अच्छे से समझ में आ जाएगा की इनमे क्या अंतर है </w:t>
      </w:r>
      <w:r>
        <w:t>I</w:t>
      </w:r>
      <w:bookmarkStart w:id="0" w:name="_GoBack"/>
      <w:bookmarkEnd w:id="0"/>
    </w:p>
    <w:sectPr w:rsidR="00002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5D6"/>
    <w:rsid w:val="00002E33"/>
    <w:rsid w:val="00F4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2020-11-07T04:45:00Z</dcterms:created>
  <dcterms:modified xsi:type="dcterms:W3CDTF">2020-11-07T04:45:00Z</dcterms:modified>
</cp:coreProperties>
</file>