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A42AE" w:rsidRPr="00DA42AE" w:rsidRDefault="00DA42AE">
      <w:pPr>
        <w:rPr>
          <w:b/>
          <w:sz w:val="24"/>
          <w:szCs w:val="24"/>
          <w:u w:val="single"/>
        </w:rPr>
      </w:pPr>
      <w:r w:rsidRPr="00DA42AE">
        <w:rPr>
          <w:b/>
          <w:sz w:val="24"/>
          <w:szCs w:val="24"/>
          <w:u w:val="single"/>
        </w:rPr>
        <w:t>Name- Pawan Kumar</w:t>
      </w:r>
    </w:p>
    <w:p w:rsidR="00DA42AE" w:rsidRDefault="00DA42AE">
      <w:pPr>
        <w:rPr>
          <w:b/>
          <w:sz w:val="28"/>
          <w:szCs w:val="28"/>
        </w:rPr>
      </w:pPr>
      <w:r w:rsidRPr="00DA42AE">
        <w:rPr>
          <w:b/>
          <w:sz w:val="24"/>
          <w:szCs w:val="24"/>
          <w:u w:val="single"/>
        </w:rPr>
        <w:t>ID- KSPL1241</w:t>
      </w:r>
    </w:p>
    <w:p w:rsidR="00DA42AE" w:rsidRDefault="00DA42AE">
      <w:pPr>
        <w:rPr>
          <w:b/>
          <w:sz w:val="28"/>
          <w:szCs w:val="28"/>
        </w:rPr>
      </w:pPr>
    </w:p>
    <w:p w:rsidR="00DA42AE" w:rsidRPr="00F318FF" w:rsidRDefault="00F318FF">
      <w:pPr>
        <w:rPr>
          <w:b/>
          <w:sz w:val="28"/>
          <w:szCs w:val="28"/>
        </w:rPr>
      </w:pPr>
      <w:r w:rsidRPr="00F318FF">
        <w:rPr>
          <w:b/>
          <w:sz w:val="28"/>
          <w:szCs w:val="28"/>
        </w:rPr>
        <w:t>SECTION 1- Multiple choice question’s</w:t>
      </w:r>
    </w:p>
    <w:p w:rsidR="00F318FF" w:rsidRDefault="00F318FF" w:rsidP="00F318FF">
      <w:r>
        <w:t>1. D</w:t>
      </w:r>
    </w:p>
    <w:p w:rsidR="00F318FF" w:rsidRDefault="00F318FF" w:rsidP="00F318FF">
      <w:r>
        <w:t>2. A B C D</w:t>
      </w:r>
    </w:p>
    <w:p w:rsidR="00F318FF" w:rsidRDefault="00F318FF" w:rsidP="00F318FF">
      <w:r>
        <w:t>3. B</w:t>
      </w:r>
    </w:p>
    <w:p w:rsidR="00F318FF" w:rsidRDefault="00F318FF" w:rsidP="00F318FF">
      <w:r>
        <w:t>4. C</w:t>
      </w:r>
    </w:p>
    <w:p w:rsidR="00F318FF" w:rsidRDefault="00F318FF" w:rsidP="00F318FF">
      <w:r>
        <w:t>5. A</w:t>
      </w:r>
    </w:p>
    <w:p w:rsidR="00F318FF" w:rsidRDefault="00F318FF" w:rsidP="00F318FF">
      <w:r>
        <w:t>6. B</w:t>
      </w:r>
    </w:p>
    <w:p w:rsidR="00F318FF" w:rsidRDefault="00F318FF" w:rsidP="00F318FF">
      <w:r>
        <w:t>7. C D E</w:t>
      </w:r>
    </w:p>
    <w:p w:rsidR="00F318FF" w:rsidRDefault="00F318FF" w:rsidP="00F318FF">
      <w:r>
        <w:t>8. D</w:t>
      </w:r>
    </w:p>
    <w:p w:rsidR="00F318FF" w:rsidRDefault="00F318FF" w:rsidP="00F318FF">
      <w:r>
        <w:t>9. C</w:t>
      </w:r>
    </w:p>
    <w:p w:rsidR="00F318FF" w:rsidRDefault="00F318FF" w:rsidP="00F318FF">
      <w:r>
        <w:t xml:space="preserve">10. </w:t>
      </w:r>
      <w:r w:rsidR="00DA00FB">
        <w:t>C</w:t>
      </w:r>
    </w:p>
    <w:p w:rsidR="00F318FF" w:rsidRDefault="00F318FF" w:rsidP="00F318FF">
      <w:r>
        <w:t>11. D</w:t>
      </w:r>
    </w:p>
    <w:p w:rsidR="00F318FF" w:rsidRDefault="00F318FF" w:rsidP="00F318FF">
      <w:r>
        <w:t>12. A C D</w:t>
      </w:r>
    </w:p>
    <w:p w:rsidR="00F318FF" w:rsidRDefault="00F318FF" w:rsidP="00F318FF">
      <w:r>
        <w:t>13.</w:t>
      </w:r>
      <w:r w:rsidR="00DA00FB">
        <w:t xml:space="preserve"> A</w:t>
      </w:r>
    </w:p>
    <w:p w:rsidR="00F318FF" w:rsidRDefault="00F318FF" w:rsidP="00F318FF">
      <w:r>
        <w:t>14. B</w:t>
      </w:r>
    </w:p>
    <w:p w:rsidR="00F318FF" w:rsidRDefault="00F318FF" w:rsidP="00F318FF">
      <w:r>
        <w:t>15. B</w:t>
      </w:r>
    </w:p>
    <w:p w:rsidR="00F318FF" w:rsidRDefault="00F318FF" w:rsidP="00F318FF">
      <w:r>
        <w:t>16. B</w:t>
      </w:r>
    </w:p>
    <w:p w:rsidR="00F318FF" w:rsidRDefault="00F318FF" w:rsidP="00F318FF">
      <w:r>
        <w:t>17. B</w:t>
      </w:r>
    </w:p>
    <w:p w:rsidR="00F318FF" w:rsidRDefault="00F318FF" w:rsidP="00F318FF">
      <w:r>
        <w:t>18. B</w:t>
      </w:r>
    </w:p>
    <w:p w:rsidR="00F318FF" w:rsidRDefault="00F318FF" w:rsidP="00F318FF">
      <w:r>
        <w:t>19. C</w:t>
      </w:r>
    </w:p>
    <w:p w:rsidR="00F318FF" w:rsidRDefault="00F318FF" w:rsidP="00F318FF">
      <w:r>
        <w:t>20.</w:t>
      </w:r>
      <w:r w:rsidR="00DA00FB">
        <w:t xml:space="preserve"> D</w:t>
      </w:r>
    </w:p>
    <w:p w:rsidR="00F318FF" w:rsidRDefault="00F318FF" w:rsidP="00F318FF"/>
    <w:p w:rsidR="00F318FF" w:rsidRDefault="00F318FF" w:rsidP="00F318FF"/>
    <w:p w:rsidR="00F318FF" w:rsidRDefault="00F318FF" w:rsidP="00F318FF"/>
    <w:p w:rsidR="00F318FF" w:rsidRDefault="00F318FF" w:rsidP="00F318FF"/>
    <w:p w:rsidR="00F318FF" w:rsidRDefault="00E32502" w:rsidP="00F318FF">
      <w:pPr>
        <w:rPr>
          <w:rFonts w:ascii="Arial" w:hAnsi="Arial" w:cs="Arial"/>
          <w:b/>
          <w:bCs/>
          <w:color w:val="000000"/>
          <w:sz w:val="28"/>
          <w:szCs w:val="28"/>
        </w:rPr>
      </w:pPr>
      <w:r w:rsidRPr="00E32502">
        <w:rPr>
          <w:rFonts w:ascii="Arial" w:hAnsi="Arial" w:cs="Arial"/>
          <w:b/>
          <w:bCs/>
          <w:color w:val="000000"/>
          <w:sz w:val="28"/>
          <w:szCs w:val="28"/>
        </w:rPr>
        <w:t>Section B - Admin Configuration (30 Marks)</w:t>
      </w:r>
    </w:p>
    <w:p w:rsidR="00E32502" w:rsidRPr="00E32502" w:rsidRDefault="00E32502" w:rsidP="00F318FF">
      <w:pPr>
        <w:rPr>
          <w:b/>
          <w:sz w:val="28"/>
          <w:szCs w:val="28"/>
        </w:rPr>
      </w:pPr>
    </w:p>
    <w:p w:rsidR="00F318FF" w:rsidRPr="00F318FF" w:rsidRDefault="00F318FF" w:rsidP="00F318FF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F318FF">
        <w:rPr>
          <w:rFonts w:ascii="Arial" w:eastAsia="Times New Roman" w:hAnsi="Arial" w:cs="Arial"/>
          <w:b/>
          <w:bCs/>
          <w:color w:val="000000"/>
        </w:rPr>
        <w:t>Validation Rules (15 Marks)</w:t>
      </w:r>
    </w:p>
    <w:p w:rsidR="00F318FF" w:rsidRPr="00F318FF" w:rsidRDefault="00FB7C78" w:rsidP="00FB7C78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</w:rPr>
      </w:pPr>
      <w:r>
        <w:rPr>
          <w:rFonts w:ascii="Arial" w:eastAsia="Times New Roman" w:hAnsi="Arial" w:cs="Arial"/>
          <w:color w:val="000000"/>
        </w:rPr>
        <w:t xml:space="preserve">                       </w:t>
      </w:r>
      <w:r w:rsidR="00F318FF" w:rsidRPr="00F318FF">
        <w:rPr>
          <w:rFonts w:ascii="Arial" w:eastAsia="Times New Roman" w:hAnsi="Arial" w:cs="Arial"/>
          <w:color w:val="000000"/>
        </w:rPr>
        <w:t>Only Admins should be allowed to change the account owner.</w:t>
      </w:r>
    </w:p>
    <w:p w:rsidR="00F318FF" w:rsidRPr="00F318FF" w:rsidRDefault="00F318FF" w:rsidP="00F318FF">
      <w:pPr>
        <w:spacing w:after="0" w:line="240" w:lineRule="auto"/>
        <w:ind w:left="720"/>
        <w:rPr>
          <w:rFonts w:ascii="Times New Roman" w:eastAsia="Times New Roman" w:hAnsi="Times New Roman" w:cs="Times New Roman"/>
          <w:sz w:val="24"/>
          <w:szCs w:val="24"/>
        </w:rPr>
      </w:pPr>
      <w:r w:rsidRPr="00F318FF">
        <w:rPr>
          <w:rFonts w:ascii="Arial" w:eastAsia="Times New Roman" w:hAnsi="Arial" w:cs="Arial"/>
          <w:color w:val="000000"/>
        </w:rPr>
        <w:tab/>
        <w:t xml:space="preserve">Error Message : "You are not authorised to transfer the account."  </w:t>
      </w:r>
      <w:r w:rsidRPr="00F318FF">
        <w:rPr>
          <w:rFonts w:ascii="Arial" w:eastAsia="Times New Roman" w:hAnsi="Arial" w:cs="Arial"/>
          <w:b/>
          <w:bCs/>
          <w:color w:val="000000"/>
        </w:rPr>
        <w:t>(5 marks)</w:t>
      </w:r>
      <w:r w:rsidRPr="00F318FF">
        <w:rPr>
          <w:rFonts w:ascii="Arial" w:eastAsia="Times New Roman" w:hAnsi="Arial" w:cs="Arial"/>
          <w:color w:val="000000"/>
        </w:rPr>
        <w:t> </w:t>
      </w:r>
    </w:p>
    <w:p w:rsidR="008D4A5C" w:rsidRDefault="00F318FF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318FF">
        <w:rPr>
          <w:rFonts w:ascii="Times New Roman" w:eastAsia="Times New Roman" w:hAnsi="Times New Roman" w:cs="Times New Roman"/>
          <w:sz w:val="24"/>
          <w:szCs w:val="24"/>
        </w:rPr>
        <w:br/>
      </w:r>
      <w:r w:rsidRPr="00F318FF">
        <w:rPr>
          <w:rFonts w:ascii="Times New Roman" w:eastAsia="Times New Roman" w:hAnsi="Times New Roman" w:cs="Times New Roman"/>
          <w:sz w:val="24"/>
          <w:szCs w:val="24"/>
        </w:rPr>
        <w:br/>
      </w:r>
      <w:r w:rsidR="008D4A5C">
        <w:rPr>
          <w:rFonts w:ascii="Times New Roman" w:eastAsia="Times New Roman" w:hAnsi="Times New Roman" w:cs="Times New Roman"/>
          <w:sz w:val="24"/>
          <w:szCs w:val="24"/>
        </w:rPr>
        <w:t xml:space="preserve">SOL- </w:t>
      </w: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318FF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1795" cy="5314950"/>
            <wp:effectExtent l="0" t="0" r="190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DATION 1.1.JP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165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78" w:rsidRDefault="00FB7C78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B7C78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Fig: 1.1 Create validation rule on owner</w:t>
      </w: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65722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IDATION 1.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7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7C78" w:rsidRDefault="00FB7C78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ab/>
        <w:t xml:space="preserve">               Fig: 1.2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validation rule </w:t>
      </w:r>
      <w:r>
        <w:rPr>
          <w:rFonts w:ascii="Times New Roman" w:eastAsia="Times New Roman" w:hAnsi="Times New Roman" w:cs="Times New Roman"/>
          <w:sz w:val="24"/>
          <w:szCs w:val="24"/>
        </w:rPr>
        <w:t>shows error message on changing account owner</w:t>
      </w: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Pr="00F318FF" w:rsidRDefault="008D4A5C" w:rsidP="00F318FF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F318FF" w:rsidRPr="00F318FF" w:rsidRDefault="008D4A5C" w:rsidP="008D4A5C">
      <w:pPr>
        <w:spacing w:after="0" w:line="240" w:lineRule="auto"/>
        <w:jc w:val="both"/>
        <w:textAlignment w:val="baseline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(b) </w:t>
      </w:r>
      <w:r w:rsidR="00F318FF" w:rsidRPr="00F318FF">
        <w:rPr>
          <w:rFonts w:ascii="Times New Roman" w:eastAsia="Times New Roman" w:hAnsi="Times New Roman" w:cs="Times New Roman"/>
          <w:color w:val="000000"/>
        </w:rPr>
        <w:t>While closing the opportunity ( 'Closed Won') , an Opportunity Line Item should be present. If  opportunity line item is not present under a opportunity ,</w:t>
      </w:r>
    </w:p>
    <w:p w:rsidR="00F318FF" w:rsidRDefault="00F318FF" w:rsidP="008D4A5C">
      <w:pPr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 w:rsidRPr="008D4A5C">
        <w:rPr>
          <w:rFonts w:ascii="Times New Roman" w:eastAsia="Times New Roman" w:hAnsi="Times New Roman" w:cs="Times New Roman"/>
          <w:color w:val="000000"/>
        </w:rPr>
        <w:t xml:space="preserve">it should give the error message "Opportunity Line Item should be present while closing the opportunity." </w:t>
      </w:r>
    </w:p>
    <w:p w:rsidR="008D4A5C" w:rsidRDefault="008D4A5C" w:rsidP="008D4A5C">
      <w:pPr>
        <w:jc w:val="both"/>
        <w:rPr>
          <w:rFonts w:ascii="Times New Roman" w:eastAsia="Times New Roman" w:hAnsi="Times New Roman" w:cs="Times New Roman"/>
          <w:b/>
          <w:bCs/>
          <w:color w:val="000000"/>
        </w:rPr>
      </w:pPr>
      <w:r>
        <w:rPr>
          <w:rFonts w:ascii="Times New Roman" w:eastAsia="Times New Roman" w:hAnsi="Times New Roman" w:cs="Times New Roman"/>
          <w:b/>
          <w:bCs/>
          <w:color w:val="000000"/>
        </w:rPr>
        <w:t xml:space="preserve">Sol- </w:t>
      </w:r>
    </w:p>
    <w:p w:rsidR="008D4A5C" w:rsidRDefault="008D4A5C" w:rsidP="008D4A5C">
      <w:pPr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34075" cy="57054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DATION 2.1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5C" w:rsidRDefault="008D4A5C" w:rsidP="008D4A5C">
      <w:pPr>
        <w:ind w:left="1440" w:firstLine="720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Fig: 2.1 Create validation rule on opportunity closed</w:t>
      </w:r>
    </w:p>
    <w:p w:rsidR="008D4A5C" w:rsidRDefault="008D4A5C" w:rsidP="008D4A5C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:rsidR="008D4A5C" w:rsidRDefault="008D4A5C" w:rsidP="008D4A5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40272" cy="5324475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ALDATION 2.2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2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4A5C" w:rsidRDefault="008D4A5C" w:rsidP="008D4A5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Fig: 1.2 validation rule shows error message on changing </w:t>
      </w:r>
      <w:r>
        <w:rPr>
          <w:rFonts w:ascii="Times New Roman" w:eastAsia="Times New Roman" w:hAnsi="Times New Roman" w:cs="Times New Roman"/>
          <w:sz w:val="24"/>
          <w:szCs w:val="24"/>
        </w:rPr>
        <w:t>stage -closed won</w:t>
      </w:r>
    </w:p>
    <w:p w:rsidR="00E32502" w:rsidRDefault="00E32502" w:rsidP="008D4A5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8D4A5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8D4A5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8D4A5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8D4A5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8D4A5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8D4A5C">
      <w:pPr>
        <w:ind w:firstLine="720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E32502">
      <w:pPr>
        <w:pStyle w:val="ListParagraph"/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  <w:r w:rsidRPr="00E32502">
        <w:rPr>
          <w:rFonts w:ascii="Arial" w:eastAsia="Times New Roman" w:hAnsi="Arial" w:cs="Arial"/>
          <w:b/>
          <w:bCs/>
          <w:color w:val="000000"/>
        </w:rPr>
        <w:lastRenderedPageBreak/>
        <w:t>Workflow Rule (5 Marks)</w:t>
      </w:r>
    </w:p>
    <w:p w:rsidR="00E32502" w:rsidRPr="00E32502" w:rsidRDefault="00E32502" w:rsidP="00E32502">
      <w:pPr>
        <w:pStyle w:val="ListParagraph"/>
        <w:spacing w:after="0" w:line="240" w:lineRule="auto"/>
        <w:textAlignment w:val="baseline"/>
        <w:rPr>
          <w:rFonts w:ascii="Arial" w:eastAsia="Times New Roman" w:hAnsi="Arial" w:cs="Arial"/>
          <w:b/>
          <w:bCs/>
          <w:color w:val="000000"/>
        </w:rPr>
      </w:pPr>
    </w:p>
    <w:p w:rsidR="00E32502" w:rsidRPr="00E32502" w:rsidRDefault="00E32502" w:rsidP="00E325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 xml:space="preserve">If Amount &gt; $10,000 send an email alert on opportunity </w:t>
      </w:r>
      <w:r w:rsidRPr="00E32502">
        <w:rPr>
          <w:rFonts w:ascii="Arial" w:eastAsia="Times New Roman" w:hAnsi="Arial" w:cs="Arial"/>
          <w:b/>
          <w:bCs/>
          <w:color w:val="000000"/>
        </w:rPr>
        <w:t xml:space="preserve">closed won (Stage field </w:t>
      </w:r>
      <w:r>
        <w:rPr>
          <w:rFonts w:ascii="Arial" w:eastAsia="Times New Roman" w:hAnsi="Arial" w:cs="Arial"/>
          <w:b/>
          <w:bCs/>
          <w:color w:val="000000"/>
        </w:rPr>
        <w:t xml:space="preserve">     </w:t>
      </w:r>
      <w:r w:rsidRPr="00E32502">
        <w:rPr>
          <w:rFonts w:ascii="Arial" w:eastAsia="Times New Roman" w:hAnsi="Arial" w:cs="Arial"/>
          <w:b/>
          <w:bCs/>
          <w:color w:val="000000"/>
        </w:rPr>
        <w:t xml:space="preserve">value) </w:t>
      </w:r>
      <w:r w:rsidRPr="00E32502">
        <w:rPr>
          <w:rFonts w:ascii="Arial" w:eastAsia="Times New Roman" w:hAnsi="Arial" w:cs="Arial"/>
          <w:color w:val="000000"/>
        </w:rPr>
        <w:t xml:space="preserve">to </w:t>
      </w:r>
      <w:r>
        <w:rPr>
          <w:rFonts w:ascii="Arial" w:eastAsia="Times New Roman" w:hAnsi="Arial" w:cs="Arial"/>
          <w:color w:val="000000"/>
        </w:rPr>
        <w:t xml:space="preserve">  </w:t>
      </w:r>
      <w:r w:rsidRPr="00E32502">
        <w:rPr>
          <w:rFonts w:ascii="Arial" w:eastAsia="Times New Roman" w:hAnsi="Arial" w:cs="Arial"/>
          <w:color w:val="000000"/>
        </w:rPr>
        <w:t>pgoyal@kloudrac.com and msharma@kloudrac.com</w:t>
      </w:r>
    </w:p>
    <w:p w:rsidR="00E32502" w:rsidRPr="00E32502" w:rsidRDefault="00E32502" w:rsidP="00E325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Email Template . </w:t>
      </w:r>
    </w:p>
    <w:p w:rsidR="00E32502" w:rsidRPr="00E32502" w:rsidRDefault="00E32502" w:rsidP="00E325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Subject : Deal closed Alert - $Amount - Opportunity Name</w:t>
      </w:r>
    </w:p>
    <w:p w:rsidR="00E32502" w:rsidRPr="00E32502" w:rsidRDefault="00E32502" w:rsidP="00E325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Opportunity Name : </w:t>
      </w: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Account Name : </w:t>
      </w: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Account Owner : </w:t>
      </w: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Amount : </w:t>
      </w: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Close Date : </w:t>
      </w:r>
    </w:p>
    <w:p w:rsidR="00E32502" w:rsidRPr="00E32502" w:rsidRDefault="00E32502" w:rsidP="00E32502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Best Regards</w:t>
      </w:r>
    </w:p>
    <w:p w:rsidR="00E32502" w:rsidRPr="00E32502" w:rsidRDefault="00E32502" w:rsidP="00E32502">
      <w:pPr>
        <w:spacing w:after="0" w:line="240" w:lineRule="auto"/>
        <w:ind w:left="1440"/>
        <w:rPr>
          <w:rFonts w:ascii="Times New Roman" w:eastAsia="Times New Roman" w:hAnsi="Times New Roman" w:cs="Times New Roman"/>
          <w:sz w:val="24"/>
          <w:szCs w:val="24"/>
        </w:rPr>
      </w:pPr>
      <w:r w:rsidRPr="00E32502">
        <w:rPr>
          <w:rFonts w:ascii="Arial" w:eastAsia="Times New Roman" w:hAnsi="Arial" w:cs="Arial"/>
          <w:color w:val="000000"/>
        </w:rPr>
        <w:t>Salesforce Team - Kloudrac</w:t>
      </w:r>
    </w:p>
    <w:p w:rsidR="00E32502" w:rsidRDefault="00E32502" w:rsidP="00E32502">
      <w:pPr>
        <w:rPr>
          <w:b/>
          <w:sz w:val="28"/>
          <w:szCs w:val="28"/>
        </w:rPr>
      </w:pPr>
    </w:p>
    <w:p w:rsidR="00E32502" w:rsidRDefault="00E32502" w:rsidP="00E32502">
      <w:pPr>
        <w:rPr>
          <w:b/>
          <w:sz w:val="28"/>
          <w:szCs w:val="28"/>
        </w:rPr>
      </w:pPr>
    </w:p>
    <w:p w:rsidR="00E32502" w:rsidRDefault="00E32502" w:rsidP="00E32502">
      <w:pPr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Sol-  </w:t>
      </w:r>
    </w:p>
    <w:p w:rsidR="00E32502" w:rsidRDefault="00E32502" w:rsidP="00E32502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521710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flow 1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2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02" w:rsidRDefault="00E32502" w:rsidP="00E32502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                       Fig: 1.1 create evaluation criteria on workflow</w:t>
      </w:r>
    </w:p>
    <w:p w:rsidR="00E32502" w:rsidRDefault="00E32502" w:rsidP="00E32502">
      <w:pPr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E3250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4A848C04" wp14:editId="59FC4B9F">
            <wp:extent cx="5939838" cy="3590925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flow 3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3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           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           Fig: 1.2 create send mail action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on workflow</w:t>
      </w:r>
    </w:p>
    <w:p w:rsidR="00E32502" w:rsidRPr="00E32502" w:rsidRDefault="00E32502" w:rsidP="00E32502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:rsidR="00E32502" w:rsidRDefault="00E32502" w:rsidP="00D1210A">
      <w:pPr>
        <w:ind w:left="720"/>
        <w:rPr>
          <w:rFonts w:ascii="Times New Roman" w:eastAsia="Times New Roman" w:hAnsi="Times New Roman" w:cs="Times New Roman"/>
        </w:rPr>
      </w:pPr>
      <w:r>
        <w:rPr>
          <w:b/>
          <w:noProof/>
          <w:sz w:val="28"/>
          <w:szCs w:val="28"/>
        </w:rPr>
        <w:drawing>
          <wp:inline distT="0" distB="0" distL="0" distR="0" wp14:anchorId="460D520A" wp14:editId="08112F17">
            <wp:extent cx="5943600" cy="37528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flow 4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</w:rPr>
        <w:t xml:space="preserve">                                                                </w:t>
      </w:r>
      <w:r w:rsidRPr="00E32502">
        <w:rPr>
          <w:rFonts w:ascii="Times New Roman" w:eastAsia="Times New Roman" w:hAnsi="Times New Roman" w:cs="Times New Roman"/>
        </w:rPr>
        <w:t>Fig: 1.3</w:t>
      </w:r>
      <w:r w:rsidRPr="00E32502">
        <w:rPr>
          <w:rFonts w:ascii="Times New Roman" w:eastAsia="Times New Roman" w:hAnsi="Times New Roman" w:cs="Times New Roman"/>
        </w:rPr>
        <w:t xml:space="preserve"> </w:t>
      </w:r>
      <w:r w:rsidRPr="00E32502">
        <w:rPr>
          <w:rFonts w:ascii="Times New Roman" w:eastAsia="Times New Roman" w:hAnsi="Times New Roman" w:cs="Times New Roman"/>
        </w:rPr>
        <w:t>work flow created</w:t>
      </w:r>
    </w:p>
    <w:p w:rsidR="00E32502" w:rsidRPr="00D1210A" w:rsidRDefault="00D1210A" w:rsidP="00E32502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0" distB="0" distL="0" distR="0">
            <wp:extent cx="5936271" cy="3257550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flow 5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1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502" w:rsidRDefault="00D1210A" w:rsidP="00D1210A">
      <w:pPr>
        <w:ind w:left="144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       Fig: 1.</w:t>
      </w:r>
      <w:r w:rsidRPr="00E3250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Opportunity created</w:t>
      </w:r>
      <w:r w:rsidRPr="00E3250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to fire trigger</w:t>
      </w:r>
    </w:p>
    <w:p w:rsidR="00D1210A" w:rsidRDefault="00D1210A" w:rsidP="00D1210A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inline distT="0" distB="0" distL="0" distR="0">
            <wp:extent cx="5943600" cy="37528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orkflow 6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210A" w:rsidRDefault="00D1210A" w:rsidP="00D1210A">
      <w:pPr>
        <w:ind w:left="288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Fig: 1.4</w:t>
      </w:r>
      <w:r w:rsidRPr="00E3250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Email sent to users</w:t>
      </w:r>
    </w:p>
    <w:p w:rsidR="00C21F4C" w:rsidRDefault="00C21F4C" w:rsidP="00C21F4C">
      <w:pPr>
        <w:rPr>
          <w:rFonts w:ascii="Times New Roman" w:eastAsia="Times New Roman" w:hAnsi="Times New Roman" w:cs="Times New Roman"/>
        </w:rPr>
      </w:pPr>
    </w:p>
    <w:p w:rsidR="00C21F4C" w:rsidRDefault="00C21F4C" w:rsidP="00C21F4C">
      <w:pPr>
        <w:pStyle w:val="NormalWeb"/>
        <w:numPr>
          <w:ilvl w:val="0"/>
          <w:numId w:val="1"/>
        </w:numPr>
        <w:spacing w:before="0" w:beforeAutospacing="0" w:after="0" w:afterAutospacing="0"/>
        <w:rPr>
          <w:rFonts w:ascii="Arial" w:hAnsi="Arial" w:cs="Arial"/>
          <w:b/>
          <w:bCs/>
          <w:color w:val="000000"/>
          <w:sz w:val="22"/>
          <w:szCs w:val="22"/>
        </w:rPr>
      </w:pPr>
      <w:r>
        <w:rPr>
          <w:rFonts w:ascii="Arial" w:hAnsi="Arial" w:cs="Arial"/>
          <w:b/>
          <w:bCs/>
          <w:color w:val="000000"/>
          <w:sz w:val="22"/>
          <w:szCs w:val="22"/>
        </w:rPr>
        <w:lastRenderedPageBreak/>
        <w:t>Triggers</w:t>
      </w:r>
    </w:p>
    <w:p w:rsidR="00C21F4C" w:rsidRDefault="00C21F4C" w:rsidP="00C21F4C">
      <w:pPr>
        <w:pStyle w:val="NormalWeb"/>
        <w:spacing w:before="0" w:beforeAutospacing="0" w:after="0" w:afterAutospacing="0"/>
      </w:pPr>
    </w:p>
    <w:p w:rsidR="00C21F4C" w:rsidRPr="00C21F4C" w:rsidRDefault="00C21F4C" w:rsidP="00C21F4C">
      <w:pPr>
        <w:pStyle w:val="NormalWeb"/>
        <w:numPr>
          <w:ilvl w:val="0"/>
          <w:numId w:val="5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Write a trigger for showing the Quote Line Item count on the related Quote. </w:t>
      </w:r>
    </w:p>
    <w:p w:rsidR="00C21F4C" w:rsidRDefault="00C21F4C" w:rsidP="00C21F4C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C21F4C" w:rsidRDefault="00C21F4C" w:rsidP="00C21F4C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b/>
          <w:bCs/>
          <w:color w:val="000000"/>
          <w:sz w:val="22"/>
          <w:szCs w:val="22"/>
        </w:rPr>
      </w:pPr>
    </w:p>
    <w:p w:rsidR="00C21F4C" w:rsidRDefault="00C21F4C" w:rsidP="00C21F4C">
      <w:pPr>
        <w:pStyle w:val="NormalWeb"/>
        <w:spacing w:before="0" w:beforeAutospacing="0" w:after="0" w:afterAutospacing="0"/>
        <w:ind w:left="36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noProof/>
          <w:color w:val="000000"/>
          <w:sz w:val="22"/>
          <w:szCs w:val="22"/>
        </w:rPr>
        <w:drawing>
          <wp:inline distT="0" distB="0" distL="0" distR="0">
            <wp:extent cx="5940960" cy="4924425"/>
            <wp:effectExtent l="0" t="0" r="317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1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26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4C" w:rsidRDefault="00C21F4C" w:rsidP="00C21F4C">
      <w:pPr>
        <w:rPr>
          <w:b/>
          <w:sz w:val="28"/>
          <w:szCs w:val="28"/>
        </w:rPr>
      </w:pPr>
    </w:p>
    <w:p w:rsidR="00C21F4C" w:rsidRDefault="00C21F4C" w:rsidP="00C21F4C">
      <w:p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  </w:t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>
        <w:rPr>
          <w:rFonts w:ascii="Times New Roman" w:eastAsia="Times New Roman" w:hAnsi="Times New Roman" w:cs="Times New Roman"/>
        </w:rPr>
        <w:tab/>
      </w:r>
      <w:r w:rsidR="00DA42AE">
        <w:rPr>
          <w:rFonts w:ascii="Times New Roman" w:eastAsia="Times New Roman" w:hAnsi="Times New Roman" w:cs="Times New Roman"/>
        </w:rPr>
        <w:t>Fig: 1.1</w:t>
      </w:r>
      <w:bookmarkStart w:id="0" w:name="_GoBack"/>
      <w:bookmarkEnd w:id="0"/>
      <w:r>
        <w:rPr>
          <w:rFonts w:ascii="Times New Roman" w:eastAsia="Times New Roman" w:hAnsi="Times New Roman" w:cs="Times New Roman"/>
        </w:rPr>
        <w:t>Trigger code to create to count quote line items</w:t>
      </w:r>
    </w:p>
    <w:p w:rsidR="00C21F4C" w:rsidRDefault="00C21F4C" w:rsidP="00C21F4C">
      <w:pPr>
        <w:rPr>
          <w:b/>
          <w:sz w:val="28"/>
          <w:szCs w:val="28"/>
        </w:rPr>
      </w:pPr>
    </w:p>
    <w:p w:rsidR="00C21F4C" w:rsidRDefault="00C21F4C" w:rsidP="00C21F4C">
      <w:pPr>
        <w:rPr>
          <w:b/>
          <w:sz w:val="28"/>
          <w:szCs w:val="28"/>
        </w:rPr>
      </w:pPr>
    </w:p>
    <w:p w:rsidR="00C21F4C" w:rsidRDefault="00C21F4C" w:rsidP="00C21F4C">
      <w:pPr>
        <w:rPr>
          <w:b/>
          <w:sz w:val="28"/>
          <w:szCs w:val="28"/>
        </w:rPr>
      </w:pPr>
    </w:p>
    <w:p w:rsidR="00C21F4C" w:rsidRDefault="00C21F4C" w:rsidP="00C21F4C">
      <w:pPr>
        <w:rPr>
          <w:b/>
          <w:sz w:val="28"/>
          <w:szCs w:val="28"/>
        </w:rPr>
      </w:pPr>
    </w:p>
    <w:p w:rsidR="00C21F4C" w:rsidRDefault="00C21F4C" w:rsidP="00C21F4C">
      <w:pPr>
        <w:rPr>
          <w:b/>
          <w:sz w:val="28"/>
          <w:szCs w:val="28"/>
        </w:rPr>
      </w:pPr>
    </w:p>
    <w:p w:rsidR="00C21F4C" w:rsidRDefault="00C21F4C" w:rsidP="00C21F4C">
      <w:pPr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>
            <wp:extent cx="5938996" cy="5343525"/>
            <wp:effectExtent l="0" t="0" r="508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igger2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7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4C" w:rsidRDefault="00C21F4C" w:rsidP="00C21F4C">
      <w:pPr>
        <w:rPr>
          <w:b/>
          <w:sz w:val="28"/>
          <w:szCs w:val="28"/>
        </w:rPr>
      </w:pPr>
    </w:p>
    <w:p w:rsidR="00C21F4C" w:rsidRDefault="00C21F4C" w:rsidP="00C21F4C">
      <w:pPr>
        <w:ind w:left="288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Fig: 1.2</w:t>
      </w:r>
      <w:r w:rsidRPr="00E3250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Trigger output</w:t>
      </w:r>
    </w:p>
    <w:p w:rsidR="00C21F4C" w:rsidRPr="00F318FF" w:rsidRDefault="00C21F4C" w:rsidP="00C21F4C">
      <w:pPr>
        <w:rPr>
          <w:b/>
          <w:sz w:val="28"/>
          <w:szCs w:val="28"/>
        </w:rPr>
      </w:pPr>
    </w:p>
    <w:sectPr w:rsidR="00C21F4C" w:rsidRPr="00F318F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C137380"/>
    <w:multiLevelType w:val="multilevel"/>
    <w:tmpl w:val="8F2ADA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E2774CF"/>
    <w:multiLevelType w:val="multilevel"/>
    <w:tmpl w:val="0ED2EB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42E3463B"/>
    <w:multiLevelType w:val="multilevel"/>
    <w:tmpl w:val="08A2AA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45E528B9"/>
    <w:multiLevelType w:val="multilevel"/>
    <w:tmpl w:val="042C7A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7AD46E9C"/>
    <w:multiLevelType w:val="hybridMultilevel"/>
    <w:tmpl w:val="70108554"/>
    <w:lvl w:ilvl="0" w:tplc="7472AE6A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CA301D8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78142B6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45EE21D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9D89DE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CD2C732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85382D0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98A38F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B6ED07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2"/>
  </w:num>
  <w:num w:numId="2">
    <w:abstractNumId w:val="3"/>
    <w:lvlOverride w:ilvl="0">
      <w:lvl w:ilvl="0">
        <w:numFmt w:val="lowerLetter"/>
        <w:lvlText w:val="%1."/>
        <w:lvlJc w:val="left"/>
      </w:lvl>
    </w:lvlOverride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82DED"/>
    <w:rsid w:val="00482DED"/>
    <w:rsid w:val="00513D17"/>
    <w:rsid w:val="008D4A5C"/>
    <w:rsid w:val="00C21F4C"/>
    <w:rsid w:val="00D1210A"/>
    <w:rsid w:val="00DA00FB"/>
    <w:rsid w:val="00DA42AE"/>
    <w:rsid w:val="00E32502"/>
    <w:rsid w:val="00F318FF"/>
    <w:rsid w:val="00FB7C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1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318FF"/>
  </w:style>
  <w:style w:type="paragraph" w:styleId="BalloonText">
    <w:name w:val="Balloon Text"/>
    <w:basedOn w:val="Normal"/>
    <w:link w:val="BalloonTextChar"/>
    <w:uiPriority w:val="99"/>
    <w:semiHidden/>
    <w:unhideWhenUsed/>
    <w:rsid w:val="008D4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A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250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F318F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F318FF"/>
  </w:style>
  <w:style w:type="paragraph" w:styleId="BalloonText">
    <w:name w:val="Balloon Text"/>
    <w:basedOn w:val="Normal"/>
    <w:link w:val="BalloonTextChar"/>
    <w:uiPriority w:val="99"/>
    <w:semiHidden/>
    <w:unhideWhenUsed/>
    <w:rsid w:val="008D4A5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D4A5C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3250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3261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87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153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G"/><Relationship Id="rId1" Type="http://schemas.openxmlformats.org/officeDocument/2006/relationships/numbering" Target="numbering.xml"/><Relationship Id="rId6" Type="http://schemas.openxmlformats.org/officeDocument/2006/relationships/image" Target="media/image1.JP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JPG"/><Relationship Id="rId4" Type="http://schemas.openxmlformats.org/officeDocument/2006/relationships/settings" Target="settings.xml"/><Relationship Id="rId9" Type="http://schemas.openxmlformats.org/officeDocument/2006/relationships/image" Target="media/image4.JP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</TotalTime>
  <Pages>10</Pages>
  <Words>292</Words>
  <Characters>1666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RAS AL GUL</dc:creator>
  <cp:keywords/>
  <dc:description/>
  <cp:lastModifiedBy>RAS AL GUL</cp:lastModifiedBy>
  <cp:revision>5</cp:revision>
  <dcterms:created xsi:type="dcterms:W3CDTF">2021-03-15T10:02:00Z</dcterms:created>
  <dcterms:modified xsi:type="dcterms:W3CDTF">2021-03-15T11:26:00Z</dcterms:modified>
</cp:coreProperties>
</file>