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PHISHING WEBSITE DETECTION</w:t>
      </w:r>
    </w:p>
    <w:p>
      <w:pPr>
        <w:jc w:val="center"/>
      </w:pPr>
      <w:r>
        <w:rPr>
          <w:sz w:val="28"/>
        </w:rPr>
        <w:t>Project Report</w:t>
      </w:r>
    </w:p>
    <w:p>
      <w:pPr>
        <w:jc w:val="center"/>
      </w:pPr>
      <w:r>
        <w:t>Student Name: Pawan Kumar Shoundik</w:t>
      </w:r>
    </w:p>
    <w:p>
      <w:pPr>
        <w:jc w:val="center"/>
      </w:pPr>
      <w:r>
        <w:t>IBM SkillsBuild Cyber Security BootCamp 2026</w:t>
      </w:r>
    </w:p>
    <w:p>
      <w:pPr>
        <w:jc w:val="center"/>
      </w:pPr>
      <w:r>
        <w:t>Conducted by BharatCares</w:t>
      </w:r>
    </w:p>
    <w:p>
      <w:pPr>
        <w:jc w:val="center"/>
      </w:pPr>
      <w:r>
        <w:t>Project Type: Python command-line cybersecurity utility</w:t>
      </w:r>
    </w:p>
    <w:p>
      <w:pPr>
        <w:pStyle w:val="Heading1"/>
      </w:pPr>
      <w:r>
        <w:t>1. Abstract</w:t>
      </w:r>
    </w:p>
    <w:p>
      <w:r>
        <w:t>This project is a Python URL analyzer that flags common warning signs sometimes associated with phishing. It inspects URL text locally and uses transparent rules for scheme, hostname structure, IP-address hosts, URL shorteners, sensitive-action keywords and other patterns. It returns a heuristic score and explanatory indicators. It does not visit the URL or claim to provide a definitive safety verdict.</w:t>
      </w:r>
    </w:p>
    <w:p>
      <w:pPr>
        <w:pStyle w:val="Heading1"/>
      </w:pPr>
      <w:r>
        <w:t>2. Problem Statement</w:t>
      </w:r>
    </w:p>
    <w:p>
      <w:r>
        <w:t>Phishing messages may direct users to deceptive websites that imitate trusted services or ask for sensitive actions. An educational tool can help learners notice suspicious URL characteristics. URL appearance alone cannot reliably establish whether a site is safe.</w:t>
      </w:r>
    </w:p>
    <w:p>
      <w:pPr>
        <w:pStyle w:val="Heading1"/>
      </w:pPr>
      <w:r>
        <w:t>3. Objectives</w:t>
      </w:r>
    </w:p>
    <w:p>
      <w:r>
        <w:t>Build a simple URL analyzer; identify explainable warning signs; display a heuristic score and reasons; avoid fetching the submitted URL; provide tests, setup instructions and responsible-use guidance.</w:t>
      </w:r>
    </w:p>
    <w:p>
      <w:pPr>
        <w:pStyle w:val="Heading1"/>
      </w:pPr>
      <w:r>
        <w:t>4. Tools and Technologies</w:t>
      </w:r>
    </w:p>
    <w:p>
      <w:r>
        <w:t>Python 3.9+ and standard-library modules including urllib.parse, ipaddress, re, argparse and unittest. Command-line interface; no third-party packages required.</w:t>
      </w:r>
    </w:p>
    <w:p>
      <w:pPr>
        <w:pStyle w:val="Heading1"/>
      </w:pPr>
      <w:r>
        <w:t>5. Methodology</w:t>
      </w:r>
    </w:p>
    <w:p>
      <w:r>
        <w:t>1. Accept URL text and normalize it for parsing. 2. Parse scheme, hostname, path and query without a network request. 3. Apply rules for HTTP, '@', IP hosts, long hostnames, multiple hyphens, many subdomains, punycode, shorteners and sensitive-action words. 4. Add rule weights to create a 0–100 heuristic score. 5. Display indicators and limitations.</w:t>
      </w:r>
    </w:p>
    <w:p>
      <w:pPr>
        <w:pStyle w:val="Heading1"/>
      </w:pPr>
      <w:r>
        <w:t>6. Dataset Information</w:t>
      </w:r>
    </w:p>
    <w:p>
      <w:r>
        <w:t>The current version is a rule-based educational prototype. It does not train a machine-learning model or require an external dataset. Built-in tests use synthetic example URLs and reserved example domains. No accuracy, precision or recall claims are made. A future extension could study the UCI Phishing Websites dataset (https://archive.ics.uci.edu/dataset/327/phishing+websites), which contains engineered features and labels rather than only raw URL strings, so a separate compatible feature pipeline is required. PhishTank (https://www.phishtank.com/) provides community phishing reports/data resources subject to current terms. Tranco (https://tranco-list.eu/) may support popular-domain comparisons. Document dates, labels, sampling, preprocessing and licensing.</w:t>
      </w:r>
    </w:p>
    <w:p>
      <w:pPr>
        <w:pStyle w:val="Heading1"/>
      </w:pPr>
      <w:r>
        <w:t>7. Testing</w:t>
      </w:r>
    </w:p>
    <w:p>
      <w:r>
        <w:t>Run `python PawanKumarShoundik_PhishingWebsiteDetection.py --self-test`. Tests cover empty input, IP-address hosts, '@', suspicious path indicators and local-only analysis. The program does not perform network requests.</w:t>
      </w:r>
    </w:p>
    <w:p>
      <w:pPr>
        <w:pStyle w:val="Heading1"/>
      </w:pPr>
      <w:r>
        <w:t>8. Installation and Execution</w:t>
      </w:r>
    </w:p>
    <w:p>
      <w:r>
        <w:t>Install Python 3.9+. Keep the Python file and requirements.txt in one folder. Optionally run `python -m pip install -r requirements.txt` (no third-party packages are required). Run `python PawanKumarShoundik_PhishingWebsiteDetection.py` for interactive input or pass a quoted URL as an argument. Run the self-test command to test the program.</w:t>
      </w:r>
    </w:p>
    <w:p>
      <w:pPr>
        <w:pStyle w:val="Heading1"/>
      </w:pPr>
      <w:r>
        <w:t>9. Limitations and Responsible Use</w:t>
      </w:r>
    </w:p>
    <w:p>
      <w:r>
        <w:t>A low score does not prove safety and a high score does not prove malicious intent. The tool does not inspect page content, DNS, certificates, redirects or reputation feeds. Do not open suspicious links to test them. Do not enter credentials into suspicious websites. Use browser protections, MFA and trusted reporting channels.</w:t>
      </w:r>
    </w:p>
    <w:p>
      <w:pPr>
        <w:pStyle w:val="Heading1"/>
      </w:pPr>
      <w:r>
        <w:t>10. Expected Outcome</w:t>
      </w:r>
    </w:p>
    <w:p>
      <w:r>
        <w:t>The program displays a URL, heuristic score, label and readable indicators, plus a note that it analyzed URL text only.</w:t>
      </w:r>
    </w:p>
    <w:p>
      <w:pPr>
        <w:pStyle w:val="Heading1"/>
      </w:pPr>
      <w:r>
        <w:t>11. Conclusion</w:t>
      </w:r>
    </w:p>
    <w:p>
      <w:r>
        <w:t>This project demonstrates phishing awareness, URL parsing, rule-based detection, command-line input and unit testing. It is suitable as a learning prototype; production use would require validated datasets, ongoing updates, evaluation and layered security controls.</w:t>
      </w:r>
    </w:p>
    <w:p>
      <w:pPr>
        <w:pStyle w:val="Heading1"/>
      </w:pPr>
      <w:r>
        <w:t>12. References</w:t>
      </w:r>
    </w:p>
    <w:p>
      <w:r>
        <w:t>UCI Phishing Websites: https://archive.ics.uci.edu/dataset/327/phishing+websites\nPhishTank: https://www.phishtank.com/\nTranco: https://tranco-list.eu/\nPython urllib.parse: https://docs.python.org/3/library/urllib.parse.html</w:t>
      </w:r>
    </w:p>
    <w:p>
      <w:pPr>
        <w:jc w:val="right"/>
      </w:pPr>
      <w:r>
        <w:t>Prepared by: Pawan Kumar Shoundik</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