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6999910" w:displacedByCustomXml="next"/>
    <w:sdt>
      <w:sdtPr>
        <w:id w:val="-1851334781"/>
        <w:docPartObj>
          <w:docPartGallery w:val="Table of Contents"/>
          <w:docPartUnique/>
        </w:docPartObj>
      </w:sdtPr>
      <w:sdtEndPr>
        <w:rPr>
          <w:rFonts w:asciiTheme="minorHAnsi" w:eastAsiaTheme="minorEastAsia" w:hAnsiTheme="minorHAnsi" w:cstheme="minorBidi"/>
          <w:b/>
          <w:bCs/>
          <w:noProof/>
          <w:color w:val="auto"/>
          <w:sz w:val="22"/>
          <w:szCs w:val="22"/>
          <w:lang w:eastAsia="ko-KR"/>
        </w:rPr>
      </w:sdtEndPr>
      <w:sdtContent>
        <w:p w:rsidR="00E73BDB" w:rsidRPr="00E73BDB" w:rsidRDefault="00E73BDB" w:rsidP="00E73BDB">
          <w:pPr>
            <w:pStyle w:val="TOCHeading"/>
            <w:jc w:val="both"/>
            <w:rPr>
              <w:rFonts w:asciiTheme="minorHAnsi" w:hAnsiTheme="minorHAnsi" w:cstheme="minorHAnsi"/>
            </w:rPr>
          </w:pPr>
          <w:r w:rsidRPr="00E73BDB">
            <w:rPr>
              <w:rFonts w:asciiTheme="minorHAnsi" w:hAnsiTheme="minorHAnsi" w:cstheme="minorHAnsi"/>
            </w:rPr>
            <w:t>Table of Contents</w:t>
          </w:r>
        </w:p>
        <w:p w:rsidR="004D603A" w:rsidRDefault="00E73BDB">
          <w:pPr>
            <w:pStyle w:val="TOC2"/>
            <w:tabs>
              <w:tab w:val="right" w:leader="dot" w:pos="9350"/>
            </w:tabs>
            <w:rPr>
              <w:noProof/>
            </w:rPr>
          </w:pPr>
          <w:r w:rsidRPr="00E73BDB">
            <w:rPr>
              <w:rFonts w:cstheme="minorHAnsi"/>
            </w:rPr>
            <w:fldChar w:fldCharType="begin"/>
          </w:r>
          <w:r w:rsidRPr="00E73BDB">
            <w:rPr>
              <w:rFonts w:cstheme="minorHAnsi"/>
            </w:rPr>
            <w:instrText xml:space="preserve"> TOC \o "1-3" \h \z \u </w:instrText>
          </w:r>
          <w:r w:rsidRPr="00E73BDB">
            <w:rPr>
              <w:rFonts w:cstheme="minorHAnsi"/>
            </w:rPr>
            <w:fldChar w:fldCharType="separate"/>
          </w:r>
          <w:hyperlink w:anchor="_Toc167001297" w:history="1">
            <w:r w:rsidR="004D603A" w:rsidRPr="00325509">
              <w:rPr>
                <w:rStyle w:val="Hyperlink"/>
                <w:rFonts w:ascii="Segoe UI" w:hAnsi="Segoe UI" w:cs="Segoe UI"/>
                <w:noProof/>
              </w:rPr>
              <w:t>1. Executive Summary</w:t>
            </w:r>
            <w:r w:rsidR="004D603A">
              <w:rPr>
                <w:noProof/>
                <w:webHidden/>
              </w:rPr>
              <w:tab/>
            </w:r>
            <w:r w:rsidR="004D603A">
              <w:rPr>
                <w:noProof/>
                <w:webHidden/>
              </w:rPr>
              <w:fldChar w:fldCharType="begin"/>
            </w:r>
            <w:r w:rsidR="004D603A">
              <w:rPr>
                <w:noProof/>
                <w:webHidden/>
              </w:rPr>
              <w:instrText xml:space="preserve"> PAGEREF _Toc167001297 \h </w:instrText>
            </w:r>
            <w:r w:rsidR="004D603A">
              <w:rPr>
                <w:noProof/>
                <w:webHidden/>
              </w:rPr>
            </w:r>
            <w:r w:rsidR="004D603A">
              <w:rPr>
                <w:noProof/>
                <w:webHidden/>
              </w:rPr>
              <w:fldChar w:fldCharType="separate"/>
            </w:r>
            <w:r w:rsidR="004D603A">
              <w:rPr>
                <w:noProof/>
                <w:webHidden/>
              </w:rPr>
              <w:t>1</w:t>
            </w:r>
            <w:r w:rsidR="004D603A">
              <w:rPr>
                <w:noProof/>
                <w:webHidden/>
              </w:rPr>
              <w:fldChar w:fldCharType="end"/>
            </w:r>
          </w:hyperlink>
        </w:p>
        <w:p w:rsidR="004D603A" w:rsidRDefault="004D603A">
          <w:pPr>
            <w:pStyle w:val="TOC2"/>
            <w:tabs>
              <w:tab w:val="right" w:leader="dot" w:pos="9350"/>
            </w:tabs>
            <w:rPr>
              <w:noProof/>
            </w:rPr>
          </w:pPr>
          <w:hyperlink w:anchor="_Toc167001298" w:history="1">
            <w:r w:rsidRPr="00325509">
              <w:rPr>
                <w:rStyle w:val="Hyperlink"/>
                <w:rFonts w:ascii="Segoe UI" w:hAnsi="Segoe UI" w:cs="Segoe UI"/>
                <w:noProof/>
              </w:rPr>
              <w:t>2. Introduction</w:t>
            </w:r>
            <w:r>
              <w:rPr>
                <w:noProof/>
                <w:webHidden/>
              </w:rPr>
              <w:tab/>
            </w:r>
            <w:r>
              <w:rPr>
                <w:noProof/>
                <w:webHidden/>
              </w:rPr>
              <w:fldChar w:fldCharType="begin"/>
            </w:r>
            <w:r>
              <w:rPr>
                <w:noProof/>
                <w:webHidden/>
              </w:rPr>
              <w:instrText xml:space="preserve"> PAGEREF _Toc167001298 \h </w:instrText>
            </w:r>
            <w:r>
              <w:rPr>
                <w:noProof/>
                <w:webHidden/>
              </w:rPr>
            </w:r>
            <w:r>
              <w:rPr>
                <w:noProof/>
                <w:webHidden/>
              </w:rPr>
              <w:fldChar w:fldCharType="separate"/>
            </w:r>
            <w:r>
              <w:rPr>
                <w:noProof/>
                <w:webHidden/>
              </w:rPr>
              <w:t>1</w:t>
            </w:r>
            <w:r>
              <w:rPr>
                <w:noProof/>
                <w:webHidden/>
              </w:rPr>
              <w:fldChar w:fldCharType="end"/>
            </w:r>
          </w:hyperlink>
        </w:p>
        <w:p w:rsidR="004D603A" w:rsidRDefault="004D603A">
          <w:pPr>
            <w:pStyle w:val="TOC2"/>
            <w:tabs>
              <w:tab w:val="right" w:leader="dot" w:pos="9350"/>
            </w:tabs>
            <w:rPr>
              <w:noProof/>
            </w:rPr>
          </w:pPr>
          <w:hyperlink w:anchor="_Toc167001299" w:history="1">
            <w:r w:rsidRPr="00325509">
              <w:rPr>
                <w:rStyle w:val="Hyperlink"/>
                <w:rFonts w:ascii="Segoe UI" w:hAnsi="Segoe UI" w:cs="Segoe UI"/>
                <w:noProof/>
              </w:rPr>
              <w:t>3. Company Overview</w:t>
            </w:r>
            <w:r>
              <w:rPr>
                <w:noProof/>
                <w:webHidden/>
              </w:rPr>
              <w:tab/>
            </w:r>
            <w:r>
              <w:rPr>
                <w:noProof/>
                <w:webHidden/>
              </w:rPr>
              <w:fldChar w:fldCharType="begin"/>
            </w:r>
            <w:r>
              <w:rPr>
                <w:noProof/>
                <w:webHidden/>
              </w:rPr>
              <w:instrText xml:space="preserve"> PAGEREF _Toc167001299 \h </w:instrText>
            </w:r>
            <w:r>
              <w:rPr>
                <w:noProof/>
                <w:webHidden/>
              </w:rPr>
            </w:r>
            <w:r>
              <w:rPr>
                <w:noProof/>
                <w:webHidden/>
              </w:rPr>
              <w:fldChar w:fldCharType="separate"/>
            </w:r>
            <w:r>
              <w:rPr>
                <w:noProof/>
                <w:webHidden/>
              </w:rPr>
              <w:t>1</w:t>
            </w:r>
            <w:r>
              <w:rPr>
                <w:noProof/>
                <w:webHidden/>
              </w:rPr>
              <w:fldChar w:fldCharType="end"/>
            </w:r>
          </w:hyperlink>
        </w:p>
        <w:p w:rsidR="004D603A" w:rsidRDefault="004D603A">
          <w:pPr>
            <w:pStyle w:val="TOC2"/>
            <w:tabs>
              <w:tab w:val="right" w:leader="dot" w:pos="9350"/>
            </w:tabs>
            <w:rPr>
              <w:noProof/>
            </w:rPr>
          </w:pPr>
          <w:hyperlink w:anchor="_Toc167001300" w:history="1">
            <w:r w:rsidRPr="00325509">
              <w:rPr>
                <w:rStyle w:val="Hyperlink"/>
                <w:rFonts w:ascii="Segoe UI" w:hAnsi="Segoe UI" w:cs="Segoe UI"/>
                <w:noProof/>
              </w:rPr>
              <w:t>4. IT Infrastructure and Resources</w:t>
            </w:r>
            <w:r>
              <w:rPr>
                <w:noProof/>
                <w:webHidden/>
              </w:rPr>
              <w:tab/>
            </w:r>
            <w:r>
              <w:rPr>
                <w:noProof/>
                <w:webHidden/>
              </w:rPr>
              <w:fldChar w:fldCharType="begin"/>
            </w:r>
            <w:r>
              <w:rPr>
                <w:noProof/>
                <w:webHidden/>
              </w:rPr>
              <w:instrText xml:space="preserve"> PAGEREF _Toc167001300 \h </w:instrText>
            </w:r>
            <w:r>
              <w:rPr>
                <w:noProof/>
                <w:webHidden/>
              </w:rPr>
            </w:r>
            <w:r>
              <w:rPr>
                <w:noProof/>
                <w:webHidden/>
              </w:rPr>
              <w:fldChar w:fldCharType="separate"/>
            </w:r>
            <w:r>
              <w:rPr>
                <w:noProof/>
                <w:webHidden/>
              </w:rPr>
              <w:t>1</w:t>
            </w:r>
            <w:r>
              <w:rPr>
                <w:noProof/>
                <w:webHidden/>
              </w:rPr>
              <w:fldChar w:fldCharType="end"/>
            </w:r>
          </w:hyperlink>
        </w:p>
        <w:p w:rsidR="004D603A" w:rsidRDefault="004D603A">
          <w:pPr>
            <w:pStyle w:val="TOC3"/>
            <w:tabs>
              <w:tab w:val="right" w:leader="dot" w:pos="9350"/>
            </w:tabs>
            <w:rPr>
              <w:noProof/>
            </w:rPr>
          </w:pPr>
          <w:hyperlink w:anchor="_Toc167001301" w:history="1">
            <w:r w:rsidRPr="00325509">
              <w:rPr>
                <w:rStyle w:val="Hyperlink"/>
                <w:rFonts w:ascii="Segoe UI" w:hAnsi="Segoe UI" w:cs="Segoe UI"/>
                <w:noProof/>
              </w:rPr>
              <w:t>4.1 Hardware</w:t>
            </w:r>
            <w:bookmarkStart w:id="1" w:name="_GoBack"/>
            <w:bookmarkEnd w:id="1"/>
            <w:r>
              <w:rPr>
                <w:noProof/>
                <w:webHidden/>
              </w:rPr>
              <w:tab/>
            </w:r>
            <w:r>
              <w:rPr>
                <w:noProof/>
                <w:webHidden/>
              </w:rPr>
              <w:fldChar w:fldCharType="begin"/>
            </w:r>
            <w:r>
              <w:rPr>
                <w:noProof/>
                <w:webHidden/>
              </w:rPr>
              <w:instrText xml:space="preserve"> PAGEREF _Toc167001301 \h </w:instrText>
            </w:r>
            <w:r>
              <w:rPr>
                <w:noProof/>
                <w:webHidden/>
              </w:rPr>
            </w:r>
            <w:r>
              <w:rPr>
                <w:noProof/>
                <w:webHidden/>
              </w:rPr>
              <w:fldChar w:fldCharType="separate"/>
            </w:r>
            <w:r>
              <w:rPr>
                <w:noProof/>
                <w:webHidden/>
              </w:rPr>
              <w:t>1</w:t>
            </w:r>
            <w:r>
              <w:rPr>
                <w:noProof/>
                <w:webHidden/>
              </w:rPr>
              <w:fldChar w:fldCharType="end"/>
            </w:r>
          </w:hyperlink>
        </w:p>
        <w:p w:rsidR="004D603A" w:rsidRDefault="004D603A">
          <w:pPr>
            <w:pStyle w:val="TOC3"/>
            <w:tabs>
              <w:tab w:val="right" w:leader="dot" w:pos="9350"/>
            </w:tabs>
            <w:rPr>
              <w:noProof/>
            </w:rPr>
          </w:pPr>
          <w:hyperlink w:anchor="_Toc167001302" w:history="1">
            <w:r w:rsidRPr="00325509">
              <w:rPr>
                <w:rStyle w:val="Hyperlink"/>
                <w:rFonts w:ascii="Segoe UI" w:hAnsi="Segoe UI" w:cs="Segoe UI"/>
                <w:noProof/>
              </w:rPr>
              <w:t>4.2 Network</w:t>
            </w:r>
            <w:r>
              <w:rPr>
                <w:noProof/>
                <w:webHidden/>
              </w:rPr>
              <w:tab/>
            </w:r>
            <w:r>
              <w:rPr>
                <w:noProof/>
                <w:webHidden/>
              </w:rPr>
              <w:fldChar w:fldCharType="begin"/>
            </w:r>
            <w:r>
              <w:rPr>
                <w:noProof/>
                <w:webHidden/>
              </w:rPr>
              <w:instrText xml:space="preserve"> PAGEREF _Toc167001302 \h </w:instrText>
            </w:r>
            <w:r>
              <w:rPr>
                <w:noProof/>
                <w:webHidden/>
              </w:rPr>
            </w:r>
            <w:r>
              <w:rPr>
                <w:noProof/>
                <w:webHidden/>
              </w:rPr>
              <w:fldChar w:fldCharType="separate"/>
            </w:r>
            <w:r>
              <w:rPr>
                <w:noProof/>
                <w:webHidden/>
              </w:rPr>
              <w:t>2</w:t>
            </w:r>
            <w:r>
              <w:rPr>
                <w:noProof/>
                <w:webHidden/>
              </w:rPr>
              <w:fldChar w:fldCharType="end"/>
            </w:r>
          </w:hyperlink>
        </w:p>
        <w:p w:rsidR="004D603A" w:rsidRDefault="004D603A">
          <w:pPr>
            <w:pStyle w:val="TOC3"/>
            <w:tabs>
              <w:tab w:val="right" w:leader="dot" w:pos="9350"/>
            </w:tabs>
            <w:rPr>
              <w:noProof/>
            </w:rPr>
          </w:pPr>
          <w:hyperlink w:anchor="_Toc167001303" w:history="1">
            <w:r w:rsidRPr="00325509">
              <w:rPr>
                <w:rStyle w:val="Hyperlink"/>
                <w:rFonts w:ascii="Segoe UI" w:hAnsi="Segoe UI" w:cs="Segoe UI"/>
                <w:noProof/>
              </w:rPr>
              <w:t>4.3 Software</w:t>
            </w:r>
            <w:r>
              <w:rPr>
                <w:noProof/>
                <w:webHidden/>
              </w:rPr>
              <w:tab/>
            </w:r>
            <w:r>
              <w:rPr>
                <w:noProof/>
                <w:webHidden/>
              </w:rPr>
              <w:fldChar w:fldCharType="begin"/>
            </w:r>
            <w:r>
              <w:rPr>
                <w:noProof/>
                <w:webHidden/>
              </w:rPr>
              <w:instrText xml:space="preserve"> PAGEREF _Toc167001303 \h </w:instrText>
            </w:r>
            <w:r>
              <w:rPr>
                <w:noProof/>
                <w:webHidden/>
              </w:rPr>
            </w:r>
            <w:r>
              <w:rPr>
                <w:noProof/>
                <w:webHidden/>
              </w:rPr>
              <w:fldChar w:fldCharType="separate"/>
            </w:r>
            <w:r>
              <w:rPr>
                <w:noProof/>
                <w:webHidden/>
              </w:rPr>
              <w:t>2</w:t>
            </w:r>
            <w:r>
              <w:rPr>
                <w:noProof/>
                <w:webHidden/>
              </w:rPr>
              <w:fldChar w:fldCharType="end"/>
            </w:r>
          </w:hyperlink>
        </w:p>
        <w:p w:rsidR="004D603A" w:rsidRDefault="004D603A">
          <w:pPr>
            <w:pStyle w:val="TOC2"/>
            <w:tabs>
              <w:tab w:val="right" w:leader="dot" w:pos="9350"/>
            </w:tabs>
            <w:rPr>
              <w:noProof/>
            </w:rPr>
          </w:pPr>
          <w:hyperlink w:anchor="_Toc167001304" w:history="1">
            <w:r w:rsidRPr="00325509">
              <w:rPr>
                <w:rStyle w:val="Hyperlink"/>
                <w:rFonts w:ascii="Segoe UI" w:hAnsi="Segoe UI" w:cs="Segoe UI"/>
                <w:noProof/>
              </w:rPr>
              <w:t>5. Information Systems Utilized</w:t>
            </w:r>
            <w:r>
              <w:rPr>
                <w:noProof/>
                <w:webHidden/>
              </w:rPr>
              <w:tab/>
            </w:r>
            <w:r>
              <w:rPr>
                <w:noProof/>
                <w:webHidden/>
              </w:rPr>
              <w:fldChar w:fldCharType="begin"/>
            </w:r>
            <w:r>
              <w:rPr>
                <w:noProof/>
                <w:webHidden/>
              </w:rPr>
              <w:instrText xml:space="preserve"> PAGEREF _Toc167001304 \h </w:instrText>
            </w:r>
            <w:r>
              <w:rPr>
                <w:noProof/>
                <w:webHidden/>
              </w:rPr>
            </w:r>
            <w:r>
              <w:rPr>
                <w:noProof/>
                <w:webHidden/>
              </w:rPr>
              <w:fldChar w:fldCharType="separate"/>
            </w:r>
            <w:r>
              <w:rPr>
                <w:noProof/>
                <w:webHidden/>
              </w:rPr>
              <w:t>2</w:t>
            </w:r>
            <w:r>
              <w:rPr>
                <w:noProof/>
                <w:webHidden/>
              </w:rPr>
              <w:fldChar w:fldCharType="end"/>
            </w:r>
          </w:hyperlink>
        </w:p>
        <w:p w:rsidR="004D603A" w:rsidRDefault="004D603A">
          <w:pPr>
            <w:pStyle w:val="TOC2"/>
            <w:tabs>
              <w:tab w:val="right" w:leader="dot" w:pos="9350"/>
            </w:tabs>
            <w:rPr>
              <w:noProof/>
            </w:rPr>
          </w:pPr>
          <w:hyperlink w:anchor="_Toc167001305" w:history="1">
            <w:r w:rsidRPr="00325509">
              <w:rPr>
                <w:rStyle w:val="Hyperlink"/>
                <w:rFonts w:ascii="Segoe UI" w:hAnsi="Segoe UI" w:cs="Segoe UI"/>
                <w:noProof/>
              </w:rPr>
              <w:t>6. Integration Strategies</w:t>
            </w:r>
            <w:r>
              <w:rPr>
                <w:noProof/>
                <w:webHidden/>
              </w:rPr>
              <w:tab/>
            </w:r>
            <w:r>
              <w:rPr>
                <w:noProof/>
                <w:webHidden/>
              </w:rPr>
              <w:fldChar w:fldCharType="begin"/>
            </w:r>
            <w:r>
              <w:rPr>
                <w:noProof/>
                <w:webHidden/>
              </w:rPr>
              <w:instrText xml:space="preserve"> PAGEREF _Toc167001305 \h </w:instrText>
            </w:r>
            <w:r>
              <w:rPr>
                <w:noProof/>
                <w:webHidden/>
              </w:rPr>
            </w:r>
            <w:r>
              <w:rPr>
                <w:noProof/>
                <w:webHidden/>
              </w:rPr>
              <w:fldChar w:fldCharType="separate"/>
            </w:r>
            <w:r>
              <w:rPr>
                <w:noProof/>
                <w:webHidden/>
              </w:rPr>
              <w:t>2</w:t>
            </w:r>
            <w:r>
              <w:rPr>
                <w:noProof/>
                <w:webHidden/>
              </w:rPr>
              <w:fldChar w:fldCharType="end"/>
            </w:r>
          </w:hyperlink>
        </w:p>
        <w:p w:rsidR="004D603A" w:rsidRDefault="004D603A">
          <w:pPr>
            <w:pStyle w:val="TOC2"/>
            <w:tabs>
              <w:tab w:val="right" w:leader="dot" w:pos="9350"/>
            </w:tabs>
            <w:rPr>
              <w:noProof/>
            </w:rPr>
          </w:pPr>
          <w:hyperlink w:anchor="_Toc167001306" w:history="1">
            <w:r w:rsidRPr="00325509">
              <w:rPr>
                <w:rStyle w:val="Hyperlink"/>
                <w:rFonts w:ascii="Segoe UI" w:hAnsi="Segoe UI" w:cs="Segoe UI"/>
                <w:noProof/>
              </w:rPr>
              <w:t>7. Agility through IT Integration</w:t>
            </w:r>
            <w:r>
              <w:rPr>
                <w:noProof/>
                <w:webHidden/>
              </w:rPr>
              <w:tab/>
            </w:r>
            <w:r>
              <w:rPr>
                <w:noProof/>
                <w:webHidden/>
              </w:rPr>
              <w:fldChar w:fldCharType="begin"/>
            </w:r>
            <w:r>
              <w:rPr>
                <w:noProof/>
                <w:webHidden/>
              </w:rPr>
              <w:instrText xml:space="preserve"> PAGEREF _Toc167001306 \h </w:instrText>
            </w:r>
            <w:r>
              <w:rPr>
                <w:noProof/>
                <w:webHidden/>
              </w:rPr>
            </w:r>
            <w:r>
              <w:rPr>
                <w:noProof/>
                <w:webHidden/>
              </w:rPr>
              <w:fldChar w:fldCharType="separate"/>
            </w:r>
            <w:r>
              <w:rPr>
                <w:noProof/>
                <w:webHidden/>
              </w:rPr>
              <w:t>2</w:t>
            </w:r>
            <w:r>
              <w:rPr>
                <w:noProof/>
                <w:webHidden/>
              </w:rPr>
              <w:fldChar w:fldCharType="end"/>
            </w:r>
          </w:hyperlink>
        </w:p>
        <w:p w:rsidR="004D603A" w:rsidRDefault="004D603A">
          <w:pPr>
            <w:pStyle w:val="TOC2"/>
            <w:tabs>
              <w:tab w:val="right" w:leader="dot" w:pos="9350"/>
            </w:tabs>
            <w:rPr>
              <w:noProof/>
            </w:rPr>
          </w:pPr>
          <w:hyperlink w:anchor="_Toc167001307" w:history="1">
            <w:r w:rsidRPr="00325509">
              <w:rPr>
                <w:rStyle w:val="Hyperlink"/>
                <w:rFonts w:ascii="Segoe UI" w:hAnsi="Segoe UI" w:cs="Segoe UI"/>
                <w:noProof/>
              </w:rPr>
              <w:t>8. Challenges and Solutions</w:t>
            </w:r>
            <w:r>
              <w:rPr>
                <w:noProof/>
                <w:webHidden/>
              </w:rPr>
              <w:tab/>
            </w:r>
            <w:r>
              <w:rPr>
                <w:noProof/>
                <w:webHidden/>
              </w:rPr>
              <w:fldChar w:fldCharType="begin"/>
            </w:r>
            <w:r>
              <w:rPr>
                <w:noProof/>
                <w:webHidden/>
              </w:rPr>
              <w:instrText xml:space="preserve"> PAGEREF _Toc167001307 \h </w:instrText>
            </w:r>
            <w:r>
              <w:rPr>
                <w:noProof/>
                <w:webHidden/>
              </w:rPr>
            </w:r>
            <w:r>
              <w:rPr>
                <w:noProof/>
                <w:webHidden/>
              </w:rPr>
              <w:fldChar w:fldCharType="separate"/>
            </w:r>
            <w:r>
              <w:rPr>
                <w:noProof/>
                <w:webHidden/>
              </w:rPr>
              <w:t>3</w:t>
            </w:r>
            <w:r>
              <w:rPr>
                <w:noProof/>
                <w:webHidden/>
              </w:rPr>
              <w:fldChar w:fldCharType="end"/>
            </w:r>
          </w:hyperlink>
        </w:p>
        <w:p w:rsidR="004D603A" w:rsidRDefault="004D603A">
          <w:pPr>
            <w:pStyle w:val="TOC3"/>
            <w:tabs>
              <w:tab w:val="right" w:leader="dot" w:pos="9350"/>
            </w:tabs>
            <w:rPr>
              <w:noProof/>
            </w:rPr>
          </w:pPr>
          <w:hyperlink w:anchor="_Toc167001308" w:history="1">
            <w:r w:rsidRPr="00325509">
              <w:rPr>
                <w:rStyle w:val="Hyperlink"/>
                <w:rFonts w:ascii="Segoe UI" w:hAnsi="Segoe UI" w:cs="Segoe UI"/>
                <w:noProof/>
              </w:rPr>
              <w:t>8.1 Solutions</w:t>
            </w:r>
            <w:r>
              <w:rPr>
                <w:noProof/>
                <w:webHidden/>
              </w:rPr>
              <w:tab/>
            </w:r>
            <w:r>
              <w:rPr>
                <w:noProof/>
                <w:webHidden/>
              </w:rPr>
              <w:fldChar w:fldCharType="begin"/>
            </w:r>
            <w:r>
              <w:rPr>
                <w:noProof/>
                <w:webHidden/>
              </w:rPr>
              <w:instrText xml:space="preserve"> PAGEREF _Toc167001308 \h </w:instrText>
            </w:r>
            <w:r>
              <w:rPr>
                <w:noProof/>
                <w:webHidden/>
              </w:rPr>
            </w:r>
            <w:r>
              <w:rPr>
                <w:noProof/>
                <w:webHidden/>
              </w:rPr>
              <w:fldChar w:fldCharType="separate"/>
            </w:r>
            <w:r>
              <w:rPr>
                <w:noProof/>
                <w:webHidden/>
              </w:rPr>
              <w:t>3</w:t>
            </w:r>
            <w:r>
              <w:rPr>
                <w:noProof/>
                <w:webHidden/>
              </w:rPr>
              <w:fldChar w:fldCharType="end"/>
            </w:r>
          </w:hyperlink>
        </w:p>
        <w:p w:rsidR="004D603A" w:rsidRDefault="004D603A">
          <w:pPr>
            <w:pStyle w:val="TOC2"/>
            <w:tabs>
              <w:tab w:val="right" w:leader="dot" w:pos="9350"/>
            </w:tabs>
            <w:rPr>
              <w:noProof/>
            </w:rPr>
          </w:pPr>
          <w:hyperlink w:anchor="_Toc167001309" w:history="1">
            <w:r w:rsidRPr="00325509">
              <w:rPr>
                <w:rStyle w:val="Hyperlink"/>
                <w:rFonts w:ascii="Segoe UI" w:hAnsi="Segoe UI" w:cs="Segoe UI"/>
                <w:noProof/>
              </w:rPr>
              <w:t>9. Future Directions</w:t>
            </w:r>
            <w:r>
              <w:rPr>
                <w:noProof/>
                <w:webHidden/>
              </w:rPr>
              <w:tab/>
            </w:r>
            <w:r>
              <w:rPr>
                <w:noProof/>
                <w:webHidden/>
              </w:rPr>
              <w:fldChar w:fldCharType="begin"/>
            </w:r>
            <w:r>
              <w:rPr>
                <w:noProof/>
                <w:webHidden/>
              </w:rPr>
              <w:instrText xml:space="preserve"> PAGEREF _Toc167001309 \h </w:instrText>
            </w:r>
            <w:r>
              <w:rPr>
                <w:noProof/>
                <w:webHidden/>
              </w:rPr>
            </w:r>
            <w:r>
              <w:rPr>
                <w:noProof/>
                <w:webHidden/>
              </w:rPr>
              <w:fldChar w:fldCharType="separate"/>
            </w:r>
            <w:r>
              <w:rPr>
                <w:noProof/>
                <w:webHidden/>
              </w:rPr>
              <w:t>3</w:t>
            </w:r>
            <w:r>
              <w:rPr>
                <w:noProof/>
                <w:webHidden/>
              </w:rPr>
              <w:fldChar w:fldCharType="end"/>
            </w:r>
          </w:hyperlink>
        </w:p>
        <w:p w:rsidR="004D603A" w:rsidRDefault="004D603A">
          <w:pPr>
            <w:pStyle w:val="TOC2"/>
            <w:tabs>
              <w:tab w:val="right" w:leader="dot" w:pos="9350"/>
            </w:tabs>
            <w:rPr>
              <w:noProof/>
            </w:rPr>
          </w:pPr>
          <w:hyperlink w:anchor="_Toc167001310" w:history="1">
            <w:r w:rsidRPr="00325509">
              <w:rPr>
                <w:rStyle w:val="Hyperlink"/>
                <w:rFonts w:ascii="Segoe UI" w:hAnsi="Segoe UI" w:cs="Segoe UI"/>
                <w:noProof/>
              </w:rPr>
              <w:t>10. Conclusion</w:t>
            </w:r>
            <w:r>
              <w:rPr>
                <w:noProof/>
                <w:webHidden/>
              </w:rPr>
              <w:tab/>
            </w:r>
            <w:r>
              <w:rPr>
                <w:noProof/>
                <w:webHidden/>
              </w:rPr>
              <w:fldChar w:fldCharType="begin"/>
            </w:r>
            <w:r>
              <w:rPr>
                <w:noProof/>
                <w:webHidden/>
              </w:rPr>
              <w:instrText xml:space="preserve"> PAGEREF _Toc167001310 \h </w:instrText>
            </w:r>
            <w:r>
              <w:rPr>
                <w:noProof/>
                <w:webHidden/>
              </w:rPr>
            </w:r>
            <w:r>
              <w:rPr>
                <w:noProof/>
                <w:webHidden/>
              </w:rPr>
              <w:fldChar w:fldCharType="separate"/>
            </w:r>
            <w:r>
              <w:rPr>
                <w:noProof/>
                <w:webHidden/>
              </w:rPr>
              <w:t>3</w:t>
            </w:r>
            <w:r>
              <w:rPr>
                <w:noProof/>
                <w:webHidden/>
              </w:rPr>
              <w:fldChar w:fldCharType="end"/>
            </w:r>
          </w:hyperlink>
        </w:p>
        <w:p w:rsidR="004D603A" w:rsidRDefault="004D603A">
          <w:pPr>
            <w:pStyle w:val="TOC2"/>
            <w:tabs>
              <w:tab w:val="right" w:leader="dot" w:pos="9350"/>
            </w:tabs>
            <w:rPr>
              <w:noProof/>
            </w:rPr>
          </w:pPr>
          <w:hyperlink w:anchor="_Toc167001311" w:history="1">
            <w:r w:rsidRPr="00325509">
              <w:rPr>
                <w:rStyle w:val="Hyperlink"/>
                <w:rFonts w:ascii="Segoe UI" w:hAnsi="Segoe UI" w:cs="Segoe UI"/>
                <w:noProof/>
              </w:rPr>
              <w:t>11. References</w:t>
            </w:r>
            <w:r>
              <w:rPr>
                <w:noProof/>
                <w:webHidden/>
              </w:rPr>
              <w:tab/>
            </w:r>
            <w:r>
              <w:rPr>
                <w:noProof/>
                <w:webHidden/>
              </w:rPr>
              <w:fldChar w:fldCharType="begin"/>
            </w:r>
            <w:r>
              <w:rPr>
                <w:noProof/>
                <w:webHidden/>
              </w:rPr>
              <w:instrText xml:space="preserve"> PAGEREF _Toc167001311 \h </w:instrText>
            </w:r>
            <w:r>
              <w:rPr>
                <w:noProof/>
                <w:webHidden/>
              </w:rPr>
            </w:r>
            <w:r>
              <w:rPr>
                <w:noProof/>
                <w:webHidden/>
              </w:rPr>
              <w:fldChar w:fldCharType="separate"/>
            </w:r>
            <w:r>
              <w:rPr>
                <w:noProof/>
                <w:webHidden/>
              </w:rPr>
              <w:t>3</w:t>
            </w:r>
            <w:r>
              <w:rPr>
                <w:noProof/>
                <w:webHidden/>
              </w:rPr>
              <w:fldChar w:fldCharType="end"/>
            </w:r>
          </w:hyperlink>
        </w:p>
        <w:p w:rsidR="004D603A" w:rsidRDefault="004D603A">
          <w:pPr>
            <w:pStyle w:val="TOC1"/>
            <w:tabs>
              <w:tab w:val="right" w:leader="dot" w:pos="9350"/>
            </w:tabs>
            <w:rPr>
              <w:noProof/>
            </w:rPr>
          </w:pPr>
          <w:hyperlink w:anchor="_Toc167001312" w:history="1">
            <w:r w:rsidRPr="00325509">
              <w:rPr>
                <w:rStyle w:val="Hyperlink"/>
                <w:rFonts w:cstheme="minorHAnsi"/>
                <w:b/>
                <w:noProof/>
              </w:rPr>
              <w:t>Case Study: Management Information System at the Local Royal Orchid Hotel</w:t>
            </w:r>
            <w:r>
              <w:rPr>
                <w:noProof/>
                <w:webHidden/>
              </w:rPr>
              <w:tab/>
            </w:r>
            <w:r>
              <w:rPr>
                <w:noProof/>
                <w:webHidden/>
              </w:rPr>
              <w:fldChar w:fldCharType="begin"/>
            </w:r>
            <w:r>
              <w:rPr>
                <w:noProof/>
                <w:webHidden/>
              </w:rPr>
              <w:instrText xml:space="preserve"> PAGEREF _Toc167001312 \h </w:instrText>
            </w:r>
            <w:r>
              <w:rPr>
                <w:noProof/>
                <w:webHidden/>
              </w:rPr>
            </w:r>
            <w:r>
              <w:rPr>
                <w:noProof/>
                <w:webHidden/>
              </w:rPr>
              <w:fldChar w:fldCharType="separate"/>
            </w:r>
            <w:r>
              <w:rPr>
                <w:noProof/>
                <w:webHidden/>
              </w:rPr>
              <w:t>4</w:t>
            </w:r>
            <w:r>
              <w:rPr>
                <w:noProof/>
                <w:webHidden/>
              </w:rPr>
              <w:fldChar w:fldCharType="end"/>
            </w:r>
          </w:hyperlink>
        </w:p>
        <w:p w:rsidR="004D603A" w:rsidRDefault="004D603A">
          <w:pPr>
            <w:pStyle w:val="TOC2"/>
            <w:tabs>
              <w:tab w:val="right" w:leader="dot" w:pos="9350"/>
            </w:tabs>
            <w:rPr>
              <w:noProof/>
            </w:rPr>
          </w:pPr>
          <w:hyperlink w:anchor="_Toc167001313" w:history="1">
            <w:r w:rsidRPr="00325509">
              <w:rPr>
                <w:rStyle w:val="Hyperlink"/>
                <w:rFonts w:cstheme="minorHAnsi"/>
                <w:noProof/>
              </w:rPr>
              <w:t>Introduction</w:t>
            </w:r>
            <w:r>
              <w:rPr>
                <w:noProof/>
                <w:webHidden/>
              </w:rPr>
              <w:tab/>
            </w:r>
            <w:r>
              <w:rPr>
                <w:noProof/>
                <w:webHidden/>
              </w:rPr>
              <w:fldChar w:fldCharType="begin"/>
            </w:r>
            <w:r>
              <w:rPr>
                <w:noProof/>
                <w:webHidden/>
              </w:rPr>
              <w:instrText xml:space="preserve"> PAGEREF _Toc167001313 \h </w:instrText>
            </w:r>
            <w:r>
              <w:rPr>
                <w:noProof/>
                <w:webHidden/>
              </w:rPr>
            </w:r>
            <w:r>
              <w:rPr>
                <w:noProof/>
                <w:webHidden/>
              </w:rPr>
              <w:fldChar w:fldCharType="separate"/>
            </w:r>
            <w:r>
              <w:rPr>
                <w:noProof/>
                <w:webHidden/>
              </w:rPr>
              <w:t>4</w:t>
            </w:r>
            <w:r>
              <w:rPr>
                <w:noProof/>
                <w:webHidden/>
              </w:rPr>
              <w:fldChar w:fldCharType="end"/>
            </w:r>
          </w:hyperlink>
        </w:p>
        <w:p w:rsidR="004D603A" w:rsidRDefault="004D603A">
          <w:pPr>
            <w:pStyle w:val="TOC2"/>
            <w:tabs>
              <w:tab w:val="right" w:leader="dot" w:pos="9350"/>
            </w:tabs>
            <w:rPr>
              <w:noProof/>
            </w:rPr>
          </w:pPr>
          <w:hyperlink w:anchor="_Toc167001314" w:history="1">
            <w:r w:rsidRPr="00325509">
              <w:rPr>
                <w:rStyle w:val="Hyperlink"/>
                <w:rFonts w:cstheme="minorHAnsi"/>
                <w:noProof/>
              </w:rPr>
              <w:t>MIS Implementation and Integration</w:t>
            </w:r>
            <w:r>
              <w:rPr>
                <w:noProof/>
                <w:webHidden/>
              </w:rPr>
              <w:tab/>
            </w:r>
            <w:r>
              <w:rPr>
                <w:noProof/>
                <w:webHidden/>
              </w:rPr>
              <w:fldChar w:fldCharType="begin"/>
            </w:r>
            <w:r>
              <w:rPr>
                <w:noProof/>
                <w:webHidden/>
              </w:rPr>
              <w:instrText xml:space="preserve"> PAGEREF _Toc167001314 \h </w:instrText>
            </w:r>
            <w:r>
              <w:rPr>
                <w:noProof/>
                <w:webHidden/>
              </w:rPr>
            </w:r>
            <w:r>
              <w:rPr>
                <w:noProof/>
                <w:webHidden/>
              </w:rPr>
              <w:fldChar w:fldCharType="separate"/>
            </w:r>
            <w:r>
              <w:rPr>
                <w:noProof/>
                <w:webHidden/>
              </w:rPr>
              <w:t>4</w:t>
            </w:r>
            <w:r>
              <w:rPr>
                <w:noProof/>
                <w:webHidden/>
              </w:rPr>
              <w:fldChar w:fldCharType="end"/>
            </w:r>
          </w:hyperlink>
        </w:p>
        <w:p w:rsidR="004D603A" w:rsidRDefault="004D603A">
          <w:pPr>
            <w:pStyle w:val="TOC2"/>
            <w:tabs>
              <w:tab w:val="right" w:leader="dot" w:pos="9350"/>
            </w:tabs>
            <w:rPr>
              <w:noProof/>
            </w:rPr>
          </w:pPr>
          <w:hyperlink w:anchor="_Toc167001315" w:history="1">
            <w:r w:rsidRPr="00325509">
              <w:rPr>
                <w:rStyle w:val="Hyperlink"/>
                <w:rFonts w:cstheme="minorHAnsi"/>
                <w:noProof/>
              </w:rPr>
              <w:t>Benefits and Challenges</w:t>
            </w:r>
            <w:r>
              <w:rPr>
                <w:noProof/>
                <w:webHidden/>
              </w:rPr>
              <w:tab/>
            </w:r>
            <w:r>
              <w:rPr>
                <w:noProof/>
                <w:webHidden/>
              </w:rPr>
              <w:fldChar w:fldCharType="begin"/>
            </w:r>
            <w:r>
              <w:rPr>
                <w:noProof/>
                <w:webHidden/>
              </w:rPr>
              <w:instrText xml:space="preserve"> PAGEREF _Toc167001315 \h </w:instrText>
            </w:r>
            <w:r>
              <w:rPr>
                <w:noProof/>
                <w:webHidden/>
              </w:rPr>
            </w:r>
            <w:r>
              <w:rPr>
                <w:noProof/>
                <w:webHidden/>
              </w:rPr>
              <w:fldChar w:fldCharType="separate"/>
            </w:r>
            <w:r>
              <w:rPr>
                <w:noProof/>
                <w:webHidden/>
              </w:rPr>
              <w:t>4</w:t>
            </w:r>
            <w:r>
              <w:rPr>
                <w:noProof/>
                <w:webHidden/>
              </w:rPr>
              <w:fldChar w:fldCharType="end"/>
            </w:r>
          </w:hyperlink>
        </w:p>
        <w:p w:rsidR="00E73BDB" w:rsidRDefault="00E73BDB" w:rsidP="00E73BDB">
          <w:pPr>
            <w:jc w:val="both"/>
          </w:pPr>
          <w:r w:rsidRPr="00E73BDB">
            <w:rPr>
              <w:rFonts w:cstheme="minorHAnsi"/>
              <w:b/>
              <w:bCs/>
              <w:noProof/>
            </w:rPr>
            <w:fldChar w:fldCharType="end"/>
          </w:r>
        </w:p>
      </w:sdtContent>
    </w:sdt>
    <w:p w:rsidR="004D603A" w:rsidRPr="004D603A" w:rsidRDefault="004D603A" w:rsidP="004D603A">
      <w:pPr>
        <w:rPr>
          <w:rFonts w:eastAsiaTheme="majorEastAsia"/>
        </w:rPr>
      </w:pPr>
    </w:p>
    <w:p w:rsidR="004D603A" w:rsidRDefault="004D603A" w:rsidP="004D603A">
      <w:pPr>
        <w:rPr>
          <w:rFonts w:ascii="Segoe UI" w:hAnsi="Segoe UI" w:cs="Segoe UI"/>
          <w:sz w:val="36"/>
          <w:szCs w:val="47"/>
        </w:rPr>
        <w:sectPr w:rsidR="004D603A" w:rsidSect="004D603A">
          <w:footerReference w:type="default" r:id="rId8"/>
          <w:pgSz w:w="12240" w:h="15840"/>
          <w:pgMar w:top="1440" w:right="1440" w:bottom="1440" w:left="1440" w:header="720" w:footer="720" w:gutter="0"/>
          <w:pgNumType w:start="1"/>
          <w:cols w:space="720"/>
          <w:docGrid w:linePitch="360"/>
        </w:sectPr>
      </w:pPr>
      <w:r w:rsidRPr="004D603A">
        <w:rPr>
          <w:rFonts w:ascii="Segoe UI" w:hAnsi="Segoe UI" w:cs="Segoe UI"/>
          <w:sz w:val="36"/>
          <w:szCs w:val="47"/>
        </w:rPr>
        <w:br w:type="page"/>
      </w:r>
    </w:p>
    <w:p w:rsidR="00564BE8" w:rsidRPr="00E73BDB" w:rsidRDefault="00564BE8" w:rsidP="004D603A">
      <w:pPr>
        <w:rPr>
          <w:rFonts w:ascii="Segoe UI" w:eastAsiaTheme="majorEastAsia" w:hAnsi="Segoe UI" w:cs="Segoe UI"/>
          <w:b/>
          <w:sz w:val="36"/>
          <w:szCs w:val="47"/>
        </w:rPr>
      </w:pPr>
      <w:r w:rsidRPr="0024519F">
        <w:rPr>
          <w:rFonts w:ascii="Segoe UI" w:hAnsi="Segoe UI" w:cs="Segoe UI"/>
          <w:b/>
          <w:sz w:val="36"/>
          <w:szCs w:val="47"/>
        </w:rPr>
        <w:lastRenderedPageBreak/>
        <w:t>Project Report on IT Integr</w:t>
      </w:r>
      <w:r w:rsidR="00446211" w:rsidRPr="0024519F">
        <w:rPr>
          <w:rFonts w:ascii="Segoe UI" w:hAnsi="Segoe UI" w:cs="Segoe UI"/>
          <w:b/>
          <w:sz w:val="36"/>
          <w:szCs w:val="47"/>
        </w:rPr>
        <w:t xml:space="preserve">ation for Agility in </w:t>
      </w:r>
      <w:proofErr w:type="spellStart"/>
      <w:r w:rsidR="00446211" w:rsidRPr="0024519F">
        <w:rPr>
          <w:rFonts w:ascii="Segoe UI" w:hAnsi="Segoe UI" w:cs="Segoe UI"/>
          <w:b/>
          <w:sz w:val="36"/>
          <w:szCs w:val="47"/>
        </w:rPr>
        <w:t>Prabhu</w:t>
      </w:r>
      <w:proofErr w:type="spellEnd"/>
      <w:r w:rsidR="00446211" w:rsidRPr="0024519F">
        <w:rPr>
          <w:rFonts w:ascii="Segoe UI" w:hAnsi="Segoe UI" w:cs="Segoe UI"/>
          <w:b/>
          <w:sz w:val="36"/>
          <w:szCs w:val="47"/>
        </w:rPr>
        <w:t xml:space="preserve"> Bank</w:t>
      </w:r>
      <w:bookmarkEnd w:id="0"/>
    </w:p>
    <w:p w:rsidR="00564BE8" w:rsidRPr="0024519F" w:rsidRDefault="00564BE8" w:rsidP="00A7361C">
      <w:pPr>
        <w:pStyle w:val="Heading2"/>
        <w:pBdr>
          <w:top w:val="single" w:sz="2" w:space="0" w:color="E3E3E3"/>
          <w:left w:val="single" w:sz="2" w:space="0" w:color="E3E3E3"/>
          <w:bottom w:val="single" w:sz="2" w:space="0" w:color="E3E3E3"/>
          <w:right w:val="single" w:sz="2" w:space="0" w:color="E3E3E3"/>
        </w:pBdr>
        <w:shd w:val="clear" w:color="auto" w:fill="FFFFFF"/>
        <w:jc w:val="both"/>
        <w:rPr>
          <w:rFonts w:ascii="Segoe UI" w:hAnsi="Segoe UI" w:cs="Segoe UI"/>
          <w:sz w:val="28"/>
          <w:szCs w:val="32"/>
        </w:rPr>
      </w:pPr>
      <w:bookmarkStart w:id="2" w:name="_Toc166999911"/>
      <w:bookmarkStart w:id="3" w:name="_Toc167001297"/>
      <w:r w:rsidRPr="0024519F">
        <w:rPr>
          <w:rFonts w:ascii="Segoe UI" w:hAnsi="Segoe UI" w:cs="Segoe UI"/>
          <w:sz w:val="28"/>
          <w:szCs w:val="32"/>
        </w:rPr>
        <w:t>1. Executive Summary</w:t>
      </w:r>
      <w:bookmarkEnd w:id="2"/>
      <w:bookmarkEnd w:id="3"/>
    </w:p>
    <w:p w:rsidR="00564BE8" w:rsidRDefault="00564BE8" w:rsidP="004462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sz w:val="21"/>
          <w:szCs w:val="21"/>
        </w:rPr>
      </w:pPr>
      <w:r>
        <w:rPr>
          <w:rFonts w:ascii="Segoe UI" w:hAnsi="Segoe UI" w:cs="Segoe UI"/>
          <w:sz w:val="21"/>
          <w:szCs w:val="21"/>
        </w:rPr>
        <w:t xml:space="preserve">This report examines how </w:t>
      </w:r>
      <w:proofErr w:type="spellStart"/>
      <w:r>
        <w:rPr>
          <w:rFonts w:ascii="Segoe UI" w:hAnsi="Segoe UI" w:cs="Segoe UI"/>
          <w:sz w:val="21"/>
          <w:szCs w:val="21"/>
        </w:rPr>
        <w:t>Prabhu</w:t>
      </w:r>
      <w:proofErr w:type="spellEnd"/>
      <w:r>
        <w:rPr>
          <w:rFonts w:ascii="Segoe UI" w:hAnsi="Segoe UI" w:cs="Segoe UI"/>
          <w:sz w:val="21"/>
          <w:szCs w:val="21"/>
        </w:rPr>
        <w:t xml:space="preserve"> Bank, a leading financial institution in Nepal, leverages IT resources and information systems to enhance its agility. The focus is on understanding the bank's IT infrastructure, the information systems in use, integration strategies, and the resulting agility benefits. The report concludes with the challenges faced and potential future directions for further improving IT utilization.</w:t>
      </w:r>
    </w:p>
    <w:p w:rsidR="00564BE8" w:rsidRPr="0024519F" w:rsidRDefault="00564BE8" w:rsidP="00446211">
      <w:pPr>
        <w:pStyle w:val="Heading2"/>
        <w:pBdr>
          <w:top w:val="single" w:sz="2" w:space="0" w:color="E3E3E3"/>
          <w:left w:val="single" w:sz="2" w:space="0" w:color="E3E3E3"/>
          <w:bottom w:val="single" w:sz="2" w:space="0" w:color="E3E3E3"/>
          <w:right w:val="single" w:sz="2" w:space="0" w:color="E3E3E3"/>
        </w:pBdr>
        <w:shd w:val="clear" w:color="auto" w:fill="FFFFFF"/>
        <w:jc w:val="both"/>
        <w:rPr>
          <w:rFonts w:ascii="Segoe UI" w:hAnsi="Segoe UI" w:cs="Segoe UI"/>
          <w:sz w:val="28"/>
          <w:szCs w:val="32"/>
        </w:rPr>
      </w:pPr>
      <w:bookmarkStart w:id="4" w:name="_Toc166999912"/>
      <w:bookmarkStart w:id="5" w:name="_Toc167001298"/>
      <w:r w:rsidRPr="0024519F">
        <w:rPr>
          <w:rFonts w:ascii="Segoe UI" w:hAnsi="Segoe UI" w:cs="Segoe UI"/>
          <w:sz w:val="28"/>
          <w:szCs w:val="32"/>
        </w:rPr>
        <w:t>2. Introduction</w:t>
      </w:r>
      <w:bookmarkEnd w:id="4"/>
      <w:bookmarkEnd w:id="5"/>
    </w:p>
    <w:p w:rsidR="00564BE8" w:rsidRDefault="00564BE8" w:rsidP="004462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sz w:val="21"/>
          <w:szCs w:val="21"/>
        </w:rPr>
      </w:pPr>
      <w:r>
        <w:rPr>
          <w:rFonts w:ascii="Segoe UI" w:hAnsi="Segoe UI" w:cs="Segoe UI"/>
          <w:sz w:val="21"/>
          <w:szCs w:val="21"/>
        </w:rPr>
        <w:t xml:space="preserve">In the fast-paced financial sector, agility is a crucial attribute for banks to remain competitive. Agility refers to the ability to rapidly adapt to market changes and customer demands efficiently. This report explores how </w:t>
      </w:r>
      <w:proofErr w:type="spellStart"/>
      <w:r>
        <w:rPr>
          <w:rFonts w:ascii="Segoe UI" w:hAnsi="Segoe UI" w:cs="Segoe UI"/>
          <w:sz w:val="21"/>
          <w:szCs w:val="21"/>
        </w:rPr>
        <w:t>Prabhu</w:t>
      </w:r>
      <w:proofErr w:type="spellEnd"/>
      <w:r>
        <w:rPr>
          <w:rFonts w:ascii="Segoe UI" w:hAnsi="Segoe UI" w:cs="Segoe UI"/>
          <w:sz w:val="21"/>
          <w:szCs w:val="21"/>
        </w:rPr>
        <w:t xml:space="preserve"> Bank integrates IT resources and information systems to foster an agile organizational structure.</w:t>
      </w:r>
    </w:p>
    <w:p w:rsidR="00564BE8" w:rsidRPr="0024519F" w:rsidRDefault="00564BE8" w:rsidP="00A7361C">
      <w:pPr>
        <w:pStyle w:val="Heading2"/>
        <w:pBdr>
          <w:top w:val="single" w:sz="2" w:space="0" w:color="E3E3E3"/>
          <w:left w:val="single" w:sz="2" w:space="0" w:color="E3E3E3"/>
          <w:bottom w:val="single" w:sz="2" w:space="0" w:color="E3E3E3"/>
          <w:right w:val="single" w:sz="2" w:space="0" w:color="E3E3E3"/>
        </w:pBdr>
        <w:shd w:val="clear" w:color="auto" w:fill="FFFFFF"/>
        <w:jc w:val="both"/>
        <w:rPr>
          <w:rFonts w:ascii="Segoe UI" w:hAnsi="Segoe UI" w:cs="Segoe UI"/>
          <w:sz w:val="28"/>
          <w:szCs w:val="32"/>
        </w:rPr>
      </w:pPr>
      <w:bookmarkStart w:id="6" w:name="_Toc166999913"/>
      <w:bookmarkStart w:id="7" w:name="_Toc167001299"/>
      <w:r w:rsidRPr="0024519F">
        <w:rPr>
          <w:rFonts w:ascii="Segoe UI" w:hAnsi="Segoe UI" w:cs="Segoe UI"/>
          <w:sz w:val="28"/>
          <w:szCs w:val="32"/>
        </w:rPr>
        <w:t>3. Company Overview</w:t>
      </w:r>
      <w:bookmarkEnd w:id="6"/>
      <w:bookmarkEnd w:id="7"/>
    </w:p>
    <w:p w:rsidR="00564BE8" w:rsidRDefault="00564BE8" w:rsidP="004462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sz w:val="21"/>
          <w:szCs w:val="21"/>
        </w:rPr>
      </w:pPr>
      <w:proofErr w:type="spellStart"/>
      <w:r>
        <w:rPr>
          <w:rFonts w:ascii="Segoe UI" w:hAnsi="Segoe UI" w:cs="Segoe UI"/>
          <w:sz w:val="21"/>
          <w:szCs w:val="21"/>
        </w:rPr>
        <w:t>Prabhu</w:t>
      </w:r>
      <w:proofErr w:type="spellEnd"/>
      <w:r>
        <w:rPr>
          <w:rFonts w:ascii="Segoe UI" w:hAnsi="Segoe UI" w:cs="Segoe UI"/>
          <w:sz w:val="21"/>
          <w:szCs w:val="21"/>
        </w:rPr>
        <w:t xml:space="preserve"> Bank, established in 2014, has rapidly grown to become one of Nepal's leading commercial banks. The bank offers a wide range of financial products and services, including retail banking, corporate banking, and digital banking solutions. </w:t>
      </w:r>
      <w:proofErr w:type="spellStart"/>
      <w:r>
        <w:rPr>
          <w:rFonts w:ascii="Segoe UI" w:hAnsi="Segoe UI" w:cs="Segoe UI"/>
          <w:sz w:val="21"/>
          <w:szCs w:val="21"/>
        </w:rPr>
        <w:t>Prabhu</w:t>
      </w:r>
      <w:proofErr w:type="spellEnd"/>
      <w:r>
        <w:rPr>
          <w:rFonts w:ascii="Segoe UI" w:hAnsi="Segoe UI" w:cs="Segoe UI"/>
          <w:sz w:val="21"/>
          <w:szCs w:val="21"/>
        </w:rPr>
        <w:t xml:space="preserve"> Bank's mission is to provide innovative banking solutions while maintaining operational excellence and customer satisfaction.</w:t>
      </w:r>
    </w:p>
    <w:p w:rsidR="00564BE8" w:rsidRPr="0024519F" w:rsidRDefault="00564BE8" w:rsidP="00446211">
      <w:pPr>
        <w:pStyle w:val="Heading2"/>
        <w:pBdr>
          <w:top w:val="single" w:sz="2" w:space="0" w:color="E3E3E3"/>
          <w:left w:val="single" w:sz="2" w:space="0" w:color="E3E3E3"/>
          <w:bottom w:val="single" w:sz="2" w:space="0" w:color="E3E3E3"/>
          <w:right w:val="single" w:sz="2" w:space="0" w:color="E3E3E3"/>
        </w:pBdr>
        <w:shd w:val="clear" w:color="auto" w:fill="FFFFFF"/>
        <w:jc w:val="both"/>
        <w:rPr>
          <w:rFonts w:ascii="Segoe UI" w:hAnsi="Segoe UI" w:cs="Segoe UI"/>
          <w:sz w:val="28"/>
          <w:szCs w:val="32"/>
        </w:rPr>
      </w:pPr>
      <w:bookmarkStart w:id="8" w:name="_Toc166999914"/>
      <w:bookmarkStart w:id="9" w:name="_Toc167001300"/>
      <w:r w:rsidRPr="0024519F">
        <w:rPr>
          <w:rFonts w:ascii="Segoe UI" w:hAnsi="Segoe UI" w:cs="Segoe UI"/>
          <w:sz w:val="28"/>
          <w:szCs w:val="32"/>
        </w:rPr>
        <w:t>4. IT Infrastructure and Resources</w:t>
      </w:r>
      <w:bookmarkEnd w:id="8"/>
      <w:bookmarkEnd w:id="9"/>
    </w:p>
    <w:p w:rsidR="00564BE8" w:rsidRDefault="00564BE8" w:rsidP="004462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sz w:val="21"/>
          <w:szCs w:val="21"/>
        </w:rPr>
      </w:pPr>
      <w:proofErr w:type="spellStart"/>
      <w:r>
        <w:rPr>
          <w:rFonts w:ascii="Segoe UI" w:hAnsi="Segoe UI" w:cs="Segoe UI"/>
          <w:sz w:val="21"/>
          <w:szCs w:val="21"/>
        </w:rPr>
        <w:t>Prabhu</w:t>
      </w:r>
      <w:proofErr w:type="spellEnd"/>
      <w:r>
        <w:rPr>
          <w:rFonts w:ascii="Segoe UI" w:hAnsi="Segoe UI" w:cs="Segoe UI"/>
          <w:sz w:val="21"/>
          <w:szCs w:val="21"/>
        </w:rPr>
        <w:t xml:space="preserve"> Bank has made significant investments in building a robust IT infrastructure. Key components include:</w:t>
      </w:r>
    </w:p>
    <w:p w:rsidR="00564BE8" w:rsidRDefault="00564BE8" w:rsidP="00446211">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t>Hardware</w:t>
      </w:r>
      <w:r>
        <w:rPr>
          <w:rFonts w:ascii="Segoe UI" w:hAnsi="Segoe UI" w:cs="Segoe UI"/>
          <w:sz w:val="21"/>
          <w:szCs w:val="21"/>
        </w:rPr>
        <w:t>: High-performance servers, modern workstations, and a secure data center.</w:t>
      </w:r>
    </w:p>
    <w:p w:rsidR="00564BE8" w:rsidRDefault="00564BE8" w:rsidP="00446211">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t>Network</w:t>
      </w:r>
      <w:r>
        <w:rPr>
          <w:rFonts w:ascii="Segoe UI" w:hAnsi="Segoe UI" w:cs="Segoe UI"/>
          <w:sz w:val="21"/>
          <w:szCs w:val="21"/>
        </w:rPr>
        <w:t>: High-speed internet connectivity, VPNs for secure remote access, and a reliable intranet.</w:t>
      </w:r>
    </w:p>
    <w:p w:rsidR="00564BE8" w:rsidRDefault="00564BE8" w:rsidP="00446211">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t>Software</w:t>
      </w:r>
      <w:r>
        <w:rPr>
          <w:rFonts w:ascii="Segoe UI" w:hAnsi="Segoe UI" w:cs="Segoe UI"/>
          <w:sz w:val="21"/>
          <w:szCs w:val="21"/>
        </w:rPr>
        <w:t>: Core banking systems, Customer Relationship Management (CRM) software, and Business Intelligence (BI) tools.</w:t>
      </w:r>
    </w:p>
    <w:p w:rsidR="00564BE8" w:rsidRDefault="00564BE8" w:rsidP="00446211">
      <w:pPr>
        <w:pStyle w:val="Heading3"/>
        <w:pBdr>
          <w:top w:val="single" w:sz="2" w:space="0" w:color="E3E3E3"/>
          <w:left w:val="single" w:sz="2" w:space="0" w:color="E3E3E3"/>
          <w:bottom w:val="single" w:sz="2" w:space="0" w:color="E3E3E3"/>
          <w:right w:val="single" w:sz="2" w:space="0" w:color="E3E3E3"/>
        </w:pBdr>
        <w:shd w:val="clear" w:color="auto" w:fill="FFFFFF"/>
        <w:jc w:val="both"/>
        <w:rPr>
          <w:rFonts w:ascii="Segoe UI" w:hAnsi="Segoe UI" w:cs="Segoe UI"/>
          <w:sz w:val="26"/>
          <w:szCs w:val="26"/>
        </w:rPr>
      </w:pPr>
      <w:bookmarkStart w:id="10" w:name="_Toc166999915"/>
      <w:bookmarkStart w:id="11" w:name="_Toc167001301"/>
      <w:r>
        <w:rPr>
          <w:rFonts w:ascii="Segoe UI" w:hAnsi="Segoe UI" w:cs="Segoe UI"/>
          <w:sz w:val="26"/>
          <w:szCs w:val="26"/>
        </w:rPr>
        <w:t>4.1 Hardware</w:t>
      </w:r>
      <w:bookmarkEnd w:id="10"/>
      <w:bookmarkEnd w:id="11"/>
    </w:p>
    <w:p w:rsidR="00564BE8" w:rsidRDefault="00564BE8" w:rsidP="004462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sz w:val="21"/>
          <w:szCs w:val="21"/>
        </w:rPr>
      </w:pPr>
      <w:r>
        <w:rPr>
          <w:rFonts w:ascii="Segoe UI" w:hAnsi="Segoe UI" w:cs="Segoe UI"/>
          <w:sz w:val="21"/>
          <w:szCs w:val="21"/>
        </w:rPr>
        <w:t>The bank's data center is equipped with the latest servers and storage solutions, ensuring high availability and reliability. Regular upgrades and maintenance are conducted to keep the hardware up to date.</w:t>
      </w:r>
    </w:p>
    <w:p w:rsidR="004D603A" w:rsidRDefault="004D603A" w:rsidP="004462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sz w:val="21"/>
          <w:szCs w:val="21"/>
        </w:rPr>
      </w:pPr>
    </w:p>
    <w:p w:rsidR="00564BE8" w:rsidRDefault="00564BE8" w:rsidP="00446211">
      <w:pPr>
        <w:pStyle w:val="Heading3"/>
        <w:pBdr>
          <w:top w:val="single" w:sz="2" w:space="0" w:color="E3E3E3"/>
          <w:left w:val="single" w:sz="2" w:space="0" w:color="E3E3E3"/>
          <w:bottom w:val="single" w:sz="2" w:space="0" w:color="E3E3E3"/>
          <w:right w:val="single" w:sz="2" w:space="0" w:color="E3E3E3"/>
        </w:pBdr>
        <w:shd w:val="clear" w:color="auto" w:fill="FFFFFF"/>
        <w:jc w:val="both"/>
        <w:rPr>
          <w:rFonts w:ascii="Segoe UI" w:hAnsi="Segoe UI" w:cs="Segoe UI"/>
          <w:sz w:val="26"/>
          <w:szCs w:val="26"/>
        </w:rPr>
      </w:pPr>
      <w:bookmarkStart w:id="12" w:name="_Toc166999916"/>
      <w:bookmarkStart w:id="13" w:name="_Toc167001302"/>
      <w:r>
        <w:rPr>
          <w:rFonts w:ascii="Segoe UI" w:hAnsi="Segoe UI" w:cs="Segoe UI"/>
          <w:sz w:val="26"/>
          <w:szCs w:val="26"/>
        </w:rPr>
        <w:lastRenderedPageBreak/>
        <w:t>4.2 Network</w:t>
      </w:r>
      <w:bookmarkEnd w:id="12"/>
      <w:bookmarkEnd w:id="13"/>
    </w:p>
    <w:p w:rsidR="00564BE8" w:rsidRDefault="00564BE8" w:rsidP="004462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sz w:val="21"/>
          <w:szCs w:val="21"/>
        </w:rPr>
      </w:pPr>
      <w:r>
        <w:rPr>
          <w:rFonts w:ascii="Segoe UI" w:hAnsi="Segoe UI" w:cs="Segoe UI"/>
          <w:sz w:val="21"/>
          <w:szCs w:val="21"/>
        </w:rPr>
        <w:t>A resilient and secure network infrastructure is in place, supporting seamless communication and data exchange within the bank and with external partners.</w:t>
      </w:r>
    </w:p>
    <w:p w:rsidR="00564BE8" w:rsidRDefault="00564BE8" w:rsidP="00446211">
      <w:pPr>
        <w:pStyle w:val="Heading3"/>
        <w:pBdr>
          <w:top w:val="single" w:sz="2" w:space="0" w:color="E3E3E3"/>
          <w:left w:val="single" w:sz="2" w:space="0" w:color="E3E3E3"/>
          <w:bottom w:val="single" w:sz="2" w:space="0" w:color="E3E3E3"/>
          <w:right w:val="single" w:sz="2" w:space="0" w:color="E3E3E3"/>
        </w:pBdr>
        <w:shd w:val="clear" w:color="auto" w:fill="FFFFFF"/>
        <w:jc w:val="both"/>
        <w:rPr>
          <w:rFonts w:ascii="Segoe UI" w:hAnsi="Segoe UI" w:cs="Segoe UI"/>
          <w:sz w:val="26"/>
          <w:szCs w:val="26"/>
        </w:rPr>
      </w:pPr>
      <w:bookmarkStart w:id="14" w:name="_Toc166999917"/>
      <w:bookmarkStart w:id="15" w:name="_Toc167001303"/>
      <w:r>
        <w:rPr>
          <w:rFonts w:ascii="Segoe UI" w:hAnsi="Segoe UI" w:cs="Segoe UI"/>
          <w:sz w:val="26"/>
          <w:szCs w:val="26"/>
        </w:rPr>
        <w:t>4.3 Software</w:t>
      </w:r>
      <w:bookmarkEnd w:id="14"/>
      <w:bookmarkEnd w:id="15"/>
    </w:p>
    <w:p w:rsidR="00564BE8" w:rsidRDefault="00564BE8" w:rsidP="004462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sz w:val="21"/>
          <w:szCs w:val="21"/>
        </w:rPr>
      </w:pPr>
      <w:r>
        <w:rPr>
          <w:rFonts w:ascii="Segoe UI" w:hAnsi="Segoe UI" w:cs="Segoe UI"/>
          <w:sz w:val="21"/>
          <w:szCs w:val="21"/>
        </w:rPr>
        <w:t>The core banking system integrates various banking processes, providing a unified platform for operations. The CRM software helps in managing customer interactions and improving service delivery, while BI tools facilitate data-driven decision-making.</w:t>
      </w:r>
    </w:p>
    <w:p w:rsidR="00564BE8" w:rsidRPr="0024519F" w:rsidRDefault="00564BE8" w:rsidP="00446211">
      <w:pPr>
        <w:pStyle w:val="Heading2"/>
        <w:pBdr>
          <w:top w:val="single" w:sz="2" w:space="0" w:color="E3E3E3"/>
          <w:left w:val="single" w:sz="2" w:space="0" w:color="E3E3E3"/>
          <w:bottom w:val="single" w:sz="2" w:space="0" w:color="E3E3E3"/>
          <w:right w:val="single" w:sz="2" w:space="0" w:color="E3E3E3"/>
        </w:pBdr>
        <w:shd w:val="clear" w:color="auto" w:fill="FFFFFF"/>
        <w:jc w:val="both"/>
        <w:rPr>
          <w:rFonts w:ascii="Segoe UI" w:hAnsi="Segoe UI" w:cs="Segoe UI"/>
          <w:sz w:val="28"/>
          <w:szCs w:val="32"/>
        </w:rPr>
      </w:pPr>
      <w:bookmarkStart w:id="16" w:name="_Toc166999918"/>
      <w:bookmarkStart w:id="17" w:name="_Toc167001304"/>
      <w:r w:rsidRPr="0024519F">
        <w:rPr>
          <w:rFonts w:ascii="Segoe UI" w:hAnsi="Segoe UI" w:cs="Segoe UI"/>
          <w:sz w:val="28"/>
          <w:szCs w:val="32"/>
        </w:rPr>
        <w:t>5. Information Systems Utilized</w:t>
      </w:r>
      <w:bookmarkEnd w:id="16"/>
      <w:bookmarkEnd w:id="17"/>
    </w:p>
    <w:p w:rsidR="00564BE8" w:rsidRDefault="00564BE8" w:rsidP="004462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sz w:val="21"/>
          <w:szCs w:val="21"/>
        </w:rPr>
      </w:pPr>
      <w:proofErr w:type="spellStart"/>
      <w:r>
        <w:rPr>
          <w:rFonts w:ascii="Segoe UI" w:hAnsi="Segoe UI" w:cs="Segoe UI"/>
          <w:sz w:val="21"/>
          <w:szCs w:val="21"/>
        </w:rPr>
        <w:t>Prabhu</w:t>
      </w:r>
      <w:proofErr w:type="spellEnd"/>
      <w:r>
        <w:rPr>
          <w:rFonts w:ascii="Segoe UI" w:hAnsi="Segoe UI" w:cs="Segoe UI"/>
          <w:sz w:val="21"/>
          <w:szCs w:val="21"/>
        </w:rPr>
        <w:t xml:space="preserve"> Bank utilizes a range of information systems to streamline its operations:</w:t>
      </w:r>
    </w:p>
    <w:p w:rsidR="00564BE8" w:rsidRDefault="00564BE8" w:rsidP="00446211">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t>Core Banking System (CBS)</w:t>
      </w:r>
      <w:r>
        <w:rPr>
          <w:rFonts w:ascii="Segoe UI" w:hAnsi="Segoe UI" w:cs="Segoe UI"/>
          <w:sz w:val="21"/>
          <w:szCs w:val="21"/>
        </w:rPr>
        <w:t>: Integrates core banking processes, enabling real-time data access and process automation.</w:t>
      </w:r>
    </w:p>
    <w:p w:rsidR="00564BE8" w:rsidRDefault="00564BE8" w:rsidP="00446211">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t>CRM Software</w:t>
      </w:r>
      <w:r>
        <w:rPr>
          <w:rFonts w:ascii="Segoe UI" w:hAnsi="Segoe UI" w:cs="Segoe UI"/>
          <w:sz w:val="21"/>
          <w:szCs w:val="21"/>
        </w:rPr>
        <w:t>: Enhances customer relationship management by tracking interactions and feedback.</w:t>
      </w:r>
    </w:p>
    <w:p w:rsidR="00564BE8" w:rsidRDefault="00564BE8" w:rsidP="00446211">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t>BI Tools</w:t>
      </w:r>
      <w:r>
        <w:rPr>
          <w:rFonts w:ascii="Segoe UI" w:hAnsi="Segoe UI" w:cs="Segoe UI"/>
          <w:sz w:val="21"/>
          <w:szCs w:val="21"/>
        </w:rPr>
        <w:t>: Provide analytical insights for strategic planning and performance monitoring.</w:t>
      </w:r>
    </w:p>
    <w:p w:rsidR="00564BE8" w:rsidRDefault="00564BE8" w:rsidP="00446211">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t>Mobile Banking Platform</w:t>
      </w:r>
      <w:r>
        <w:rPr>
          <w:rFonts w:ascii="Segoe UI" w:hAnsi="Segoe UI" w:cs="Segoe UI"/>
          <w:sz w:val="21"/>
          <w:szCs w:val="21"/>
        </w:rPr>
        <w:t>: Offers customers convenient access to banking services via mobile devices.</w:t>
      </w:r>
    </w:p>
    <w:p w:rsidR="00564BE8" w:rsidRDefault="00564BE8" w:rsidP="00446211">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t>HRM System</w:t>
      </w:r>
      <w:r>
        <w:rPr>
          <w:rFonts w:ascii="Segoe UI" w:hAnsi="Segoe UI" w:cs="Segoe UI"/>
          <w:sz w:val="21"/>
          <w:szCs w:val="21"/>
        </w:rPr>
        <w:t>: Manages employee records, payroll, and recruitment processes efficiently.</w:t>
      </w:r>
    </w:p>
    <w:p w:rsidR="00564BE8" w:rsidRPr="0024519F" w:rsidRDefault="00564BE8" w:rsidP="00446211">
      <w:pPr>
        <w:pStyle w:val="Heading2"/>
        <w:pBdr>
          <w:top w:val="single" w:sz="2" w:space="0" w:color="E3E3E3"/>
          <w:left w:val="single" w:sz="2" w:space="0" w:color="E3E3E3"/>
          <w:bottom w:val="single" w:sz="2" w:space="0" w:color="E3E3E3"/>
          <w:right w:val="single" w:sz="2" w:space="0" w:color="E3E3E3"/>
        </w:pBdr>
        <w:shd w:val="clear" w:color="auto" w:fill="FFFFFF"/>
        <w:jc w:val="both"/>
        <w:rPr>
          <w:rFonts w:ascii="Segoe UI" w:hAnsi="Segoe UI" w:cs="Segoe UI"/>
          <w:sz w:val="28"/>
          <w:szCs w:val="32"/>
        </w:rPr>
      </w:pPr>
      <w:bookmarkStart w:id="18" w:name="_Toc166999919"/>
      <w:bookmarkStart w:id="19" w:name="_Toc167001305"/>
      <w:r w:rsidRPr="0024519F">
        <w:rPr>
          <w:rFonts w:ascii="Segoe UI" w:hAnsi="Segoe UI" w:cs="Segoe UI"/>
          <w:sz w:val="28"/>
          <w:szCs w:val="32"/>
        </w:rPr>
        <w:t>6. Integration Strategies</w:t>
      </w:r>
      <w:bookmarkEnd w:id="18"/>
      <w:bookmarkEnd w:id="19"/>
    </w:p>
    <w:p w:rsidR="00564BE8" w:rsidRDefault="00564BE8" w:rsidP="004462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sz w:val="21"/>
          <w:szCs w:val="21"/>
        </w:rPr>
      </w:pPr>
      <w:r>
        <w:rPr>
          <w:rFonts w:ascii="Segoe UI" w:hAnsi="Segoe UI" w:cs="Segoe UI"/>
          <w:sz w:val="21"/>
          <w:szCs w:val="21"/>
        </w:rPr>
        <w:t xml:space="preserve">To achieve seamless integration of IT resources and information systems, </w:t>
      </w:r>
      <w:proofErr w:type="spellStart"/>
      <w:r>
        <w:rPr>
          <w:rFonts w:ascii="Segoe UI" w:hAnsi="Segoe UI" w:cs="Segoe UI"/>
          <w:sz w:val="21"/>
          <w:szCs w:val="21"/>
        </w:rPr>
        <w:t>Prabhu</w:t>
      </w:r>
      <w:proofErr w:type="spellEnd"/>
      <w:r>
        <w:rPr>
          <w:rFonts w:ascii="Segoe UI" w:hAnsi="Segoe UI" w:cs="Segoe UI"/>
          <w:sz w:val="21"/>
          <w:szCs w:val="21"/>
        </w:rPr>
        <w:t xml:space="preserve"> Bank has adopted the following strategies:</w:t>
      </w:r>
    </w:p>
    <w:p w:rsidR="00564BE8" w:rsidRDefault="00564BE8" w:rsidP="0044621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t>Interoperability Standards</w:t>
      </w:r>
      <w:r>
        <w:rPr>
          <w:rFonts w:ascii="Segoe UI" w:hAnsi="Segoe UI" w:cs="Segoe UI"/>
          <w:sz w:val="21"/>
          <w:szCs w:val="21"/>
        </w:rPr>
        <w:t>: Ensuring that all systems can communicate and share data effectively.</w:t>
      </w:r>
    </w:p>
    <w:p w:rsidR="00564BE8" w:rsidRDefault="00564BE8" w:rsidP="0044621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t>API Integration</w:t>
      </w:r>
      <w:r>
        <w:rPr>
          <w:rFonts w:ascii="Segoe UI" w:hAnsi="Segoe UI" w:cs="Segoe UI"/>
          <w:sz w:val="21"/>
          <w:szCs w:val="21"/>
        </w:rPr>
        <w:t>: Utilizing Application Programming Interfaces (APIs) to connect different software applications.</w:t>
      </w:r>
    </w:p>
    <w:p w:rsidR="00564BE8" w:rsidRDefault="00564BE8" w:rsidP="0044621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t>Cloud Services</w:t>
      </w:r>
      <w:r>
        <w:rPr>
          <w:rFonts w:ascii="Segoe UI" w:hAnsi="Segoe UI" w:cs="Segoe UI"/>
          <w:sz w:val="21"/>
          <w:szCs w:val="21"/>
        </w:rPr>
        <w:t>: Leveraging cloud-based solutions for scalability and flexibility.</w:t>
      </w:r>
    </w:p>
    <w:p w:rsidR="00564BE8" w:rsidRDefault="00564BE8" w:rsidP="0044621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t>Data Integration Tools</w:t>
      </w:r>
      <w:r>
        <w:rPr>
          <w:rFonts w:ascii="Segoe UI" w:hAnsi="Segoe UI" w:cs="Segoe UI"/>
          <w:sz w:val="21"/>
          <w:szCs w:val="21"/>
        </w:rPr>
        <w:t>: Employing ETL (Extract, Transform, Load) tools to consolidate data from various sources.</w:t>
      </w:r>
    </w:p>
    <w:p w:rsidR="00564BE8" w:rsidRPr="0024519F" w:rsidRDefault="00564BE8" w:rsidP="00446211">
      <w:pPr>
        <w:pStyle w:val="Heading2"/>
        <w:pBdr>
          <w:top w:val="single" w:sz="2" w:space="0" w:color="E3E3E3"/>
          <w:left w:val="single" w:sz="2" w:space="0" w:color="E3E3E3"/>
          <w:bottom w:val="single" w:sz="2" w:space="0" w:color="E3E3E3"/>
          <w:right w:val="single" w:sz="2" w:space="0" w:color="E3E3E3"/>
        </w:pBdr>
        <w:shd w:val="clear" w:color="auto" w:fill="FFFFFF"/>
        <w:jc w:val="both"/>
        <w:rPr>
          <w:rFonts w:ascii="Segoe UI" w:hAnsi="Segoe UI" w:cs="Segoe UI"/>
          <w:sz w:val="28"/>
          <w:szCs w:val="32"/>
        </w:rPr>
      </w:pPr>
      <w:bookmarkStart w:id="20" w:name="_Toc166999920"/>
      <w:bookmarkStart w:id="21" w:name="_Toc167001306"/>
      <w:r w:rsidRPr="0024519F">
        <w:rPr>
          <w:rFonts w:ascii="Segoe UI" w:hAnsi="Segoe UI" w:cs="Segoe UI"/>
          <w:sz w:val="28"/>
          <w:szCs w:val="32"/>
        </w:rPr>
        <w:t>7. Agility through IT Integration</w:t>
      </w:r>
      <w:bookmarkEnd w:id="20"/>
      <w:bookmarkEnd w:id="21"/>
    </w:p>
    <w:p w:rsidR="00564BE8" w:rsidRDefault="00564BE8" w:rsidP="004462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sz w:val="21"/>
          <w:szCs w:val="21"/>
        </w:rPr>
      </w:pPr>
      <w:r>
        <w:rPr>
          <w:rFonts w:ascii="Segoe UI" w:hAnsi="Segoe UI" w:cs="Segoe UI"/>
          <w:sz w:val="21"/>
          <w:szCs w:val="21"/>
        </w:rPr>
        <w:t xml:space="preserve">By integrating IT resources and information systems, </w:t>
      </w:r>
      <w:proofErr w:type="spellStart"/>
      <w:r>
        <w:rPr>
          <w:rFonts w:ascii="Segoe UI" w:hAnsi="Segoe UI" w:cs="Segoe UI"/>
          <w:sz w:val="21"/>
          <w:szCs w:val="21"/>
        </w:rPr>
        <w:t>Prabhu</w:t>
      </w:r>
      <w:proofErr w:type="spellEnd"/>
      <w:r>
        <w:rPr>
          <w:rFonts w:ascii="Segoe UI" w:hAnsi="Segoe UI" w:cs="Segoe UI"/>
          <w:sz w:val="21"/>
          <w:szCs w:val="21"/>
        </w:rPr>
        <w:t xml:space="preserve"> Bank has achieved several agility benefits:</w:t>
      </w:r>
    </w:p>
    <w:p w:rsidR="00564BE8" w:rsidRDefault="00564BE8" w:rsidP="00446211">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t>Rapid Decision Making</w:t>
      </w:r>
      <w:r>
        <w:rPr>
          <w:rFonts w:ascii="Segoe UI" w:hAnsi="Segoe UI" w:cs="Segoe UI"/>
          <w:sz w:val="21"/>
          <w:szCs w:val="21"/>
        </w:rPr>
        <w:t>: Real-time data access allows for quick and informed decision-making.</w:t>
      </w:r>
    </w:p>
    <w:p w:rsidR="00564BE8" w:rsidRDefault="00564BE8" w:rsidP="00446211">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t>Operational Efficiency</w:t>
      </w:r>
      <w:r>
        <w:rPr>
          <w:rFonts w:ascii="Segoe UI" w:hAnsi="Segoe UI" w:cs="Segoe UI"/>
          <w:sz w:val="21"/>
          <w:szCs w:val="21"/>
        </w:rPr>
        <w:t>: Automation of routine tasks reduces manual errors and increases productivity.</w:t>
      </w:r>
    </w:p>
    <w:p w:rsidR="00564BE8" w:rsidRDefault="00564BE8" w:rsidP="00446211">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t>Enhanced Customer Experience</w:t>
      </w:r>
      <w:r>
        <w:rPr>
          <w:rFonts w:ascii="Segoe UI" w:hAnsi="Segoe UI" w:cs="Segoe UI"/>
          <w:sz w:val="21"/>
          <w:szCs w:val="21"/>
        </w:rPr>
        <w:t>: CRM systems enable personalized customer interactions and prompt service.</w:t>
      </w:r>
    </w:p>
    <w:p w:rsidR="00564BE8" w:rsidRDefault="00564BE8" w:rsidP="00446211">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lastRenderedPageBreak/>
        <w:t>Flexibility</w:t>
      </w:r>
      <w:r>
        <w:rPr>
          <w:rFonts w:ascii="Segoe UI" w:hAnsi="Segoe UI" w:cs="Segoe UI"/>
          <w:sz w:val="21"/>
          <w:szCs w:val="21"/>
        </w:rPr>
        <w:t>: Cloud services and scalable infrastructure allow the bank to adapt quickly to changing business needs.</w:t>
      </w:r>
    </w:p>
    <w:p w:rsidR="00564BE8" w:rsidRDefault="00564BE8" w:rsidP="00446211">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t>Innovation</w:t>
      </w:r>
      <w:r>
        <w:rPr>
          <w:rFonts w:ascii="Segoe UI" w:hAnsi="Segoe UI" w:cs="Segoe UI"/>
          <w:sz w:val="21"/>
          <w:szCs w:val="21"/>
        </w:rPr>
        <w:t>: Continuous improvement and innovation are facilitated by data-driven insights and advanced analytics.</w:t>
      </w:r>
    </w:p>
    <w:p w:rsidR="00564BE8" w:rsidRPr="0024519F" w:rsidRDefault="00564BE8" w:rsidP="00446211">
      <w:pPr>
        <w:pStyle w:val="Heading2"/>
        <w:pBdr>
          <w:top w:val="single" w:sz="2" w:space="0" w:color="E3E3E3"/>
          <w:left w:val="single" w:sz="2" w:space="0" w:color="E3E3E3"/>
          <w:bottom w:val="single" w:sz="2" w:space="0" w:color="E3E3E3"/>
          <w:right w:val="single" w:sz="2" w:space="0" w:color="E3E3E3"/>
        </w:pBdr>
        <w:shd w:val="clear" w:color="auto" w:fill="FFFFFF"/>
        <w:jc w:val="both"/>
        <w:rPr>
          <w:rFonts w:ascii="Segoe UI" w:hAnsi="Segoe UI" w:cs="Segoe UI"/>
          <w:sz w:val="28"/>
          <w:szCs w:val="32"/>
        </w:rPr>
      </w:pPr>
      <w:bookmarkStart w:id="22" w:name="_Toc166999921"/>
      <w:bookmarkStart w:id="23" w:name="_Toc167001307"/>
      <w:r w:rsidRPr="0024519F">
        <w:rPr>
          <w:rFonts w:ascii="Segoe UI" w:hAnsi="Segoe UI" w:cs="Segoe UI"/>
          <w:sz w:val="28"/>
          <w:szCs w:val="32"/>
        </w:rPr>
        <w:t>8. Challenges and Solutions</w:t>
      </w:r>
      <w:bookmarkEnd w:id="22"/>
      <w:bookmarkEnd w:id="23"/>
    </w:p>
    <w:p w:rsidR="00564BE8" w:rsidRDefault="00564BE8" w:rsidP="004462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sz w:val="21"/>
          <w:szCs w:val="21"/>
        </w:rPr>
      </w:pPr>
      <w:r>
        <w:rPr>
          <w:rFonts w:ascii="Segoe UI" w:hAnsi="Segoe UI" w:cs="Segoe UI"/>
          <w:sz w:val="21"/>
          <w:szCs w:val="21"/>
        </w:rPr>
        <w:t xml:space="preserve">Despite the benefits, </w:t>
      </w:r>
      <w:proofErr w:type="spellStart"/>
      <w:r>
        <w:rPr>
          <w:rFonts w:ascii="Segoe UI" w:hAnsi="Segoe UI" w:cs="Segoe UI"/>
          <w:sz w:val="21"/>
          <w:szCs w:val="21"/>
        </w:rPr>
        <w:t>Prabhu</w:t>
      </w:r>
      <w:proofErr w:type="spellEnd"/>
      <w:r>
        <w:rPr>
          <w:rFonts w:ascii="Segoe UI" w:hAnsi="Segoe UI" w:cs="Segoe UI"/>
          <w:sz w:val="21"/>
          <w:szCs w:val="21"/>
        </w:rPr>
        <w:t xml:space="preserve"> Bank faces several challenges in integrating IT resources:</w:t>
      </w:r>
    </w:p>
    <w:p w:rsidR="00564BE8" w:rsidRDefault="00564BE8" w:rsidP="00446211">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t>Data Security</w:t>
      </w:r>
      <w:r>
        <w:rPr>
          <w:rFonts w:ascii="Segoe UI" w:hAnsi="Segoe UI" w:cs="Segoe UI"/>
          <w:sz w:val="21"/>
          <w:szCs w:val="21"/>
        </w:rPr>
        <w:t>: Ensuring data protection and compliance with regulations.</w:t>
      </w:r>
    </w:p>
    <w:p w:rsidR="00564BE8" w:rsidRDefault="00564BE8" w:rsidP="00446211">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t>System Compatibility</w:t>
      </w:r>
      <w:r>
        <w:rPr>
          <w:rFonts w:ascii="Segoe UI" w:hAnsi="Segoe UI" w:cs="Segoe UI"/>
          <w:sz w:val="21"/>
          <w:szCs w:val="21"/>
        </w:rPr>
        <w:t>: Managing compatibility issues between different systems.</w:t>
      </w:r>
    </w:p>
    <w:p w:rsidR="00564BE8" w:rsidRDefault="00564BE8" w:rsidP="00446211">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t>Change Management</w:t>
      </w:r>
      <w:r>
        <w:rPr>
          <w:rFonts w:ascii="Segoe UI" w:hAnsi="Segoe UI" w:cs="Segoe UI"/>
          <w:sz w:val="21"/>
          <w:szCs w:val="21"/>
        </w:rPr>
        <w:t>: Addressing resistance to change among employees.</w:t>
      </w:r>
    </w:p>
    <w:p w:rsidR="00564BE8" w:rsidRDefault="00564BE8" w:rsidP="00446211">
      <w:pPr>
        <w:pStyle w:val="Heading3"/>
        <w:pBdr>
          <w:top w:val="single" w:sz="2" w:space="0" w:color="E3E3E3"/>
          <w:left w:val="single" w:sz="2" w:space="0" w:color="E3E3E3"/>
          <w:bottom w:val="single" w:sz="2" w:space="0" w:color="E3E3E3"/>
          <w:right w:val="single" w:sz="2" w:space="0" w:color="E3E3E3"/>
        </w:pBdr>
        <w:shd w:val="clear" w:color="auto" w:fill="FFFFFF"/>
        <w:jc w:val="both"/>
        <w:rPr>
          <w:rFonts w:ascii="Segoe UI" w:hAnsi="Segoe UI" w:cs="Segoe UI"/>
          <w:sz w:val="26"/>
          <w:szCs w:val="26"/>
        </w:rPr>
      </w:pPr>
      <w:bookmarkStart w:id="24" w:name="_Toc166999922"/>
      <w:bookmarkStart w:id="25" w:name="_Toc167001308"/>
      <w:r>
        <w:rPr>
          <w:rFonts w:ascii="Segoe UI" w:hAnsi="Segoe UI" w:cs="Segoe UI"/>
          <w:sz w:val="26"/>
          <w:szCs w:val="26"/>
        </w:rPr>
        <w:t>8.1 Solutions</w:t>
      </w:r>
      <w:bookmarkEnd w:id="24"/>
      <w:bookmarkEnd w:id="25"/>
    </w:p>
    <w:p w:rsidR="00564BE8" w:rsidRDefault="00564BE8" w:rsidP="004462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sz w:val="21"/>
          <w:szCs w:val="21"/>
        </w:rPr>
      </w:pPr>
      <w:r>
        <w:rPr>
          <w:rFonts w:ascii="Segoe UI" w:hAnsi="Segoe UI" w:cs="Segoe UI"/>
          <w:sz w:val="21"/>
          <w:szCs w:val="21"/>
        </w:rPr>
        <w:t>To address these challenges, the bank has implemented robust security protocols, invested in compatible software solutions, and conducted comprehensive training programs for employees.</w:t>
      </w:r>
    </w:p>
    <w:p w:rsidR="00564BE8" w:rsidRPr="0024519F" w:rsidRDefault="00564BE8" w:rsidP="00446211">
      <w:pPr>
        <w:pStyle w:val="Heading2"/>
        <w:pBdr>
          <w:top w:val="single" w:sz="2" w:space="0" w:color="E3E3E3"/>
          <w:left w:val="single" w:sz="2" w:space="0" w:color="E3E3E3"/>
          <w:bottom w:val="single" w:sz="2" w:space="0" w:color="E3E3E3"/>
          <w:right w:val="single" w:sz="2" w:space="0" w:color="E3E3E3"/>
        </w:pBdr>
        <w:shd w:val="clear" w:color="auto" w:fill="FFFFFF"/>
        <w:jc w:val="both"/>
        <w:rPr>
          <w:rFonts w:ascii="Segoe UI" w:hAnsi="Segoe UI" w:cs="Segoe UI"/>
          <w:sz w:val="28"/>
          <w:szCs w:val="32"/>
        </w:rPr>
      </w:pPr>
      <w:bookmarkStart w:id="26" w:name="_Toc166999923"/>
      <w:bookmarkStart w:id="27" w:name="_Toc167001309"/>
      <w:r w:rsidRPr="0024519F">
        <w:rPr>
          <w:rFonts w:ascii="Segoe UI" w:hAnsi="Segoe UI" w:cs="Segoe UI"/>
          <w:sz w:val="28"/>
          <w:szCs w:val="32"/>
        </w:rPr>
        <w:t>9. Future Directions</w:t>
      </w:r>
      <w:bookmarkEnd w:id="26"/>
      <w:bookmarkEnd w:id="27"/>
    </w:p>
    <w:p w:rsidR="00564BE8" w:rsidRDefault="00564BE8" w:rsidP="004462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sz w:val="21"/>
          <w:szCs w:val="21"/>
        </w:rPr>
      </w:pPr>
      <w:r>
        <w:rPr>
          <w:rFonts w:ascii="Segoe UI" w:hAnsi="Segoe UI" w:cs="Segoe UI"/>
          <w:sz w:val="21"/>
          <w:szCs w:val="21"/>
        </w:rPr>
        <w:t xml:space="preserve">Looking ahead, </w:t>
      </w:r>
      <w:proofErr w:type="spellStart"/>
      <w:r>
        <w:rPr>
          <w:rFonts w:ascii="Segoe UI" w:hAnsi="Segoe UI" w:cs="Segoe UI"/>
          <w:sz w:val="21"/>
          <w:szCs w:val="21"/>
        </w:rPr>
        <w:t>Prabhu</w:t>
      </w:r>
      <w:proofErr w:type="spellEnd"/>
      <w:r>
        <w:rPr>
          <w:rFonts w:ascii="Segoe UI" w:hAnsi="Segoe UI" w:cs="Segoe UI"/>
          <w:sz w:val="21"/>
          <w:szCs w:val="21"/>
        </w:rPr>
        <w:t xml:space="preserve"> Bank plans to:</w:t>
      </w:r>
    </w:p>
    <w:p w:rsidR="00564BE8" w:rsidRDefault="00564BE8" w:rsidP="00446211">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t>Adopt AI and Machine Learning</w:t>
      </w:r>
      <w:r>
        <w:rPr>
          <w:rFonts w:ascii="Segoe UI" w:hAnsi="Segoe UI" w:cs="Segoe UI"/>
          <w:sz w:val="21"/>
          <w:szCs w:val="21"/>
        </w:rPr>
        <w:t>: Implement AI-driven solutions for predictive analytics and process automation.</w:t>
      </w:r>
    </w:p>
    <w:p w:rsidR="00564BE8" w:rsidRDefault="00564BE8" w:rsidP="00446211">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t xml:space="preserve">Expand </w:t>
      </w:r>
      <w:proofErr w:type="spellStart"/>
      <w:r>
        <w:rPr>
          <w:rStyle w:val="Strong"/>
          <w:rFonts w:ascii="Segoe UI" w:hAnsi="Segoe UI" w:cs="Segoe UI"/>
          <w:sz w:val="21"/>
          <w:szCs w:val="21"/>
          <w:bdr w:val="single" w:sz="2" w:space="0" w:color="E3E3E3" w:frame="1"/>
        </w:rPr>
        <w:t>IoT</w:t>
      </w:r>
      <w:proofErr w:type="spellEnd"/>
      <w:r>
        <w:rPr>
          <w:rStyle w:val="Strong"/>
          <w:rFonts w:ascii="Segoe UI" w:hAnsi="Segoe UI" w:cs="Segoe UI"/>
          <w:sz w:val="21"/>
          <w:szCs w:val="21"/>
          <w:bdr w:val="single" w:sz="2" w:space="0" w:color="E3E3E3" w:frame="1"/>
        </w:rPr>
        <w:t xml:space="preserve"> Integration</w:t>
      </w:r>
      <w:r>
        <w:rPr>
          <w:rFonts w:ascii="Segoe UI" w:hAnsi="Segoe UI" w:cs="Segoe UI"/>
          <w:sz w:val="21"/>
          <w:szCs w:val="21"/>
        </w:rPr>
        <w:t>: Enhance banking operations through Internet of Things (</w:t>
      </w:r>
      <w:proofErr w:type="spellStart"/>
      <w:r>
        <w:rPr>
          <w:rFonts w:ascii="Segoe UI" w:hAnsi="Segoe UI" w:cs="Segoe UI"/>
          <w:sz w:val="21"/>
          <w:szCs w:val="21"/>
        </w:rPr>
        <w:t>IoT</w:t>
      </w:r>
      <w:proofErr w:type="spellEnd"/>
      <w:r>
        <w:rPr>
          <w:rFonts w:ascii="Segoe UI" w:hAnsi="Segoe UI" w:cs="Segoe UI"/>
          <w:sz w:val="21"/>
          <w:szCs w:val="21"/>
        </w:rPr>
        <w:t>) technologies.</w:t>
      </w:r>
    </w:p>
    <w:p w:rsidR="00564BE8" w:rsidRDefault="00564BE8" w:rsidP="00446211">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r>
        <w:rPr>
          <w:rStyle w:val="Strong"/>
          <w:rFonts w:ascii="Segoe UI" w:hAnsi="Segoe UI" w:cs="Segoe UI"/>
          <w:sz w:val="21"/>
          <w:szCs w:val="21"/>
          <w:bdr w:val="single" w:sz="2" w:space="0" w:color="E3E3E3" w:frame="1"/>
        </w:rPr>
        <w:t xml:space="preserve">Embrace </w:t>
      </w:r>
      <w:proofErr w:type="spellStart"/>
      <w:r>
        <w:rPr>
          <w:rStyle w:val="Strong"/>
          <w:rFonts w:ascii="Segoe UI" w:hAnsi="Segoe UI" w:cs="Segoe UI"/>
          <w:sz w:val="21"/>
          <w:szCs w:val="21"/>
          <w:bdr w:val="single" w:sz="2" w:space="0" w:color="E3E3E3" w:frame="1"/>
        </w:rPr>
        <w:t>Blockchain</w:t>
      </w:r>
      <w:proofErr w:type="spellEnd"/>
      <w:r>
        <w:rPr>
          <w:rFonts w:ascii="Segoe UI" w:hAnsi="Segoe UI" w:cs="Segoe UI"/>
          <w:sz w:val="21"/>
          <w:szCs w:val="21"/>
        </w:rPr>
        <w:t xml:space="preserve">: Explore </w:t>
      </w:r>
      <w:proofErr w:type="spellStart"/>
      <w:r>
        <w:rPr>
          <w:rFonts w:ascii="Segoe UI" w:hAnsi="Segoe UI" w:cs="Segoe UI"/>
          <w:sz w:val="21"/>
          <w:szCs w:val="21"/>
        </w:rPr>
        <w:t>blockchain</w:t>
      </w:r>
      <w:proofErr w:type="spellEnd"/>
      <w:r>
        <w:rPr>
          <w:rFonts w:ascii="Segoe UI" w:hAnsi="Segoe UI" w:cs="Segoe UI"/>
          <w:sz w:val="21"/>
          <w:szCs w:val="21"/>
        </w:rPr>
        <w:t xml:space="preserve"> for secure and transparent transactions.</w:t>
      </w:r>
    </w:p>
    <w:p w:rsidR="00564BE8" w:rsidRPr="0024519F" w:rsidRDefault="00564BE8" w:rsidP="00446211">
      <w:pPr>
        <w:pStyle w:val="Heading2"/>
        <w:pBdr>
          <w:top w:val="single" w:sz="2" w:space="0" w:color="E3E3E3"/>
          <w:left w:val="single" w:sz="2" w:space="0" w:color="E3E3E3"/>
          <w:bottom w:val="single" w:sz="2" w:space="0" w:color="E3E3E3"/>
          <w:right w:val="single" w:sz="2" w:space="0" w:color="E3E3E3"/>
        </w:pBdr>
        <w:shd w:val="clear" w:color="auto" w:fill="FFFFFF"/>
        <w:jc w:val="both"/>
        <w:rPr>
          <w:rFonts w:ascii="Segoe UI" w:hAnsi="Segoe UI" w:cs="Segoe UI"/>
          <w:sz w:val="28"/>
          <w:szCs w:val="32"/>
        </w:rPr>
      </w:pPr>
      <w:bookmarkStart w:id="28" w:name="_Toc166999924"/>
      <w:bookmarkStart w:id="29" w:name="_Toc167001310"/>
      <w:r w:rsidRPr="0024519F">
        <w:rPr>
          <w:rFonts w:ascii="Segoe UI" w:hAnsi="Segoe UI" w:cs="Segoe UI"/>
          <w:sz w:val="28"/>
          <w:szCs w:val="32"/>
        </w:rPr>
        <w:t>10. Conclusion</w:t>
      </w:r>
      <w:bookmarkEnd w:id="28"/>
      <w:bookmarkEnd w:id="29"/>
    </w:p>
    <w:p w:rsidR="00564BE8" w:rsidRDefault="00564BE8" w:rsidP="004462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sz w:val="21"/>
          <w:szCs w:val="21"/>
        </w:rPr>
      </w:pPr>
      <w:proofErr w:type="spellStart"/>
      <w:r>
        <w:rPr>
          <w:rFonts w:ascii="Segoe UI" w:hAnsi="Segoe UI" w:cs="Segoe UI"/>
          <w:sz w:val="21"/>
          <w:szCs w:val="21"/>
        </w:rPr>
        <w:t>Prabhu</w:t>
      </w:r>
      <w:proofErr w:type="spellEnd"/>
      <w:r>
        <w:rPr>
          <w:rFonts w:ascii="Segoe UI" w:hAnsi="Segoe UI" w:cs="Segoe UI"/>
          <w:sz w:val="21"/>
          <w:szCs w:val="21"/>
        </w:rPr>
        <w:t xml:space="preserve"> Bank has effectively utilized IT resources and information systems to become an agile company. By continuously investing in technology and integrating systems, the bank has enhanced its operational efficiency, customer satisfaction, and ability to adapt to market changes. The ongoing commitment to innovation and improvement positions </w:t>
      </w:r>
      <w:proofErr w:type="spellStart"/>
      <w:r>
        <w:rPr>
          <w:rFonts w:ascii="Segoe UI" w:hAnsi="Segoe UI" w:cs="Segoe UI"/>
          <w:sz w:val="21"/>
          <w:szCs w:val="21"/>
        </w:rPr>
        <w:t>Prabhu</w:t>
      </w:r>
      <w:proofErr w:type="spellEnd"/>
      <w:r>
        <w:rPr>
          <w:rFonts w:ascii="Segoe UI" w:hAnsi="Segoe UI" w:cs="Segoe UI"/>
          <w:sz w:val="21"/>
          <w:szCs w:val="21"/>
        </w:rPr>
        <w:t xml:space="preserve"> Bank for sustained success in the future.</w:t>
      </w:r>
    </w:p>
    <w:p w:rsidR="00564BE8" w:rsidRPr="0024519F" w:rsidRDefault="00564BE8" w:rsidP="00446211">
      <w:pPr>
        <w:pStyle w:val="Heading2"/>
        <w:pBdr>
          <w:top w:val="single" w:sz="2" w:space="0" w:color="E3E3E3"/>
          <w:left w:val="single" w:sz="2" w:space="0" w:color="E3E3E3"/>
          <w:bottom w:val="single" w:sz="2" w:space="0" w:color="E3E3E3"/>
          <w:right w:val="single" w:sz="2" w:space="0" w:color="E3E3E3"/>
        </w:pBdr>
        <w:shd w:val="clear" w:color="auto" w:fill="FFFFFF"/>
        <w:jc w:val="both"/>
        <w:rPr>
          <w:rFonts w:ascii="Segoe UI" w:hAnsi="Segoe UI" w:cs="Segoe UI"/>
          <w:sz w:val="28"/>
          <w:szCs w:val="32"/>
        </w:rPr>
      </w:pPr>
      <w:bookmarkStart w:id="30" w:name="_Toc166999925"/>
      <w:bookmarkStart w:id="31" w:name="_Toc167001311"/>
      <w:r w:rsidRPr="0024519F">
        <w:rPr>
          <w:rFonts w:ascii="Segoe UI" w:hAnsi="Segoe UI" w:cs="Segoe UI"/>
          <w:sz w:val="28"/>
          <w:szCs w:val="32"/>
        </w:rPr>
        <w:t>11. References</w:t>
      </w:r>
      <w:bookmarkEnd w:id="30"/>
      <w:bookmarkEnd w:id="31"/>
    </w:p>
    <w:p w:rsidR="00564BE8" w:rsidRPr="0024519F" w:rsidRDefault="00564BE8" w:rsidP="0044621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hyperlink r:id="rId9" w:tgtFrame="_new" w:history="1">
        <w:proofErr w:type="spellStart"/>
        <w:r w:rsidRPr="0024519F">
          <w:rPr>
            <w:rStyle w:val="Hyperlink"/>
            <w:rFonts w:ascii="Segoe UI" w:hAnsi="Segoe UI" w:cs="Segoe UI"/>
            <w:color w:val="auto"/>
            <w:sz w:val="21"/>
            <w:szCs w:val="21"/>
            <w:bdr w:val="single" w:sz="2" w:space="0" w:color="E3E3E3" w:frame="1"/>
          </w:rPr>
          <w:t>Prabhu</w:t>
        </w:r>
        <w:proofErr w:type="spellEnd"/>
        <w:r w:rsidRPr="0024519F">
          <w:rPr>
            <w:rStyle w:val="Hyperlink"/>
            <w:rFonts w:ascii="Segoe UI" w:hAnsi="Segoe UI" w:cs="Segoe UI"/>
            <w:color w:val="auto"/>
            <w:sz w:val="21"/>
            <w:szCs w:val="21"/>
            <w:bdr w:val="single" w:sz="2" w:space="0" w:color="E3E3E3" w:frame="1"/>
          </w:rPr>
          <w:t xml:space="preserve"> Bank Website</w:t>
        </w:r>
      </w:hyperlink>
    </w:p>
    <w:p w:rsidR="00564BE8" w:rsidRPr="0024519F" w:rsidRDefault="00564BE8" w:rsidP="0044621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hyperlink r:id="rId10" w:tgtFrame="_new" w:history="1">
        <w:r w:rsidRPr="0024519F">
          <w:rPr>
            <w:rStyle w:val="Hyperlink"/>
            <w:rFonts w:ascii="Segoe UI" w:hAnsi="Segoe UI" w:cs="Segoe UI"/>
            <w:color w:val="auto"/>
            <w:sz w:val="21"/>
            <w:szCs w:val="21"/>
            <w:bdr w:val="single" w:sz="2" w:space="0" w:color="E3E3E3" w:frame="1"/>
          </w:rPr>
          <w:t>BI Tools Information</w:t>
        </w:r>
      </w:hyperlink>
    </w:p>
    <w:p w:rsidR="00564BE8" w:rsidRPr="0024519F" w:rsidRDefault="00564BE8" w:rsidP="0044621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hyperlink r:id="rId11" w:tgtFrame="_new" w:history="1">
        <w:r w:rsidRPr="0024519F">
          <w:rPr>
            <w:rStyle w:val="Hyperlink"/>
            <w:rFonts w:ascii="Segoe UI" w:hAnsi="Segoe UI" w:cs="Segoe UI"/>
            <w:color w:val="auto"/>
            <w:sz w:val="21"/>
            <w:szCs w:val="21"/>
            <w:bdr w:val="single" w:sz="2" w:space="0" w:color="E3E3E3" w:frame="1"/>
          </w:rPr>
          <w:t>Mobile Banking Solutions</w:t>
        </w:r>
      </w:hyperlink>
    </w:p>
    <w:p w:rsidR="00564BE8" w:rsidRPr="0024519F" w:rsidRDefault="00564BE8" w:rsidP="0044621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hAnsi="Segoe UI" w:cs="Segoe UI"/>
          <w:sz w:val="21"/>
          <w:szCs w:val="21"/>
        </w:rPr>
      </w:pPr>
      <w:hyperlink r:id="rId12" w:tgtFrame="_new" w:history="1">
        <w:r w:rsidRPr="0024519F">
          <w:rPr>
            <w:rStyle w:val="Hyperlink"/>
            <w:rFonts w:ascii="Segoe UI" w:hAnsi="Segoe UI" w:cs="Segoe UI"/>
            <w:color w:val="auto"/>
            <w:sz w:val="21"/>
            <w:szCs w:val="21"/>
            <w:bdr w:val="single" w:sz="2" w:space="0" w:color="E3E3E3" w:frame="1"/>
          </w:rPr>
          <w:t>HRM Systems</w:t>
        </w:r>
      </w:hyperlink>
    </w:p>
    <w:p w:rsidR="000935DA" w:rsidRPr="000935DA" w:rsidRDefault="000935DA" w:rsidP="000935DA">
      <w:pPr>
        <w:pStyle w:val="Heading1"/>
        <w:pBdr>
          <w:top w:val="single" w:sz="2" w:space="0" w:color="E3E3E3"/>
          <w:left w:val="single" w:sz="2" w:space="0" w:color="E3E3E3"/>
          <w:bottom w:val="single" w:sz="2" w:space="0" w:color="E3E3E3"/>
          <w:right w:val="single" w:sz="2" w:space="0" w:color="E3E3E3"/>
        </w:pBdr>
        <w:shd w:val="clear" w:color="auto" w:fill="FFFFFF"/>
        <w:spacing w:before="0" w:after="213" w:line="240" w:lineRule="auto"/>
        <w:jc w:val="both"/>
        <w:rPr>
          <w:rFonts w:asciiTheme="minorHAnsi" w:hAnsiTheme="minorHAnsi" w:cstheme="minorHAnsi"/>
          <w:b/>
          <w:color w:val="0D0D0D"/>
          <w:szCs w:val="54"/>
        </w:rPr>
      </w:pPr>
      <w:bookmarkStart w:id="32" w:name="_Toc166999926"/>
      <w:bookmarkStart w:id="33" w:name="_Toc167001312"/>
      <w:r w:rsidRPr="000935DA">
        <w:rPr>
          <w:rFonts w:asciiTheme="minorHAnsi" w:hAnsiTheme="minorHAnsi" w:cstheme="minorHAnsi"/>
          <w:b/>
          <w:color w:val="0D0D0D"/>
          <w:szCs w:val="54"/>
        </w:rPr>
        <w:lastRenderedPageBreak/>
        <w:t>Case Study: Management Information System at the Local Royal Orchid Hotel</w:t>
      </w:r>
      <w:bookmarkEnd w:id="32"/>
      <w:bookmarkEnd w:id="33"/>
    </w:p>
    <w:p w:rsidR="000935DA" w:rsidRPr="000935DA" w:rsidRDefault="000935DA" w:rsidP="000935DA">
      <w:pPr>
        <w:pStyle w:val="Heading2"/>
        <w:pBdr>
          <w:top w:val="single" w:sz="2" w:space="0" w:color="E3E3E3"/>
          <w:left w:val="single" w:sz="2" w:space="0" w:color="E3E3E3"/>
          <w:bottom w:val="single" w:sz="2" w:space="0" w:color="E3E3E3"/>
          <w:right w:val="single" w:sz="2" w:space="0" w:color="E3E3E3"/>
        </w:pBdr>
        <w:shd w:val="clear" w:color="auto" w:fill="FFFFFF"/>
        <w:jc w:val="both"/>
        <w:rPr>
          <w:rFonts w:asciiTheme="minorHAnsi" w:hAnsiTheme="minorHAnsi" w:cstheme="minorHAnsi"/>
          <w:color w:val="0D0D0D"/>
          <w:sz w:val="28"/>
        </w:rPr>
      </w:pPr>
      <w:bookmarkStart w:id="34" w:name="_Toc166999927"/>
      <w:bookmarkStart w:id="35" w:name="_Toc167001313"/>
      <w:r w:rsidRPr="000935DA">
        <w:rPr>
          <w:rFonts w:asciiTheme="minorHAnsi" w:hAnsiTheme="minorHAnsi" w:cstheme="minorHAnsi"/>
          <w:color w:val="0D0D0D"/>
          <w:sz w:val="28"/>
        </w:rPr>
        <w:t>Introduction</w:t>
      </w:r>
      <w:bookmarkEnd w:id="34"/>
      <w:bookmarkEnd w:id="35"/>
    </w:p>
    <w:p w:rsidR="000935DA" w:rsidRPr="000935DA" w:rsidRDefault="000935DA" w:rsidP="000935D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Theme="minorHAnsi" w:hAnsiTheme="minorHAnsi" w:cstheme="minorHAnsi"/>
          <w:color w:val="0D0D0D"/>
        </w:rPr>
      </w:pPr>
      <w:r w:rsidRPr="000935DA">
        <w:rPr>
          <w:rFonts w:asciiTheme="minorHAnsi" w:hAnsiTheme="minorHAnsi" w:cstheme="minorHAnsi"/>
          <w:color w:val="0D0D0D"/>
        </w:rPr>
        <w:t>The Royal Orchid Hotel, a distinguished establishment in the heart of our city, has embraced modern technology to maintain its competitive edge in the bustling hospitality industry. With a commitment to providing top-notch service to its guests, the hotel has integrated a comprehensive Management Information System (MIS) that centralizes its operations, enhances customer experiences, and supports data-driven decision-making. This case study explores how the Royal Orchid Hotel leverages its MIS to streamline its services, improve operational efficiency, and adapt to the ever-changing demands of the hospitality sector.</w:t>
      </w:r>
    </w:p>
    <w:p w:rsidR="000935DA" w:rsidRPr="000935DA" w:rsidRDefault="000935DA" w:rsidP="000935DA">
      <w:pPr>
        <w:pStyle w:val="Heading2"/>
        <w:pBdr>
          <w:top w:val="single" w:sz="2" w:space="0" w:color="E3E3E3"/>
          <w:left w:val="single" w:sz="2" w:space="0" w:color="E3E3E3"/>
          <w:bottom w:val="single" w:sz="2" w:space="0" w:color="E3E3E3"/>
          <w:right w:val="single" w:sz="2" w:space="0" w:color="E3E3E3"/>
        </w:pBdr>
        <w:shd w:val="clear" w:color="auto" w:fill="FFFFFF"/>
        <w:jc w:val="both"/>
        <w:rPr>
          <w:rFonts w:asciiTheme="minorHAnsi" w:hAnsiTheme="minorHAnsi" w:cstheme="minorHAnsi"/>
          <w:color w:val="0D0D0D"/>
          <w:sz w:val="28"/>
        </w:rPr>
      </w:pPr>
      <w:bookmarkStart w:id="36" w:name="_Toc166999928"/>
      <w:bookmarkStart w:id="37" w:name="_Toc167001314"/>
      <w:r w:rsidRPr="000935DA">
        <w:rPr>
          <w:rFonts w:asciiTheme="minorHAnsi" w:hAnsiTheme="minorHAnsi" w:cstheme="minorHAnsi"/>
          <w:color w:val="0D0D0D"/>
          <w:sz w:val="28"/>
        </w:rPr>
        <w:t>MIS Implementation and Integration</w:t>
      </w:r>
      <w:bookmarkEnd w:id="36"/>
      <w:bookmarkEnd w:id="37"/>
    </w:p>
    <w:p w:rsidR="000935DA" w:rsidRPr="000935DA" w:rsidRDefault="000935DA" w:rsidP="000935D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Theme="minorHAnsi" w:hAnsiTheme="minorHAnsi" w:cstheme="minorHAnsi"/>
          <w:color w:val="0D0D0D"/>
        </w:rPr>
      </w:pPr>
      <w:r w:rsidRPr="000935DA">
        <w:rPr>
          <w:rFonts w:asciiTheme="minorHAnsi" w:hAnsiTheme="minorHAnsi" w:cstheme="minorHAnsi"/>
          <w:color w:val="0D0D0D"/>
        </w:rPr>
        <w:t>The Royal Orchid Hotel has implemented an MIS that encompasses several critical components, including a Property Management System (PMS), Customer Relationship Management (CRM) software, Business Intelligence (BI) tools, and Point of Sale (POS) systems. The PMS is at the core of the hotel's operations, handling reservations, guest check-ins and check-outs, housekeeping, and billing. By centralizing these processes, the PMS ensures seamless coordination among various departments and provides real-time data access to the management team. The CRM software enhances guest interactions by maintaining detailed records of customer preferences, loyalty programs, and feedback, enabling the hotel to offer personalized services that exceed guest expectations. BI tools analyze data from various sources, providing insights into operational performance, market trends, and customer behavior, which assist the management in making informed strategic decisions. Additionally, POS systems streamline transactions in the hotel's restaurants and bars, ensuring quick and accurate billing.</w:t>
      </w:r>
    </w:p>
    <w:p w:rsidR="000935DA" w:rsidRPr="000935DA" w:rsidRDefault="000935DA" w:rsidP="000935DA">
      <w:pPr>
        <w:pStyle w:val="Heading2"/>
        <w:pBdr>
          <w:top w:val="single" w:sz="2" w:space="0" w:color="E3E3E3"/>
          <w:left w:val="single" w:sz="2" w:space="0" w:color="E3E3E3"/>
          <w:bottom w:val="single" w:sz="2" w:space="0" w:color="E3E3E3"/>
          <w:right w:val="single" w:sz="2" w:space="0" w:color="E3E3E3"/>
        </w:pBdr>
        <w:shd w:val="clear" w:color="auto" w:fill="FFFFFF"/>
        <w:jc w:val="both"/>
        <w:rPr>
          <w:rFonts w:asciiTheme="minorHAnsi" w:hAnsiTheme="minorHAnsi" w:cstheme="minorHAnsi"/>
          <w:color w:val="0D0D0D"/>
          <w:sz w:val="28"/>
        </w:rPr>
      </w:pPr>
      <w:bookmarkStart w:id="38" w:name="_Toc166999929"/>
      <w:bookmarkStart w:id="39" w:name="_Toc167001315"/>
      <w:r w:rsidRPr="000935DA">
        <w:rPr>
          <w:rFonts w:asciiTheme="minorHAnsi" w:hAnsiTheme="minorHAnsi" w:cstheme="minorHAnsi"/>
          <w:color w:val="0D0D0D"/>
          <w:sz w:val="28"/>
        </w:rPr>
        <w:t>Benefits and Challenges</w:t>
      </w:r>
      <w:bookmarkEnd w:id="38"/>
      <w:bookmarkEnd w:id="39"/>
    </w:p>
    <w:p w:rsidR="000935DA" w:rsidRPr="000935DA" w:rsidRDefault="000935DA" w:rsidP="000935D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Theme="minorHAnsi" w:hAnsiTheme="minorHAnsi" w:cstheme="minorHAnsi"/>
          <w:color w:val="0D0D0D"/>
        </w:rPr>
      </w:pPr>
      <w:r w:rsidRPr="000935DA">
        <w:rPr>
          <w:rFonts w:asciiTheme="minorHAnsi" w:hAnsiTheme="minorHAnsi" w:cstheme="minorHAnsi"/>
          <w:color w:val="0D0D0D"/>
        </w:rPr>
        <w:t xml:space="preserve">The integration of the MIS at the Royal Orchid Hotel has yielded numerous benefits. First and foremost, it has significantly improved operational efficiency by automating routine tasks, reducing manual errors, and freeing up staff to focus on delivering exceptional customer service. The centralized data provided by the MIS allows for better resource management, helping the hotel to optimize staffing levels, manage inventory more effectively, and reduce operational costs. Enhanced customer satisfaction is another key benefit, as the CRM system enables the hotel to tailor its services to individual guest preferences and swiftly address any issues that arise. Moreover, the BI tools facilitate proactive decision-making by providing timely and actionable insights into various aspects of the hotel's operations. Despite these advantages, the hotel has faced challenges, including ensuring data security and managing system integration issues. To mitigate these challenges, the Royal Orchid Hotel has implemented robust cybersecurity measures, invested in compatible software solutions, and conducted comprehensive training programs for its staff. Looking forward, the hotel plans to further enhance its MIS by </w:t>
      </w:r>
      <w:r w:rsidRPr="000935DA">
        <w:rPr>
          <w:rFonts w:asciiTheme="minorHAnsi" w:hAnsiTheme="minorHAnsi" w:cstheme="minorHAnsi"/>
          <w:color w:val="0D0D0D"/>
        </w:rPr>
        <w:lastRenderedPageBreak/>
        <w:t>incorporating advanced technologies such as artificial intelligence for predictive analytics and the Internet of Things for smart room features, positioning itself for continued success in the competitive hospitality landscape.</w:t>
      </w:r>
    </w:p>
    <w:p w:rsidR="000935DA" w:rsidRPr="000935DA" w:rsidRDefault="000935DA" w:rsidP="000935D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rFonts w:asciiTheme="minorHAnsi" w:hAnsiTheme="minorHAnsi" w:cstheme="minorHAnsi"/>
          <w:color w:val="0D0D0D"/>
        </w:rPr>
      </w:pPr>
      <w:r w:rsidRPr="000935DA">
        <w:rPr>
          <w:rFonts w:asciiTheme="minorHAnsi" w:hAnsiTheme="minorHAnsi" w:cstheme="minorHAnsi"/>
          <w:color w:val="0D0D0D"/>
        </w:rPr>
        <w:t>This case study illustrates how the Royal Orchid Hotel effectively utilizes its MIS to enhance efficiency, improve guest satisfaction, and support strategic decision-making. By continuously evolving its technological capabilities and addressing challenges proactively, the hotel maintains its reputation for excellence and remains agile in adapting to the dynamic demands of the hospitality industry.</w:t>
      </w:r>
    </w:p>
    <w:p w:rsidR="00B635A1" w:rsidRPr="00564BE8" w:rsidRDefault="00B635A1" w:rsidP="00446211">
      <w:pPr>
        <w:spacing w:before="720" w:after="720" w:line="240" w:lineRule="auto"/>
        <w:jc w:val="both"/>
        <w:rPr>
          <w:rFonts w:eastAsia="Times New Roman" w:cstheme="minorHAnsi"/>
          <w:sz w:val="24"/>
          <w:szCs w:val="24"/>
        </w:rPr>
      </w:pPr>
    </w:p>
    <w:sectPr w:rsidR="00B635A1" w:rsidRPr="00564BE8" w:rsidSect="004D603A">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4D5" w:rsidRDefault="00CA54D5" w:rsidP="0066620A">
      <w:pPr>
        <w:spacing w:after="0" w:line="240" w:lineRule="auto"/>
      </w:pPr>
      <w:r>
        <w:separator/>
      </w:r>
    </w:p>
  </w:endnote>
  <w:endnote w:type="continuationSeparator" w:id="0">
    <w:p w:rsidR="00CA54D5" w:rsidRDefault="00CA54D5" w:rsidP="00666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03A" w:rsidRDefault="004D603A">
    <w:pPr>
      <w:pStyle w:val="Footer"/>
      <w:jc w:val="center"/>
    </w:pPr>
  </w:p>
  <w:p w:rsidR="0066620A" w:rsidRDefault="0066620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789056"/>
      <w:docPartObj>
        <w:docPartGallery w:val="Page Numbers (Bottom of Page)"/>
        <w:docPartUnique/>
      </w:docPartObj>
    </w:sdtPr>
    <w:sdtEndPr>
      <w:rPr>
        <w:noProof/>
      </w:rPr>
    </w:sdtEndPr>
    <w:sdtContent>
      <w:p w:rsidR="004D603A" w:rsidRDefault="004D603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D603A" w:rsidRDefault="004D60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4D5" w:rsidRDefault="00CA54D5" w:rsidP="0066620A">
      <w:pPr>
        <w:spacing w:after="0" w:line="240" w:lineRule="auto"/>
      </w:pPr>
      <w:r>
        <w:separator/>
      </w:r>
    </w:p>
  </w:footnote>
  <w:footnote w:type="continuationSeparator" w:id="0">
    <w:p w:rsidR="00CA54D5" w:rsidRDefault="00CA54D5" w:rsidP="006662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1002F"/>
    <w:multiLevelType w:val="multilevel"/>
    <w:tmpl w:val="69B0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07C33"/>
    <w:multiLevelType w:val="hybridMultilevel"/>
    <w:tmpl w:val="0874A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D1427"/>
    <w:multiLevelType w:val="multilevel"/>
    <w:tmpl w:val="A120C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121B4"/>
    <w:multiLevelType w:val="multilevel"/>
    <w:tmpl w:val="56B2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9F37B4"/>
    <w:multiLevelType w:val="multilevel"/>
    <w:tmpl w:val="81CE2E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F4FAA"/>
    <w:multiLevelType w:val="multilevel"/>
    <w:tmpl w:val="F65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5146EB"/>
    <w:multiLevelType w:val="multilevel"/>
    <w:tmpl w:val="DD12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6F1E84"/>
    <w:multiLevelType w:val="multilevel"/>
    <w:tmpl w:val="A8EE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D312A5"/>
    <w:multiLevelType w:val="multilevel"/>
    <w:tmpl w:val="F7984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EA61EC"/>
    <w:multiLevelType w:val="multilevel"/>
    <w:tmpl w:val="BA3E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E15218"/>
    <w:multiLevelType w:val="multilevel"/>
    <w:tmpl w:val="2D7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2A431F"/>
    <w:multiLevelType w:val="multilevel"/>
    <w:tmpl w:val="68D6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573DC"/>
    <w:multiLevelType w:val="multilevel"/>
    <w:tmpl w:val="38CA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F23F99"/>
    <w:multiLevelType w:val="multilevel"/>
    <w:tmpl w:val="47B8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523E2A"/>
    <w:multiLevelType w:val="multilevel"/>
    <w:tmpl w:val="34A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7B5B0C"/>
    <w:multiLevelType w:val="multilevel"/>
    <w:tmpl w:val="4C86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543FD7"/>
    <w:multiLevelType w:val="multilevel"/>
    <w:tmpl w:val="A8E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6205B6"/>
    <w:multiLevelType w:val="multilevel"/>
    <w:tmpl w:val="72A6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EA0F97"/>
    <w:multiLevelType w:val="multilevel"/>
    <w:tmpl w:val="9F4C8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716D33"/>
    <w:multiLevelType w:val="multilevel"/>
    <w:tmpl w:val="0282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3D0E01"/>
    <w:multiLevelType w:val="multilevel"/>
    <w:tmpl w:val="DDAE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9F2FC8"/>
    <w:multiLevelType w:val="multilevel"/>
    <w:tmpl w:val="B694D42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2" w15:restartNumberingAfterBreak="0">
    <w:nsid w:val="666A4CE5"/>
    <w:multiLevelType w:val="multilevel"/>
    <w:tmpl w:val="69FA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D94F49"/>
    <w:multiLevelType w:val="multilevel"/>
    <w:tmpl w:val="E960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1936B0"/>
    <w:multiLevelType w:val="multilevel"/>
    <w:tmpl w:val="67F6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D22C68"/>
    <w:multiLevelType w:val="multilevel"/>
    <w:tmpl w:val="84A0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23"/>
  </w:num>
  <w:num w:numId="4">
    <w:abstractNumId w:val="2"/>
  </w:num>
  <w:num w:numId="5">
    <w:abstractNumId w:val="13"/>
  </w:num>
  <w:num w:numId="6">
    <w:abstractNumId w:val="17"/>
  </w:num>
  <w:num w:numId="7">
    <w:abstractNumId w:val="3"/>
  </w:num>
  <w:num w:numId="8">
    <w:abstractNumId w:val="25"/>
  </w:num>
  <w:num w:numId="9">
    <w:abstractNumId w:val="20"/>
  </w:num>
  <w:num w:numId="10">
    <w:abstractNumId w:val="0"/>
  </w:num>
  <w:num w:numId="11">
    <w:abstractNumId w:val="14"/>
  </w:num>
  <w:num w:numId="12">
    <w:abstractNumId w:val="24"/>
  </w:num>
  <w:num w:numId="13">
    <w:abstractNumId w:val="5"/>
  </w:num>
  <w:num w:numId="14">
    <w:abstractNumId w:val="22"/>
  </w:num>
  <w:num w:numId="15">
    <w:abstractNumId w:val="11"/>
  </w:num>
  <w:num w:numId="16">
    <w:abstractNumId w:val="10"/>
  </w:num>
  <w:num w:numId="17">
    <w:abstractNumId w:val="18"/>
  </w:num>
  <w:num w:numId="18">
    <w:abstractNumId w:val="21"/>
  </w:num>
  <w:num w:numId="19">
    <w:abstractNumId w:val="7"/>
  </w:num>
  <w:num w:numId="20">
    <w:abstractNumId w:val="19"/>
  </w:num>
  <w:num w:numId="21">
    <w:abstractNumId w:val="12"/>
  </w:num>
  <w:num w:numId="22">
    <w:abstractNumId w:val="16"/>
  </w:num>
  <w:num w:numId="23">
    <w:abstractNumId w:val="15"/>
  </w:num>
  <w:num w:numId="24">
    <w:abstractNumId w:val="6"/>
  </w:num>
  <w:num w:numId="25">
    <w:abstractNumId w:val="8"/>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4E6"/>
    <w:rsid w:val="000935DA"/>
    <w:rsid w:val="001B2E9C"/>
    <w:rsid w:val="0024519F"/>
    <w:rsid w:val="00446211"/>
    <w:rsid w:val="004D603A"/>
    <w:rsid w:val="00564BE8"/>
    <w:rsid w:val="0066620A"/>
    <w:rsid w:val="00A7361C"/>
    <w:rsid w:val="00B635A1"/>
    <w:rsid w:val="00C444E6"/>
    <w:rsid w:val="00CA54D5"/>
    <w:rsid w:val="00E73B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3DBA"/>
  <w15:chartTrackingRefBased/>
  <w15:docId w15:val="{4D70B017-8897-4EDA-A6BC-7AA1C44D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4B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444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44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44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44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44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44E6"/>
    <w:rPr>
      <w:b/>
      <w:bCs/>
    </w:rPr>
  </w:style>
  <w:style w:type="character" w:styleId="Hyperlink">
    <w:name w:val="Hyperlink"/>
    <w:basedOn w:val="DefaultParagraphFont"/>
    <w:uiPriority w:val="99"/>
    <w:unhideWhenUsed/>
    <w:rsid w:val="00C444E6"/>
    <w:rPr>
      <w:color w:val="0000FF"/>
      <w:u w:val="single"/>
    </w:rPr>
  </w:style>
  <w:style w:type="character" w:customStyle="1" w:styleId="Heading1Char">
    <w:name w:val="Heading 1 Char"/>
    <w:basedOn w:val="DefaultParagraphFont"/>
    <w:link w:val="Heading1"/>
    <w:uiPriority w:val="9"/>
    <w:rsid w:val="00564BE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620A"/>
    <w:pPr>
      <w:ind w:left="720"/>
      <w:contextualSpacing/>
    </w:pPr>
  </w:style>
  <w:style w:type="paragraph" w:styleId="Header">
    <w:name w:val="header"/>
    <w:basedOn w:val="Normal"/>
    <w:link w:val="HeaderChar"/>
    <w:uiPriority w:val="99"/>
    <w:unhideWhenUsed/>
    <w:rsid w:val="00666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20A"/>
  </w:style>
  <w:style w:type="paragraph" w:styleId="Footer">
    <w:name w:val="footer"/>
    <w:basedOn w:val="Normal"/>
    <w:link w:val="FooterChar"/>
    <w:uiPriority w:val="99"/>
    <w:unhideWhenUsed/>
    <w:rsid w:val="00666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20A"/>
  </w:style>
  <w:style w:type="paragraph" w:styleId="TOCHeading">
    <w:name w:val="TOC Heading"/>
    <w:basedOn w:val="Heading1"/>
    <w:next w:val="Normal"/>
    <w:uiPriority w:val="39"/>
    <w:unhideWhenUsed/>
    <w:qFormat/>
    <w:rsid w:val="00A7361C"/>
    <w:pPr>
      <w:outlineLvl w:val="9"/>
    </w:pPr>
    <w:rPr>
      <w:lang w:eastAsia="en-US"/>
    </w:rPr>
  </w:style>
  <w:style w:type="paragraph" w:styleId="TOC1">
    <w:name w:val="toc 1"/>
    <w:basedOn w:val="Normal"/>
    <w:next w:val="Normal"/>
    <w:autoRedefine/>
    <w:uiPriority w:val="39"/>
    <w:unhideWhenUsed/>
    <w:rsid w:val="00A7361C"/>
    <w:pPr>
      <w:spacing w:after="100"/>
    </w:pPr>
  </w:style>
  <w:style w:type="paragraph" w:styleId="TOC2">
    <w:name w:val="toc 2"/>
    <w:basedOn w:val="Normal"/>
    <w:next w:val="Normal"/>
    <w:autoRedefine/>
    <w:uiPriority w:val="39"/>
    <w:unhideWhenUsed/>
    <w:rsid w:val="00A7361C"/>
    <w:pPr>
      <w:spacing w:after="100"/>
      <w:ind w:left="220"/>
    </w:pPr>
  </w:style>
  <w:style w:type="paragraph" w:styleId="TOC3">
    <w:name w:val="toc 3"/>
    <w:basedOn w:val="Normal"/>
    <w:next w:val="Normal"/>
    <w:autoRedefine/>
    <w:uiPriority w:val="39"/>
    <w:unhideWhenUsed/>
    <w:rsid w:val="00A736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133559">
      <w:bodyDiv w:val="1"/>
      <w:marLeft w:val="0"/>
      <w:marRight w:val="0"/>
      <w:marTop w:val="0"/>
      <w:marBottom w:val="0"/>
      <w:divBdr>
        <w:top w:val="none" w:sz="0" w:space="0" w:color="auto"/>
        <w:left w:val="none" w:sz="0" w:space="0" w:color="auto"/>
        <w:bottom w:val="none" w:sz="0" w:space="0" w:color="auto"/>
        <w:right w:val="none" w:sz="0" w:space="0" w:color="auto"/>
      </w:divBdr>
      <w:divsChild>
        <w:div w:id="1199203209">
          <w:marLeft w:val="0"/>
          <w:marRight w:val="0"/>
          <w:marTop w:val="0"/>
          <w:marBottom w:val="0"/>
          <w:divBdr>
            <w:top w:val="single" w:sz="2" w:space="0" w:color="E3E3E3"/>
            <w:left w:val="single" w:sz="2" w:space="0" w:color="E3E3E3"/>
            <w:bottom w:val="single" w:sz="2" w:space="0" w:color="E3E3E3"/>
            <w:right w:val="single" w:sz="2" w:space="0" w:color="E3E3E3"/>
          </w:divBdr>
          <w:divsChild>
            <w:div w:id="2031759939">
              <w:marLeft w:val="0"/>
              <w:marRight w:val="0"/>
              <w:marTop w:val="100"/>
              <w:marBottom w:val="100"/>
              <w:divBdr>
                <w:top w:val="single" w:sz="2" w:space="0" w:color="E3E3E3"/>
                <w:left w:val="single" w:sz="2" w:space="0" w:color="E3E3E3"/>
                <w:bottom w:val="single" w:sz="2" w:space="0" w:color="E3E3E3"/>
                <w:right w:val="single" w:sz="2" w:space="0" w:color="E3E3E3"/>
              </w:divBdr>
              <w:divsChild>
                <w:div w:id="77556153">
                  <w:marLeft w:val="0"/>
                  <w:marRight w:val="0"/>
                  <w:marTop w:val="0"/>
                  <w:marBottom w:val="0"/>
                  <w:divBdr>
                    <w:top w:val="single" w:sz="2" w:space="0" w:color="E3E3E3"/>
                    <w:left w:val="single" w:sz="2" w:space="0" w:color="E3E3E3"/>
                    <w:bottom w:val="single" w:sz="2" w:space="0" w:color="E3E3E3"/>
                    <w:right w:val="single" w:sz="2" w:space="0" w:color="E3E3E3"/>
                  </w:divBdr>
                  <w:divsChild>
                    <w:div w:id="1062409127">
                      <w:marLeft w:val="0"/>
                      <w:marRight w:val="0"/>
                      <w:marTop w:val="0"/>
                      <w:marBottom w:val="0"/>
                      <w:divBdr>
                        <w:top w:val="single" w:sz="2" w:space="0" w:color="E3E3E3"/>
                        <w:left w:val="single" w:sz="2" w:space="0" w:color="E3E3E3"/>
                        <w:bottom w:val="single" w:sz="2" w:space="0" w:color="E3E3E3"/>
                        <w:right w:val="single" w:sz="2" w:space="0" w:color="E3E3E3"/>
                      </w:divBdr>
                      <w:divsChild>
                        <w:div w:id="995458255">
                          <w:marLeft w:val="0"/>
                          <w:marRight w:val="0"/>
                          <w:marTop w:val="0"/>
                          <w:marBottom w:val="0"/>
                          <w:divBdr>
                            <w:top w:val="single" w:sz="2" w:space="0" w:color="E3E3E3"/>
                            <w:left w:val="single" w:sz="2" w:space="0" w:color="E3E3E3"/>
                            <w:bottom w:val="single" w:sz="2" w:space="0" w:color="E3E3E3"/>
                            <w:right w:val="single" w:sz="2" w:space="0" w:color="E3E3E3"/>
                          </w:divBdr>
                          <w:divsChild>
                            <w:div w:id="1071462339">
                              <w:marLeft w:val="0"/>
                              <w:marRight w:val="0"/>
                              <w:marTop w:val="0"/>
                              <w:marBottom w:val="0"/>
                              <w:divBdr>
                                <w:top w:val="single" w:sz="2" w:space="0" w:color="E3E3E3"/>
                                <w:left w:val="single" w:sz="2" w:space="0" w:color="E3E3E3"/>
                                <w:bottom w:val="single" w:sz="2" w:space="0" w:color="E3E3E3"/>
                                <w:right w:val="single" w:sz="2" w:space="0" w:color="E3E3E3"/>
                              </w:divBdr>
                              <w:divsChild>
                                <w:div w:id="1904559531">
                                  <w:marLeft w:val="0"/>
                                  <w:marRight w:val="0"/>
                                  <w:marTop w:val="0"/>
                                  <w:marBottom w:val="0"/>
                                  <w:divBdr>
                                    <w:top w:val="single" w:sz="2" w:space="0" w:color="E3E3E3"/>
                                    <w:left w:val="single" w:sz="2" w:space="0" w:color="E3E3E3"/>
                                    <w:bottom w:val="single" w:sz="2" w:space="0" w:color="E3E3E3"/>
                                    <w:right w:val="single" w:sz="2" w:space="0" w:color="E3E3E3"/>
                                  </w:divBdr>
                                  <w:divsChild>
                                    <w:div w:id="2006787044">
                                      <w:marLeft w:val="0"/>
                                      <w:marRight w:val="0"/>
                                      <w:marTop w:val="0"/>
                                      <w:marBottom w:val="0"/>
                                      <w:divBdr>
                                        <w:top w:val="single" w:sz="2" w:space="2" w:color="E3E3E3"/>
                                        <w:left w:val="single" w:sz="2" w:space="0" w:color="E3E3E3"/>
                                        <w:bottom w:val="single" w:sz="2" w:space="0" w:color="E3E3E3"/>
                                        <w:right w:val="single" w:sz="2" w:space="0" w:color="E3E3E3"/>
                                      </w:divBdr>
                                      <w:divsChild>
                                        <w:div w:id="1166937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6606898">
          <w:marLeft w:val="0"/>
          <w:marRight w:val="0"/>
          <w:marTop w:val="0"/>
          <w:marBottom w:val="0"/>
          <w:divBdr>
            <w:top w:val="single" w:sz="2" w:space="0" w:color="E3E3E3"/>
            <w:left w:val="single" w:sz="2" w:space="0" w:color="E3E3E3"/>
            <w:bottom w:val="single" w:sz="2" w:space="0" w:color="E3E3E3"/>
            <w:right w:val="single" w:sz="2" w:space="0" w:color="E3E3E3"/>
          </w:divBdr>
          <w:divsChild>
            <w:div w:id="429162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7158489">
                  <w:marLeft w:val="0"/>
                  <w:marRight w:val="0"/>
                  <w:marTop w:val="0"/>
                  <w:marBottom w:val="0"/>
                  <w:divBdr>
                    <w:top w:val="single" w:sz="2" w:space="0" w:color="E3E3E3"/>
                    <w:left w:val="single" w:sz="2" w:space="0" w:color="E3E3E3"/>
                    <w:bottom w:val="single" w:sz="2" w:space="0" w:color="E3E3E3"/>
                    <w:right w:val="single" w:sz="2" w:space="0" w:color="E3E3E3"/>
                  </w:divBdr>
                  <w:divsChild>
                    <w:div w:id="1354382549">
                      <w:marLeft w:val="0"/>
                      <w:marRight w:val="0"/>
                      <w:marTop w:val="0"/>
                      <w:marBottom w:val="0"/>
                      <w:divBdr>
                        <w:top w:val="single" w:sz="2" w:space="0" w:color="E3E3E3"/>
                        <w:left w:val="single" w:sz="2" w:space="0" w:color="E3E3E3"/>
                        <w:bottom w:val="single" w:sz="2" w:space="0" w:color="E3E3E3"/>
                        <w:right w:val="single" w:sz="2" w:space="0" w:color="E3E3E3"/>
                      </w:divBdr>
                      <w:divsChild>
                        <w:div w:id="2102095748">
                          <w:marLeft w:val="0"/>
                          <w:marRight w:val="0"/>
                          <w:marTop w:val="0"/>
                          <w:marBottom w:val="0"/>
                          <w:divBdr>
                            <w:top w:val="single" w:sz="2" w:space="0" w:color="E3E3E3"/>
                            <w:left w:val="single" w:sz="2" w:space="0" w:color="E3E3E3"/>
                            <w:bottom w:val="single" w:sz="2" w:space="0" w:color="E3E3E3"/>
                            <w:right w:val="single" w:sz="2" w:space="0" w:color="E3E3E3"/>
                          </w:divBdr>
                          <w:divsChild>
                            <w:div w:id="1785415428">
                              <w:marLeft w:val="0"/>
                              <w:marRight w:val="0"/>
                              <w:marTop w:val="0"/>
                              <w:marBottom w:val="0"/>
                              <w:divBdr>
                                <w:top w:val="single" w:sz="2" w:space="0" w:color="E3E3E3"/>
                                <w:left w:val="single" w:sz="2" w:space="0" w:color="E3E3E3"/>
                                <w:bottom w:val="single" w:sz="2" w:space="0" w:color="E3E3E3"/>
                                <w:right w:val="single" w:sz="2" w:space="0" w:color="E3E3E3"/>
                              </w:divBdr>
                              <w:divsChild>
                                <w:div w:id="65036464">
                                  <w:marLeft w:val="0"/>
                                  <w:marRight w:val="0"/>
                                  <w:marTop w:val="0"/>
                                  <w:marBottom w:val="0"/>
                                  <w:divBdr>
                                    <w:top w:val="single" w:sz="2" w:space="0" w:color="E3E3E3"/>
                                    <w:left w:val="single" w:sz="2" w:space="0" w:color="E3E3E3"/>
                                    <w:bottom w:val="single" w:sz="2" w:space="0" w:color="E3E3E3"/>
                                    <w:right w:val="single" w:sz="2" w:space="0" w:color="E3E3E3"/>
                                  </w:divBdr>
                                  <w:divsChild>
                                    <w:div w:id="955211459">
                                      <w:marLeft w:val="0"/>
                                      <w:marRight w:val="0"/>
                                      <w:marTop w:val="0"/>
                                      <w:marBottom w:val="0"/>
                                      <w:divBdr>
                                        <w:top w:val="single" w:sz="2" w:space="0" w:color="E3E3E3"/>
                                        <w:left w:val="single" w:sz="2" w:space="0" w:color="E3E3E3"/>
                                        <w:bottom w:val="single" w:sz="2" w:space="0" w:color="E3E3E3"/>
                                        <w:right w:val="single" w:sz="2" w:space="0" w:color="E3E3E3"/>
                                      </w:divBdr>
                                      <w:divsChild>
                                        <w:div w:id="811215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1832944">
          <w:marLeft w:val="0"/>
          <w:marRight w:val="0"/>
          <w:marTop w:val="0"/>
          <w:marBottom w:val="0"/>
          <w:divBdr>
            <w:top w:val="single" w:sz="2" w:space="0" w:color="E3E3E3"/>
            <w:left w:val="single" w:sz="2" w:space="0" w:color="E3E3E3"/>
            <w:bottom w:val="single" w:sz="2" w:space="0" w:color="E3E3E3"/>
            <w:right w:val="single" w:sz="2" w:space="0" w:color="E3E3E3"/>
          </w:divBdr>
          <w:divsChild>
            <w:div w:id="675495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275745430">
                  <w:marLeft w:val="0"/>
                  <w:marRight w:val="0"/>
                  <w:marTop w:val="0"/>
                  <w:marBottom w:val="0"/>
                  <w:divBdr>
                    <w:top w:val="single" w:sz="2" w:space="0" w:color="E3E3E3"/>
                    <w:left w:val="single" w:sz="2" w:space="0" w:color="E3E3E3"/>
                    <w:bottom w:val="single" w:sz="2" w:space="0" w:color="E3E3E3"/>
                    <w:right w:val="single" w:sz="2" w:space="0" w:color="E3E3E3"/>
                  </w:divBdr>
                  <w:divsChild>
                    <w:div w:id="1078163797">
                      <w:marLeft w:val="0"/>
                      <w:marRight w:val="0"/>
                      <w:marTop w:val="0"/>
                      <w:marBottom w:val="0"/>
                      <w:divBdr>
                        <w:top w:val="single" w:sz="2" w:space="0" w:color="E3E3E3"/>
                        <w:left w:val="single" w:sz="2" w:space="0" w:color="E3E3E3"/>
                        <w:bottom w:val="single" w:sz="2" w:space="0" w:color="E3E3E3"/>
                        <w:right w:val="single" w:sz="2" w:space="0" w:color="E3E3E3"/>
                      </w:divBdr>
                      <w:divsChild>
                        <w:div w:id="3636781">
                          <w:marLeft w:val="0"/>
                          <w:marRight w:val="0"/>
                          <w:marTop w:val="0"/>
                          <w:marBottom w:val="0"/>
                          <w:divBdr>
                            <w:top w:val="single" w:sz="2" w:space="0" w:color="E3E3E3"/>
                            <w:left w:val="single" w:sz="2" w:space="0" w:color="E3E3E3"/>
                            <w:bottom w:val="single" w:sz="2" w:space="0" w:color="E3E3E3"/>
                            <w:right w:val="single" w:sz="2" w:space="0" w:color="E3E3E3"/>
                          </w:divBdr>
                          <w:divsChild>
                            <w:div w:id="1923568626">
                              <w:marLeft w:val="0"/>
                              <w:marRight w:val="0"/>
                              <w:marTop w:val="0"/>
                              <w:marBottom w:val="0"/>
                              <w:divBdr>
                                <w:top w:val="single" w:sz="2" w:space="0" w:color="E3E3E3"/>
                                <w:left w:val="single" w:sz="2" w:space="0" w:color="E3E3E3"/>
                                <w:bottom w:val="single" w:sz="2" w:space="0" w:color="E3E3E3"/>
                                <w:right w:val="single" w:sz="2" w:space="0" w:color="E3E3E3"/>
                              </w:divBdr>
                              <w:divsChild>
                                <w:div w:id="1608003654">
                                  <w:marLeft w:val="0"/>
                                  <w:marRight w:val="0"/>
                                  <w:marTop w:val="0"/>
                                  <w:marBottom w:val="0"/>
                                  <w:divBdr>
                                    <w:top w:val="single" w:sz="2" w:space="0" w:color="E3E3E3"/>
                                    <w:left w:val="single" w:sz="2" w:space="0" w:color="E3E3E3"/>
                                    <w:bottom w:val="single" w:sz="2" w:space="0" w:color="E3E3E3"/>
                                    <w:right w:val="single" w:sz="2" w:space="0" w:color="E3E3E3"/>
                                  </w:divBdr>
                                  <w:divsChild>
                                    <w:div w:id="1243369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0838694">
                      <w:marLeft w:val="0"/>
                      <w:marRight w:val="0"/>
                      <w:marTop w:val="0"/>
                      <w:marBottom w:val="0"/>
                      <w:divBdr>
                        <w:top w:val="single" w:sz="2" w:space="0" w:color="E3E3E3"/>
                        <w:left w:val="single" w:sz="2" w:space="0" w:color="E3E3E3"/>
                        <w:bottom w:val="single" w:sz="2" w:space="0" w:color="E3E3E3"/>
                        <w:right w:val="single" w:sz="2" w:space="0" w:color="E3E3E3"/>
                      </w:divBdr>
                      <w:divsChild>
                        <w:div w:id="609439458">
                          <w:marLeft w:val="0"/>
                          <w:marRight w:val="0"/>
                          <w:marTop w:val="0"/>
                          <w:marBottom w:val="0"/>
                          <w:divBdr>
                            <w:top w:val="single" w:sz="2" w:space="0" w:color="E3E3E3"/>
                            <w:left w:val="single" w:sz="2" w:space="0" w:color="E3E3E3"/>
                            <w:bottom w:val="single" w:sz="2" w:space="0" w:color="E3E3E3"/>
                            <w:right w:val="single" w:sz="2" w:space="0" w:color="E3E3E3"/>
                          </w:divBdr>
                          <w:divsChild>
                            <w:div w:id="596402961">
                              <w:marLeft w:val="0"/>
                              <w:marRight w:val="0"/>
                              <w:marTop w:val="0"/>
                              <w:marBottom w:val="0"/>
                              <w:divBdr>
                                <w:top w:val="single" w:sz="2" w:space="0" w:color="E3E3E3"/>
                                <w:left w:val="single" w:sz="2" w:space="0" w:color="E3E3E3"/>
                                <w:bottom w:val="single" w:sz="2" w:space="0" w:color="E3E3E3"/>
                                <w:right w:val="single" w:sz="2" w:space="0" w:color="E3E3E3"/>
                              </w:divBdr>
                              <w:divsChild>
                                <w:div w:id="1561401093">
                                  <w:marLeft w:val="0"/>
                                  <w:marRight w:val="0"/>
                                  <w:marTop w:val="0"/>
                                  <w:marBottom w:val="0"/>
                                  <w:divBdr>
                                    <w:top w:val="single" w:sz="2" w:space="0" w:color="E3E3E3"/>
                                    <w:left w:val="single" w:sz="2" w:space="0" w:color="E3E3E3"/>
                                    <w:bottom w:val="single" w:sz="2" w:space="0" w:color="E3E3E3"/>
                                    <w:right w:val="single" w:sz="2" w:space="0" w:color="E3E3E3"/>
                                  </w:divBdr>
                                  <w:divsChild>
                                    <w:div w:id="429083519">
                                      <w:marLeft w:val="0"/>
                                      <w:marRight w:val="0"/>
                                      <w:marTop w:val="0"/>
                                      <w:marBottom w:val="0"/>
                                      <w:divBdr>
                                        <w:top w:val="single" w:sz="2" w:space="2" w:color="E3E3E3"/>
                                        <w:left w:val="single" w:sz="2" w:space="0" w:color="E3E3E3"/>
                                        <w:bottom w:val="single" w:sz="2" w:space="0" w:color="E3E3E3"/>
                                        <w:right w:val="single" w:sz="2" w:space="0" w:color="E3E3E3"/>
                                      </w:divBdr>
                                      <w:divsChild>
                                        <w:div w:id="1411152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53079956">
      <w:bodyDiv w:val="1"/>
      <w:marLeft w:val="0"/>
      <w:marRight w:val="0"/>
      <w:marTop w:val="0"/>
      <w:marBottom w:val="0"/>
      <w:divBdr>
        <w:top w:val="none" w:sz="0" w:space="0" w:color="auto"/>
        <w:left w:val="none" w:sz="0" w:space="0" w:color="auto"/>
        <w:bottom w:val="none" w:sz="0" w:space="0" w:color="auto"/>
        <w:right w:val="none" w:sz="0" w:space="0" w:color="auto"/>
      </w:divBdr>
    </w:div>
    <w:div w:id="1789740446">
      <w:bodyDiv w:val="1"/>
      <w:marLeft w:val="0"/>
      <w:marRight w:val="0"/>
      <w:marTop w:val="0"/>
      <w:marBottom w:val="0"/>
      <w:divBdr>
        <w:top w:val="none" w:sz="0" w:space="0" w:color="auto"/>
        <w:left w:val="none" w:sz="0" w:space="0" w:color="auto"/>
        <w:bottom w:val="none" w:sz="0" w:space="0" w:color="auto"/>
        <w:right w:val="none" w:sz="0" w:space="0" w:color="auto"/>
      </w:divBdr>
    </w:div>
    <w:div w:id="188718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rkda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nacl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ableau.com/" TargetMode="External"/><Relationship Id="rId4" Type="http://schemas.openxmlformats.org/officeDocument/2006/relationships/settings" Target="settings.xml"/><Relationship Id="rId9" Type="http://schemas.openxmlformats.org/officeDocument/2006/relationships/hyperlink" Target="https://www.prabhubank.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AB955-061F-49FC-B7FC-4556B1A63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6</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2024-05-18T08:27:00Z</dcterms:created>
  <dcterms:modified xsi:type="dcterms:W3CDTF">2024-05-19T03:09:00Z</dcterms:modified>
</cp:coreProperties>
</file>