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9819CD" w14:textId="409AC240" w:rsidR="00851C3E" w:rsidRPr="007A2343" w:rsidRDefault="009A0426" w:rsidP="007A2343">
      <w:pPr>
        <w:pStyle w:val="Heading1"/>
      </w:pPr>
      <w:r w:rsidRPr="007A2343">
        <w:t xml:space="preserve">Introduction to </w:t>
      </w:r>
      <w:r w:rsidR="006B04BE" w:rsidRPr="007A2343">
        <w:t>SQL</w:t>
      </w:r>
      <w:r w:rsidR="006B04BE">
        <w:t>d</w:t>
      </w:r>
      <w:r w:rsidR="006B04BE" w:rsidRPr="007A2343">
        <w:t>360</w:t>
      </w:r>
    </w:p>
    <w:p w14:paraId="20E52A8C" w14:textId="3421900A" w:rsidR="006B04BE" w:rsidRDefault="006B04BE">
      <w:r>
        <w:t xml:space="preserve">SQLd360 is a performance analysis tool focusing on getting all the necessary information for a detailed, off-line analysis of a single SQL statement issued against an Oracle database from the Automatic Workload Repository. </w:t>
      </w:r>
    </w:p>
    <w:p w14:paraId="069FAAAD" w14:textId="7241FAE3" w:rsidR="006B04BE" w:rsidRDefault="006B04BE" w:rsidP="00695422">
      <w:pPr>
        <w:pBdr>
          <w:top w:val="single" w:sz="4" w:space="1" w:color="auto"/>
          <w:left w:val="single" w:sz="4" w:space="4" w:color="auto"/>
          <w:bottom w:val="single" w:sz="4" w:space="1" w:color="auto"/>
          <w:right w:val="single" w:sz="4" w:space="4" w:color="auto"/>
        </w:pBdr>
        <w:jc w:val="center"/>
      </w:pPr>
      <w:r>
        <w:t xml:space="preserve">Accessing data from the Automatic Workload Repository requires </w:t>
      </w:r>
      <w:r w:rsidR="000D7962">
        <w:t xml:space="preserve">the </w:t>
      </w:r>
      <w:r w:rsidR="004E1EBA">
        <w:t xml:space="preserve">system in scope to be and Enterprise Edition database </w:t>
      </w:r>
      <w:r w:rsidR="000D7962">
        <w:t>licensed at least for the Diagnostic Pack.</w:t>
      </w:r>
      <w:r w:rsidR="00DD379D">
        <w:t xml:space="preserve"> </w:t>
      </w:r>
      <w:r w:rsidR="00DD379D">
        <w:br/>
        <w:t>Refer to the accompanying Readme for more details.</w:t>
      </w:r>
    </w:p>
    <w:p w14:paraId="4EC4E469" w14:textId="6F39DF62" w:rsidR="009A0426" w:rsidRPr="007A2343" w:rsidRDefault="009A0426">
      <w:r w:rsidRPr="007A2343">
        <w:t>SQL</w:t>
      </w:r>
      <w:r w:rsidR="004E1EBA">
        <w:t>d</w:t>
      </w:r>
      <w:r w:rsidRPr="007A2343">
        <w:t xml:space="preserve">360 is </w:t>
      </w:r>
      <w:r w:rsidR="00DD3B1C">
        <w:t xml:space="preserve">an open source tool </w:t>
      </w:r>
      <w:r w:rsidRPr="007A2343">
        <w:t xml:space="preserve">written by Mauro Pagano, who formerly worked for Oracle and </w:t>
      </w:r>
      <w:r w:rsidR="004E1EBA">
        <w:t xml:space="preserve">Accenture </w:t>
      </w:r>
      <w:r w:rsidRPr="007A2343">
        <w:t>Enkitec</w:t>
      </w:r>
      <w:r w:rsidR="004E1EBA">
        <w:t xml:space="preserve"> Group (AEG)</w:t>
      </w:r>
      <w:r w:rsidRPr="007A2343">
        <w:t xml:space="preserve">.  It was </w:t>
      </w:r>
      <w:r w:rsidR="004E1EBA">
        <w:t>developed</w:t>
      </w:r>
      <w:r w:rsidR="004E1EBA" w:rsidRPr="007A2343">
        <w:t xml:space="preserve"> </w:t>
      </w:r>
      <w:r w:rsidRPr="007A2343">
        <w:t xml:space="preserve">in close </w:t>
      </w:r>
      <w:r w:rsidR="008713DD" w:rsidRPr="007A2343">
        <w:t>liaison</w:t>
      </w:r>
      <w:r w:rsidRPr="007A2343">
        <w:t xml:space="preserve"> with Carlos Sier</w:t>
      </w:r>
      <w:r w:rsidR="008713DD" w:rsidRPr="007A2343">
        <w:t>ra, who</w:t>
      </w:r>
      <w:r w:rsidR="004E1EBA">
        <w:t xml:space="preserve"> also has a background working at Oracle and AEG. Carlos</w:t>
      </w:r>
      <w:r w:rsidR="008713DD" w:rsidRPr="007A2343">
        <w:t xml:space="preserve"> is the author of </w:t>
      </w:r>
      <w:r w:rsidR="006B04BE">
        <w:t>e</w:t>
      </w:r>
      <w:r w:rsidR="006B04BE" w:rsidRPr="007A2343">
        <w:t>DB360</w:t>
      </w:r>
      <w:r w:rsidR="008713DD" w:rsidRPr="007A2343">
        <w:t xml:space="preserve">, </w:t>
      </w:r>
      <w:r w:rsidR="004E1EBA">
        <w:t xml:space="preserve">SQLd360’s companion tool providing </w:t>
      </w:r>
      <w:r w:rsidR="008713DD" w:rsidRPr="007A2343">
        <w:t xml:space="preserve">a database wide performance </w:t>
      </w:r>
      <w:r w:rsidR="004E1EBA">
        <w:t>overview</w:t>
      </w:r>
      <w:r w:rsidR="008713DD" w:rsidRPr="007A2343">
        <w:t xml:space="preserve"> </w:t>
      </w:r>
      <w:r w:rsidR="00DD3B1C">
        <w:t xml:space="preserve">that can be used </w:t>
      </w:r>
      <w:r w:rsidR="008713DD" w:rsidRPr="007A2343">
        <w:t xml:space="preserve">during </w:t>
      </w:r>
      <w:proofErr w:type="spellStart"/>
      <w:r w:rsidR="008713DD" w:rsidRPr="007A2343">
        <w:t>Healthcheck</w:t>
      </w:r>
      <w:proofErr w:type="spellEnd"/>
      <w:r w:rsidR="008713DD" w:rsidRPr="007A2343">
        <w:t xml:space="preserve"> and other analysis activities.</w:t>
      </w:r>
    </w:p>
    <w:p w14:paraId="727B7AC4" w14:textId="14780B0A" w:rsidR="009A0426" w:rsidRDefault="008713DD">
      <w:r w:rsidRPr="007A2343">
        <w:t>SQL</w:t>
      </w:r>
      <w:r w:rsidR="004E1EBA">
        <w:t>d</w:t>
      </w:r>
      <w:r w:rsidRPr="007A2343">
        <w:t>360</w:t>
      </w:r>
      <w:r w:rsidR="009A0426" w:rsidRPr="007A2343">
        <w:t xml:space="preserve"> harvests the performance metrics and other metadata </w:t>
      </w:r>
      <w:r w:rsidR="00623268">
        <w:t xml:space="preserve">about a single SQL statement that are </w:t>
      </w:r>
      <w:r w:rsidR="009A0426" w:rsidRPr="007A2343">
        <w:t>already held and collected by Oracle when running the Diagnostics and</w:t>
      </w:r>
      <w:r w:rsidR="004E1EBA">
        <w:t>/or Diagnostics &amp;</w:t>
      </w:r>
      <w:r w:rsidR="009A0426" w:rsidRPr="007A2343">
        <w:t xml:space="preserve"> Tuning packs </w:t>
      </w:r>
      <w:r w:rsidR="00623268">
        <w:t xml:space="preserve">on </w:t>
      </w:r>
      <w:r w:rsidR="009A0426" w:rsidRPr="007A2343">
        <w:t>Enterprise Edition of the database.</w:t>
      </w:r>
      <w:r w:rsidR="007A2343">
        <w:t xml:space="preserve">  </w:t>
      </w:r>
    </w:p>
    <w:p w14:paraId="0A6F4077" w14:textId="50D630F5" w:rsidR="00C8583F" w:rsidRDefault="00C8583F" w:rsidP="00695422">
      <w:pPr>
        <w:pStyle w:val="Heading1"/>
      </w:pPr>
      <w:r>
        <w:t>Getting started with SQLd360</w:t>
      </w:r>
    </w:p>
    <w:p w14:paraId="6E808596" w14:textId="77777777" w:rsidR="00695422" w:rsidRDefault="00695422" w:rsidP="00695422">
      <w:r w:rsidRPr="007A2343">
        <w:t xml:space="preserve">Mauro made a short video of a presentation describing and demonstrating how to download and run SQLD360 (only the location of the new combined download has changed, that is on his blog) </w:t>
      </w:r>
      <w:hyperlink r:id="rId13" w:history="1">
        <w:r w:rsidRPr="007A2343">
          <w:rPr>
            <w:rStyle w:val="Hyperlink"/>
          </w:rPr>
          <w:t>https://mauro-pagano.com/2015/10/23/using-sqld360-introduction-video/</w:t>
        </w:r>
      </w:hyperlink>
      <w:r w:rsidRPr="007A2343">
        <w:t>.</w:t>
      </w:r>
      <w:r>
        <w:t xml:space="preserve">  </w:t>
      </w:r>
    </w:p>
    <w:p w14:paraId="03AA0E91" w14:textId="77777777" w:rsidR="00695422" w:rsidRDefault="009A0426" w:rsidP="008713DD">
      <w:r w:rsidRPr="007A2343">
        <w:t xml:space="preserve">See </w:t>
      </w:r>
      <w:r w:rsidR="00695422">
        <w:t xml:space="preserve">also </w:t>
      </w:r>
    </w:p>
    <w:p w14:paraId="19DEAD3F" w14:textId="2D5A4A90" w:rsidR="00695422" w:rsidRDefault="00695422" w:rsidP="00EF2A22">
      <w:pPr>
        <w:pStyle w:val="ListParagraph"/>
        <w:numPr>
          <w:ilvl w:val="0"/>
          <w:numId w:val="3"/>
        </w:numPr>
      </w:pPr>
      <w:r>
        <w:t xml:space="preserve">SQLd360 'Read Me' file - </w:t>
      </w:r>
      <w:hyperlink r:id="rId14" w:history="1">
        <w:r w:rsidRPr="00A37395">
          <w:rPr>
            <w:rStyle w:val="Hyperlink"/>
          </w:rPr>
          <w:t>https://github.com/sqldb360/sqldb360/blob/unstable/README.md</w:t>
        </w:r>
      </w:hyperlink>
      <w:r>
        <w:t xml:space="preserve"> </w:t>
      </w:r>
    </w:p>
    <w:p w14:paraId="06219D41" w14:textId="5391C27A" w:rsidR="009A0426" w:rsidRPr="007A2343" w:rsidRDefault="008713DD" w:rsidP="00EF2A22">
      <w:pPr>
        <w:pStyle w:val="ListParagraph"/>
        <w:numPr>
          <w:ilvl w:val="0"/>
          <w:numId w:val="3"/>
        </w:numPr>
      </w:pPr>
      <w:r w:rsidRPr="007A2343">
        <w:t xml:space="preserve">Mauro's </w:t>
      </w:r>
      <w:r w:rsidR="009A0426" w:rsidRPr="007A2343">
        <w:t xml:space="preserve">SQLd360 introductory blog post - </w:t>
      </w:r>
      <w:hyperlink r:id="rId15" w:history="1">
        <w:r w:rsidR="009A0426" w:rsidRPr="004D50DF">
          <w:rPr>
            <w:rStyle w:val="Hyperlink"/>
          </w:rPr>
          <w:t>https://mauro-pagano.com/2015/02/16/sqld360-sql-diagnostics-collection-made-faster/</w:t>
        </w:r>
      </w:hyperlink>
      <w:proofErr w:type="gramStart"/>
      <w:r w:rsidRPr="007A2343">
        <w:t>,</w:t>
      </w:r>
      <w:r w:rsidR="007A2343">
        <w:t xml:space="preserve"> that</w:t>
      </w:r>
      <w:proofErr w:type="gramEnd"/>
      <w:r w:rsidR="007A2343">
        <w:t xml:space="preserve"> describes the tool, how to download, and how to run it.</w:t>
      </w:r>
    </w:p>
    <w:p w14:paraId="1DD4AD4C" w14:textId="5B81D446" w:rsidR="004D50DF" w:rsidRPr="007A2343" w:rsidRDefault="004D50DF" w:rsidP="004D50DF">
      <w:r>
        <w:t xml:space="preserve">NB: </w:t>
      </w:r>
      <w:r w:rsidR="00C8583F" w:rsidRPr="007A2343">
        <w:rPr>
          <w:i/>
        </w:rPr>
        <w:t>SQL</w:t>
      </w:r>
      <w:r w:rsidR="00C8583F">
        <w:rPr>
          <w:i/>
        </w:rPr>
        <w:t>d</w:t>
      </w:r>
      <w:r w:rsidR="00C8583F" w:rsidRPr="007A2343">
        <w:rPr>
          <w:i/>
        </w:rPr>
        <w:t xml:space="preserve">360 </w:t>
      </w:r>
      <w:r>
        <w:rPr>
          <w:i/>
        </w:rPr>
        <w:t xml:space="preserve">and </w:t>
      </w:r>
      <w:r w:rsidR="00C8583F">
        <w:rPr>
          <w:i/>
        </w:rPr>
        <w:t>e</w:t>
      </w:r>
      <w:r w:rsidR="00C8583F" w:rsidRPr="007A2343">
        <w:rPr>
          <w:i/>
        </w:rPr>
        <w:t>DB360</w:t>
      </w:r>
      <w:r w:rsidR="00C8583F">
        <w:rPr>
          <w:i/>
        </w:rPr>
        <w:t xml:space="preserve"> </w:t>
      </w:r>
      <w:r w:rsidRPr="007A2343">
        <w:rPr>
          <w:i/>
        </w:rPr>
        <w:t xml:space="preserve">are </w:t>
      </w:r>
      <w:r>
        <w:rPr>
          <w:i/>
        </w:rPr>
        <w:t xml:space="preserve">now </w:t>
      </w:r>
      <w:r w:rsidRPr="007A2343">
        <w:rPr>
          <w:i/>
        </w:rPr>
        <w:t>bundled together in a</w:t>
      </w:r>
      <w:r>
        <w:rPr>
          <w:i/>
        </w:rPr>
        <w:t xml:space="preserve"> single downloadable repository, SQLDB360</w:t>
      </w:r>
      <w:r w:rsidRPr="007A2343">
        <w:rPr>
          <w:i/>
        </w:rPr>
        <w:t xml:space="preserve">- </w:t>
      </w:r>
      <w:hyperlink r:id="rId16" w:history="1">
        <w:r w:rsidRPr="007A2343">
          <w:rPr>
            <w:rStyle w:val="Hyperlink"/>
            <w:i w:val="0"/>
          </w:rPr>
          <w:t>https://mauro-pagano.com/2018/06/11/introducing-sqldb360-merging-edb360-and-sqld360-while-rising-the-bar-to-community-engagement/</w:t>
        </w:r>
      </w:hyperlink>
      <w:r w:rsidRPr="007A2343">
        <w:rPr>
          <w:i/>
        </w:rPr>
        <w:t>.  Not all the instructions in the other linked pages have been updated to reflect this change</w:t>
      </w:r>
      <w:r>
        <w:rPr>
          <w:i/>
        </w:rPr>
        <w:t>.</w:t>
      </w:r>
      <w:r w:rsidRPr="007A2343">
        <w:rPr>
          <w:i/>
        </w:rPr>
        <w:t xml:space="preserve">  </w:t>
      </w:r>
    </w:p>
    <w:p w14:paraId="6698E806" w14:textId="6731D84E" w:rsidR="007A2343" w:rsidRPr="007A2343" w:rsidRDefault="004D50DF" w:rsidP="007A2343">
      <w:r>
        <w:t>SQL</w:t>
      </w:r>
      <w:r w:rsidR="00885A7E">
        <w:t>d</w:t>
      </w:r>
      <w:r>
        <w:t xml:space="preserve">360 is available for download from GitHub because it is </w:t>
      </w:r>
      <w:r w:rsidR="00695422">
        <w:t xml:space="preserve">intentionally </w:t>
      </w:r>
      <w:r>
        <w:t>not a licenced tool and it has deliberately been made publicly available.  The source is still controlled by Mauro and Carlos, with contributions from various people both within and outside the</w:t>
      </w:r>
      <w:r w:rsidR="00885A7E">
        <w:t xml:space="preserve"> Accenture</w:t>
      </w:r>
      <w:r>
        <w:t xml:space="preserve"> Enkitec </w:t>
      </w:r>
      <w:r w:rsidR="00885A7E">
        <w:t>Group</w:t>
      </w:r>
      <w:r>
        <w:t>.</w:t>
      </w:r>
    </w:p>
    <w:p w14:paraId="24635BD9" w14:textId="250B34F0" w:rsidR="007A2343" w:rsidRPr="007A2343" w:rsidRDefault="008713DD" w:rsidP="007A2343">
      <w:r w:rsidRPr="007A2343">
        <w:t>SQL</w:t>
      </w:r>
      <w:r w:rsidR="00885A7E">
        <w:t>d</w:t>
      </w:r>
      <w:r w:rsidRPr="007A2343">
        <w:t>360 instal</w:t>
      </w:r>
      <w:r w:rsidR="004D50DF">
        <w:t>ls nothing</w:t>
      </w:r>
      <w:r w:rsidRPr="007A2343">
        <w:t xml:space="preserve"> into the database</w:t>
      </w:r>
      <w:r w:rsidR="007A2343">
        <w:t xml:space="preserve">.  It is </w:t>
      </w:r>
      <w:r w:rsidR="004D50DF">
        <w:t xml:space="preserve">merely a </w:t>
      </w:r>
      <w:r w:rsidR="007A2343" w:rsidRPr="007A2343">
        <w:t xml:space="preserve">collection of SQL scripts that are designed to be executed in SQL*Plus, and that </w:t>
      </w:r>
      <w:r w:rsidR="004D50DF">
        <w:t xml:space="preserve">simply </w:t>
      </w:r>
      <w:r w:rsidR="007A2343" w:rsidRPr="007A2343">
        <w:t xml:space="preserve">query data from the catalogue and Automatic Workload Repository and reproduce it in various reports that are easy to read.   All the scripts are available to the user to read.  All the output reports are in clear text, and contain both the data extracted from the database, and the query used to </w:t>
      </w:r>
      <w:r w:rsidR="004D50DF">
        <w:t>generate</w:t>
      </w:r>
      <w:r w:rsidR="007A2343" w:rsidRPr="007A2343">
        <w:t xml:space="preserve"> them.  The entire output of the tool is zipped into a single archive.</w:t>
      </w:r>
      <w:r w:rsidR="007A2343">
        <w:t xml:space="preserve">  </w:t>
      </w:r>
    </w:p>
    <w:p w14:paraId="45837FDE" w14:textId="6A0ACE8A" w:rsidR="008713DD" w:rsidRPr="007A2343" w:rsidRDefault="007A2343" w:rsidP="008713DD">
      <w:r>
        <w:t xml:space="preserve">Although </w:t>
      </w:r>
      <w:r w:rsidR="004D50DF">
        <w:t xml:space="preserve">most parts of </w:t>
      </w:r>
      <w:r>
        <w:t>SQLD360 can be run by a non-DBA privileged account that has access the catalogue</w:t>
      </w:r>
      <w:r w:rsidR="004D50DF">
        <w:t xml:space="preserve">, some features (such as generating an optimiser trace) will only work if it is run on the database server </w:t>
      </w:r>
      <w:r>
        <w:t>by the DBA.</w:t>
      </w:r>
      <w:r w:rsidR="004D50DF">
        <w:t xml:space="preserve">  Thus, this is the recommended way to execute the tool.</w:t>
      </w:r>
    </w:p>
    <w:p w14:paraId="74476893" w14:textId="3C5F0A36" w:rsidR="0042172C" w:rsidRDefault="0042172C" w:rsidP="00695422">
      <w:pPr>
        <w:pStyle w:val="Heading1"/>
      </w:pPr>
      <w:bookmarkStart w:id="0" w:name="_GoBack"/>
      <w:r>
        <w:lastRenderedPageBreak/>
        <w:t>Running SQLDB360</w:t>
      </w:r>
    </w:p>
    <w:p w14:paraId="0492EE4A" w14:textId="77777777" w:rsidR="001D53A7" w:rsidRDefault="0042172C" w:rsidP="0042172C">
      <w:pPr>
        <w:pStyle w:val="ListParagraph"/>
        <w:numPr>
          <w:ilvl w:val="0"/>
          <w:numId w:val="4"/>
        </w:numPr>
      </w:pPr>
      <w:r>
        <w:t xml:space="preserve">The utility should be run in a SQL*Plus session.  </w:t>
      </w:r>
    </w:p>
    <w:p w14:paraId="07A4BA7B" w14:textId="77777777" w:rsidR="001D53A7" w:rsidRDefault="0042172C" w:rsidP="0042172C">
      <w:pPr>
        <w:pStyle w:val="ListParagraph"/>
        <w:numPr>
          <w:ilvl w:val="0"/>
          <w:numId w:val="4"/>
        </w:numPr>
      </w:pPr>
      <w:r>
        <w:t>Start the SQL Plus session in the directory where the edb360.sql and sqld360.sql</w:t>
      </w:r>
      <w:r w:rsidR="001D53A7">
        <w:t xml:space="preserve"> files are located.</w:t>
      </w:r>
    </w:p>
    <w:p w14:paraId="2D79F5F8" w14:textId="77777777" w:rsidR="001D53A7" w:rsidRDefault="001D53A7" w:rsidP="0042172C">
      <w:pPr>
        <w:pStyle w:val="ListParagraph"/>
        <w:numPr>
          <w:ilvl w:val="0"/>
          <w:numId w:val="4"/>
        </w:numPr>
      </w:pPr>
      <w:r>
        <w:t xml:space="preserve">SQL*Plus </w:t>
      </w:r>
      <w:r w:rsidR="0042172C">
        <w:t>should be conn</w:t>
      </w:r>
      <w:r>
        <w:t xml:space="preserve">ected to the database as SYSDBA </w:t>
      </w:r>
    </w:p>
    <w:p w14:paraId="64159F42" w14:textId="77777777" w:rsidR="001D53A7" w:rsidRDefault="0042172C" w:rsidP="0042172C">
      <w:pPr>
        <w:pStyle w:val="ListParagraph"/>
        <w:numPr>
          <w:ilvl w:val="0"/>
          <w:numId w:val="4"/>
        </w:numPr>
      </w:pPr>
      <w:r>
        <w:t>If you are runn</w:t>
      </w:r>
      <w:r w:rsidR="001D53A7">
        <w:t>ing on a multi-tenant database</w:t>
      </w:r>
    </w:p>
    <w:p w14:paraId="45616366" w14:textId="2C8B8204" w:rsidR="0042172C" w:rsidRDefault="0042172C" w:rsidP="001D53A7">
      <w:pPr>
        <w:pStyle w:val="ListParagraph"/>
        <w:numPr>
          <w:ilvl w:val="1"/>
          <w:numId w:val="4"/>
        </w:numPr>
      </w:pPr>
      <w:r>
        <w:t xml:space="preserve">EDB360 should </w:t>
      </w:r>
      <w:r w:rsidR="001D53A7">
        <w:t xml:space="preserve">generally </w:t>
      </w:r>
      <w:r>
        <w:t xml:space="preserve">be run </w:t>
      </w:r>
      <w:r w:rsidR="001D53A7">
        <w:t>connected to the CDB$ROOT, unless you are specifically interested in one PDB where several others are also active.</w:t>
      </w:r>
    </w:p>
    <w:p w14:paraId="7F07A186" w14:textId="43FAABE1" w:rsidR="001D53A7" w:rsidRDefault="001D53A7" w:rsidP="001D53A7">
      <w:pPr>
        <w:pStyle w:val="ListParagraph"/>
        <w:numPr>
          <w:ilvl w:val="2"/>
          <w:numId w:val="4"/>
        </w:numPr>
      </w:pPr>
      <w:r>
        <w:t>However, if you run connected to a PDB, the AWR and SQLD360 reports will not be generated.</w:t>
      </w:r>
    </w:p>
    <w:p w14:paraId="08230EC7" w14:textId="113F7D47" w:rsidR="001D53A7" w:rsidRDefault="001D53A7" w:rsidP="001D53A7">
      <w:pPr>
        <w:pStyle w:val="ListParagraph"/>
        <w:numPr>
          <w:ilvl w:val="1"/>
          <w:numId w:val="4"/>
        </w:numPr>
      </w:pPr>
      <w:r>
        <w:t>SQLD360 (the report for a single SQL_ID) should be run connected to the PDB where that SQL_ID executes.</w:t>
      </w:r>
    </w:p>
    <w:p w14:paraId="3FAA0FEE" w14:textId="1FDBD6D2" w:rsidR="008A61A2" w:rsidRDefault="008A61A2" w:rsidP="008A61A2">
      <w:pPr>
        <w:pStyle w:val="ListParagraph"/>
        <w:numPr>
          <w:ilvl w:val="0"/>
          <w:numId w:val="4"/>
        </w:numPr>
      </w:pPr>
      <w:r>
        <w:t xml:space="preserve">EDB360 takes </w:t>
      </w:r>
      <w:r w:rsidR="00784020">
        <w:t xml:space="preserve">up to three </w:t>
      </w:r>
      <w:r>
        <w:t>parameters (see also README.md in distribution)</w:t>
      </w:r>
    </w:p>
    <w:p w14:paraId="69989A43" w14:textId="553231F5" w:rsidR="008A61A2" w:rsidRDefault="008A61A2" w:rsidP="008A61A2">
      <w:pPr>
        <w:pStyle w:val="ListParagraph"/>
        <w:numPr>
          <w:ilvl w:val="1"/>
          <w:numId w:val="4"/>
        </w:numPr>
      </w:pPr>
      <w:r>
        <w:t>Licence availability: T for Tuning, D for Diagnostics pack, N for no licence</w:t>
      </w:r>
    </w:p>
    <w:p w14:paraId="4FCCEF9C" w14:textId="7CFF90D0" w:rsidR="00784020" w:rsidRDefault="00784020" w:rsidP="008A61A2">
      <w:pPr>
        <w:pStyle w:val="ListParagraph"/>
        <w:numPr>
          <w:ilvl w:val="1"/>
          <w:numId w:val="4"/>
        </w:numPr>
      </w:pPr>
      <w:r>
        <w:t xml:space="preserve">Section control parameter - so for just columns 6 and 7 specify "6-7".  </w:t>
      </w:r>
    </w:p>
    <w:p w14:paraId="26ACFB52" w14:textId="317C22C9" w:rsidR="008A61A2" w:rsidRDefault="008A61A2" w:rsidP="008A61A2">
      <w:pPr>
        <w:pStyle w:val="ListParagraph"/>
        <w:numPr>
          <w:ilvl w:val="1"/>
          <w:numId w:val="4"/>
        </w:numPr>
      </w:pPr>
      <w:r>
        <w:t xml:space="preserve">Option </w:t>
      </w:r>
      <w:r w:rsidR="00784020">
        <w:t>configuration file</w:t>
      </w:r>
    </w:p>
    <w:p w14:paraId="73637624" w14:textId="12FF86EF" w:rsidR="00784020" w:rsidRDefault="00784020" w:rsidP="00784020">
      <w:pPr>
        <w:pStyle w:val="ListParagraph"/>
        <w:numPr>
          <w:ilvl w:val="2"/>
          <w:numId w:val="4"/>
        </w:numPr>
      </w:pPr>
      <w:r>
        <w:t>If not specifying either</w:t>
      </w:r>
      <w:r>
        <w:t xml:space="preserve"> section control or optional configuration file parameters pass a null string.</w:t>
      </w:r>
    </w:p>
    <w:p w14:paraId="2D376FC3" w14:textId="0B3ABE27" w:rsidR="00784020" w:rsidRPr="0042172C" w:rsidRDefault="00784020" w:rsidP="00784020">
      <w:pPr>
        <w:pStyle w:val="Samplecode"/>
      </w:pPr>
      <w:r>
        <w:t>@edb360 T ""</w:t>
      </w:r>
    </w:p>
    <w:bookmarkEnd w:id="0"/>
    <w:p w14:paraId="60CD4EC0" w14:textId="7283CD21" w:rsidR="009A0426" w:rsidRDefault="004D50DF" w:rsidP="00695422">
      <w:pPr>
        <w:pStyle w:val="Heading1"/>
      </w:pPr>
      <w:r>
        <w:t>Other Links:</w:t>
      </w:r>
    </w:p>
    <w:p w14:paraId="7CD81AB2" w14:textId="09852444" w:rsidR="00C8583F" w:rsidRDefault="00C8583F"/>
    <w:p w14:paraId="53CCF315" w14:textId="26F1948B" w:rsidR="00C8583F" w:rsidRPr="00C8583F" w:rsidRDefault="00C8583F">
      <w:r>
        <w:t>Further information about SQLd360 can be found online:</w:t>
      </w:r>
    </w:p>
    <w:p w14:paraId="6C4877AA" w14:textId="694F396F" w:rsidR="009A0426" w:rsidRPr="007A2343" w:rsidRDefault="0005793E" w:rsidP="00567374">
      <w:pPr>
        <w:pStyle w:val="ListParagraph"/>
        <w:numPr>
          <w:ilvl w:val="0"/>
          <w:numId w:val="1"/>
        </w:numPr>
      </w:pPr>
      <w:hyperlink r:id="rId17" w:history="1">
        <w:r w:rsidR="009A0426" w:rsidRPr="007A2343">
          <w:rPr>
            <w:rStyle w:val="Hyperlink"/>
          </w:rPr>
          <w:t>https://www.slideshare.net/MauroPagano3/sqld360</w:t>
        </w:r>
      </w:hyperlink>
      <w:r w:rsidR="009A0426" w:rsidRPr="007A2343">
        <w:t xml:space="preserve"> - a detailed presentation that explains why SQLD360 is a significantly or sophisticated and effective method of analysis</w:t>
      </w:r>
    </w:p>
    <w:p w14:paraId="7894F922" w14:textId="39FAAB36" w:rsidR="009A0426" w:rsidRPr="007A2343" w:rsidRDefault="0005793E" w:rsidP="00695422">
      <w:pPr>
        <w:pStyle w:val="ListParagraph"/>
        <w:numPr>
          <w:ilvl w:val="0"/>
          <w:numId w:val="1"/>
        </w:numPr>
      </w:pPr>
      <w:hyperlink r:id="rId18" w:history="1">
        <w:r w:rsidR="009A0426" w:rsidRPr="007A2343">
          <w:rPr>
            <w:rStyle w:val="Hyperlink"/>
          </w:rPr>
          <w:t>https://github.com/sqldb360/sqldb360/releases</w:t>
        </w:r>
      </w:hyperlink>
      <w:r w:rsidR="009A0426" w:rsidRPr="007A2343">
        <w:t xml:space="preserve"> - Public </w:t>
      </w:r>
      <w:proofErr w:type="spellStart"/>
      <w:r w:rsidR="009A0426" w:rsidRPr="007A2343">
        <w:t>github</w:t>
      </w:r>
      <w:proofErr w:type="spellEnd"/>
      <w:r w:rsidR="009A0426" w:rsidRPr="007A2343">
        <w:t xml:space="preserve"> repository for SQLDB360 (containing EDB360 and SQLD360)</w:t>
      </w:r>
    </w:p>
    <w:sectPr w:rsidR="009A0426" w:rsidRPr="007A2343" w:rsidSect="0069542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25D653" w14:textId="77777777" w:rsidR="0005793E" w:rsidRDefault="0005793E" w:rsidP="008713DD">
      <w:pPr>
        <w:spacing w:after="0" w:line="240" w:lineRule="auto"/>
      </w:pPr>
      <w:r>
        <w:separator/>
      </w:r>
    </w:p>
  </w:endnote>
  <w:endnote w:type="continuationSeparator" w:id="0">
    <w:p w14:paraId="01193F5F" w14:textId="77777777" w:rsidR="0005793E" w:rsidRDefault="0005793E" w:rsidP="008713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8955BB" w14:textId="77777777" w:rsidR="0005793E" w:rsidRDefault="0005793E" w:rsidP="008713DD">
      <w:pPr>
        <w:spacing w:after="0" w:line="240" w:lineRule="auto"/>
      </w:pPr>
      <w:r>
        <w:separator/>
      </w:r>
    </w:p>
  </w:footnote>
  <w:footnote w:type="continuationSeparator" w:id="0">
    <w:p w14:paraId="71C17681" w14:textId="77777777" w:rsidR="0005793E" w:rsidRDefault="0005793E" w:rsidP="008713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64D50"/>
    <w:multiLevelType w:val="hybridMultilevel"/>
    <w:tmpl w:val="4B6247A4"/>
    <w:lvl w:ilvl="0" w:tplc="09FAF9E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9D22B03"/>
    <w:multiLevelType w:val="hybridMultilevel"/>
    <w:tmpl w:val="AF32925A"/>
    <w:lvl w:ilvl="0" w:tplc="8F288CB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AED058D"/>
    <w:multiLevelType w:val="hybridMultilevel"/>
    <w:tmpl w:val="28580266"/>
    <w:lvl w:ilvl="0" w:tplc="26F4A80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4D84352"/>
    <w:multiLevelType w:val="hybridMultilevel"/>
    <w:tmpl w:val="C742D7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9"/>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0426"/>
    <w:rsid w:val="0005793E"/>
    <w:rsid w:val="000D7962"/>
    <w:rsid w:val="001D53A7"/>
    <w:rsid w:val="0042172C"/>
    <w:rsid w:val="004D50DF"/>
    <w:rsid w:val="004E1EBA"/>
    <w:rsid w:val="0059733A"/>
    <w:rsid w:val="005C3DB5"/>
    <w:rsid w:val="005C7E1F"/>
    <w:rsid w:val="00623268"/>
    <w:rsid w:val="00695422"/>
    <w:rsid w:val="006B04BE"/>
    <w:rsid w:val="007775F7"/>
    <w:rsid w:val="00784020"/>
    <w:rsid w:val="007A2343"/>
    <w:rsid w:val="007B23B3"/>
    <w:rsid w:val="0082058F"/>
    <w:rsid w:val="00851C3E"/>
    <w:rsid w:val="008713DD"/>
    <w:rsid w:val="00885A7E"/>
    <w:rsid w:val="008A61A2"/>
    <w:rsid w:val="008E0FB5"/>
    <w:rsid w:val="009A0426"/>
    <w:rsid w:val="00C00797"/>
    <w:rsid w:val="00C013FB"/>
    <w:rsid w:val="00C37BDA"/>
    <w:rsid w:val="00C8583F"/>
    <w:rsid w:val="00D669DD"/>
    <w:rsid w:val="00DA5375"/>
    <w:rsid w:val="00DD379D"/>
    <w:rsid w:val="00DD3B1C"/>
    <w:rsid w:val="00E171C7"/>
    <w:rsid w:val="00EA1E1B"/>
    <w:rsid w:val="00EF2A22"/>
  </w:rsids>
  <m:mathPr>
    <m:mathFont m:val="Cambria Math"/>
    <m:brkBin m:val="before"/>
    <m:brkBinSub m:val="--"/>
    <m:smallFrac m:val="0"/>
    <m:dispDef/>
    <m:lMargin m:val="0"/>
    <m:rMargin m:val="0"/>
    <m:defJc m:val="centerGroup"/>
    <m:wrapIndent m:val="1440"/>
    <m:intLim m:val="subSup"/>
    <m:naryLim m:val="undOvr"/>
  </m:mathPr>
  <w:themeFontLang w:val="en-GB"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E0C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A23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amplecode">
    <w:name w:val="Sample code"/>
    <w:basedOn w:val="Normal"/>
    <w:qFormat/>
    <w:rsid w:val="00C37BD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16"/>
      <w:szCs w:val="20"/>
      <w:lang w:eastAsia="en-GB"/>
    </w:rPr>
  </w:style>
  <w:style w:type="paragraph" w:customStyle="1" w:styleId="samplecode0">
    <w:name w:val="sample code"/>
    <w:basedOn w:val="Normal"/>
    <w:qFormat/>
    <w:rsid w:val="0082058F"/>
    <w:pPr>
      <w:keepNext/>
      <w:keepLines/>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Pr>
      <w:rFonts w:ascii="Courier New" w:eastAsiaTheme="minorEastAsia" w:hAnsi="Courier New" w:cs="Times New Roman"/>
      <w:noProof/>
      <w:sz w:val="16"/>
      <w:szCs w:val="24"/>
    </w:rPr>
  </w:style>
  <w:style w:type="character" w:styleId="Hyperlink">
    <w:name w:val="Hyperlink"/>
    <w:basedOn w:val="DefaultParagraphFont"/>
    <w:uiPriority w:val="99"/>
    <w:unhideWhenUsed/>
    <w:qFormat/>
    <w:rsid w:val="00DA5375"/>
    <w:rPr>
      <w:i/>
      <w:color w:val="7030A0"/>
      <w:u w:val="single"/>
    </w:rPr>
  </w:style>
  <w:style w:type="table" w:customStyle="1" w:styleId="OraSRP">
    <w:name w:val="OraSRP"/>
    <w:basedOn w:val="TableNormal"/>
    <w:uiPriority w:val="99"/>
    <w:rsid w:val="007B23B3"/>
    <w:pPr>
      <w:spacing w:after="0" w:line="240" w:lineRule="auto"/>
    </w:pPr>
    <w:tblPr/>
  </w:style>
  <w:style w:type="paragraph" w:styleId="ListParagraph">
    <w:name w:val="List Paragraph"/>
    <w:basedOn w:val="Normal"/>
    <w:uiPriority w:val="34"/>
    <w:qFormat/>
    <w:rsid w:val="009A0426"/>
    <w:pPr>
      <w:ind w:left="720"/>
      <w:contextualSpacing/>
    </w:pPr>
  </w:style>
  <w:style w:type="character" w:customStyle="1" w:styleId="UnresolvedMention">
    <w:name w:val="Unresolved Mention"/>
    <w:basedOn w:val="DefaultParagraphFont"/>
    <w:uiPriority w:val="99"/>
    <w:semiHidden/>
    <w:unhideWhenUsed/>
    <w:rsid w:val="009A0426"/>
    <w:rPr>
      <w:color w:val="808080"/>
      <w:shd w:val="clear" w:color="auto" w:fill="E6E6E6"/>
    </w:rPr>
  </w:style>
  <w:style w:type="character" w:customStyle="1" w:styleId="Heading1Char">
    <w:name w:val="Heading 1 Char"/>
    <w:basedOn w:val="DefaultParagraphFont"/>
    <w:link w:val="Heading1"/>
    <w:uiPriority w:val="9"/>
    <w:rsid w:val="007A2343"/>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7A2343"/>
    <w:rPr>
      <w:color w:val="954F72" w:themeColor="followedHyperlink"/>
      <w:u w:val="single"/>
    </w:rPr>
  </w:style>
  <w:style w:type="paragraph" w:styleId="NoSpacing">
    <w:name w:val="No Spacing"/>
    <w:link w:val="NoSpacingChar"/>
    <w:uiPriority w:val="1"/>
    <w:qFormat/>
    <w:rsid w:val="006B04BE"/>
    <w:pPr>
      <w:spacing w:after="0" w:line="240" w:lineRule="auto"/>
    </w:pPr>
    <w:rPr>
      <w:rFonts w:eastAsiaTheme="minorEastAsia"/>
      <w:lang w:val="en-US" w:eastAsia="zh-CN"/>
    </w:rPr>
  </w:style>
  <w:style w:type="character" w:customStyle="1" w:styleId="NoSpacingChar">
    <w:name w:val="No Spacing Char"/>
    <w:basedOn w:val="DefaultParagraphFont"/>
    <w:link w:val="NoSpacing"/>
    <w:uiPriority w:val="1"/>
    <w:rsid w:val="006B04BE"/>
    <w:rPr>
      <w:rFonts w:eastAsiaTheme="minorEastAsia"/>
      <w:lang w:val="en-US" w:eastAsia="zh-CN"/>
    </w:rPr>
  </w:style>
  <w:style w:type="paragraph" w:styleId="BalloonText">
    <w:name w:val="Balloon Text"/>
    <w:basedOn w:val="Normal"/>
    <w:link w:val="BalloonTextChar"/>
    <w:uiPriority w:val="99"/>
    <w:semiHidden/>
    <w:unhideWhenUsed/>
    <w:rsid w:val="006954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5422"/>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A23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amplecode">
    <w:name w:val="Sample code"/>
    <w:basedOn w:val="Normal"/>
    <w:qFormat/>
    <w:rsid w:val="00C37BD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16"/>
      <w:szCs w:val="20"/>
      <w:lang w:eastAsia="en-GB"/>
    </w:rPr>
  </w:style>
  <w:style w:type="paragraph" w:customStyle="1" w:styleId="samplecode0">
    <w:name w:val="sample code"/>
    <w:basedOn w:val="Normal"/>
    <w:qFormat/>
    <w:rsid w:val="0082058F"/>
    <w:pPr>
      <w:keepNext/>
      <w:keepLines/>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Pr>
      <w:rFonts w:ascii="Courier New" w:eastAsiaTheme="minorEastAsia" w:hAnsi="Courier New" w:cs="Times New Roman"/>
      <w:noProof/>
      <w:sz w:val="16"/>
      <w:szCs w:val="24"/>
    </w:rPr>
  </w:style>
  <w:style w:type="character" w:styleId="Hyperlink">
    <w:name w:val="Hyperlink"/>
    <w:basedOn w:val="DefaultParagraphFont"/>
    <w:uiPriority w:val="99"/>
    <w:unhideWhenUsed/>
    <w:qFormat/>
    <w:rsid w:val="00DA5375"/>
    <w:rPr>
      <w:i/>
      <w:color w:val="7030A0"/>
      <w:u w:val="single"/>
    </w:rPr>
  </w:style>
  <w:style w:type="table" w:customStyle="1" w:styleId="OraSRP">
    <w:name w:val="OraSRP"/>
    <w:basedOn w:val="TableNormal"/>
    <w:uiPriority w:val="99"/>
    <w:rsid w:val="007B23B3"/>
    <w:pPr>
      <w:spacing w:after="0" w:line="240" w:lineRule="auto"/>
    </w:pPr>
    <w:tblPr/>
  </w:style>
  <w:style w:type="paragraph" w:styleId="ListParagraph">
    <w:name w:val="List Paragraph"/>
    <w:basedOn w:val="Normal"/>
    <w:uiPriority w:val="34"/>
    <w:qFormat/>
    <w:rsid w:val="009A0426"/>
    <w:pPr>
      <w:ind w:left="720"/>
      <w:contextualSpacing/>
    </w:pPr>
  </w:style>
  <w:style w:type="character" w:customStyle="1" w:styleId="UnresolvedMention">
    <w:name w:val="Unresolved Mention"/>
    <w:basedOn w:val="DefaultParagraphFont"/>
    <w:uiPriority w:val="99"/>
    <w:semiHidden/>
    <w:unhideWhenUsed/>
    <w:rsid w:val="009A0426"/>
    <w:rPr>
      <w:color w:val="808080"/>
      <w:shd w:val="clear" w:color="auto" w:fill="E6E6E6"/>
    </w:rPr>
  </w:style>
  <w:style w:type="character" w:customStyle="1" w:styleId="Heading1Char">
    <w:name w:val="Heading 1 Char"/>
    <w:basedOn w:val="DefaultParagraphFont"/>
    <w:link w:val="Heading1"/>
    <w:uiPriority w:val="9"/>
    <w:rsid w:val="007A2343"/>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7A2343"/>
    <w:rPr>
      <w:color w:val="954F72" w:themeColor="followedHyperlink"/>
      <w:u w:val="single"/>
    </w:rPr>
  </w:style>
  <w:style w:type="paragraph" w:styleId="NoSpacing">
    <w:name w:val="No Spacing"/>
    <w:link w:val="NoSpacingChar"/>
    <w:uiPriority w:val="1"/>
    <w:qFormat/>
    <w:rsid w:val="006B04BE"/>
    <w:pPr>
      <w:spacing w:after="0" w:line="240" w:lineRule="auto"/>
    </w:pPr>
    <w:rPr>
      <w:rFonts w:eastAsiaTheme="minorEastAsia"/>
      <w:lang w:val="en-US" w:eastAsia="zh-CN"/>
    </w:rPr>
  </w:style>
  <w:style w:type="character" w:customStyle="1" w:styleId="NoSpacingChar">
    <w:name w:val="No Spacing Char"/>
    <w:basedOn w:val="DefaultParagraphFont"/>
    <w:link w:val="NoSpacing"/>
    <w:uiPriority w:val="1"/>
    <w:rsid w:val="006B04BE"/>
    <w:rPr>
      <w:rFonts w:eastAsiaTheme="minorEastAsia"/>
      <w:lang w:val="en-US" w:eastAsia="zh-CN"/>
    </w:rPr>
  </w:style>
  <w:style w:type="paragraph" w:styleId="BalloonText">
    <w:name w:val="Balloon Text"/>
    <w:basedOn w:val="Normal"/>
    <w:link w:val="BalloonTextChar"/>
    <w:uiPriority w:val="99"/>
    <w:semiHidden/>
    <w:unhideWhenUsed/>
    <w:rsid w:val="006954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542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7425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yperlink" Target="https://mauro-pagano.com/2015/10/23/using-sqld360-introduction-video/" TargetMode="External"/><Relationship Id="rId18" Type="http://schemas.openxmlformats.org/officeDocument/2006/relationships/hyperlink" Target="https://github.com/sqldb360/sqldb360/releases"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yperlink" Target="https://www.slideshare.net/MauroPagano3/sqld360" TargetMode="External"/><Relationship Id="rId2" Type="http://schemas.openxmlformats.org/officeDocument/2006/relationships/customXml" Target="../customXml/item2.xml"/><Relationship Id="rId16" Type="http://schemas.openxmlformats.org/officeDocument/2006/relationships/hyperlink" Target="https://mauro-pagano.com/2018/06/11/introducing-sqldb360-merging-edb360-and-sqld360-while-rising-the-bar-to-community-engagemen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s://mauro-pagano.com/2015/02/16/sqld360-sql-diagnostics-collection-made-faster/" TargetMode="Externa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github.com/sqldb360/sqldb360/blob/unstable/READM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2018-08-13T00:00:00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048E8380CD6AC4E88108C5964525DC2" ma:contentTypeVersion="2" ma:contentTypeDescription="Create a new document." ma:contentTypeScope="" ma:versionID="31a1358f8c1c0e35efbf20f7f0bea203">
  <xsd:schema xmlns:xsd="http://www.w3.org/2001/XMLSchema" xmlns:xs="http://www.w3.org/2001/XMLSchema" xmlns:p="http://schemas.microsoft.com/office/2006/metadata/properties" xmlns:ns2="f7e559c7-870e-4626-b7a1-3eb90bb1f31b" targetNamespace="http://schemas.microsoft.com/office/2006/metadata/properties" ma:root="true" ma:fieldsID="bdb9bfde9b15e207b197f6a63756a056" ns2:_="">
    <xsd:import namespace="f7e559c7-870e-4626-b7a1-3eb90bb1f31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e559c7-870e-4626-b7a1-3eb90bb1f3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41AEA7-A588-4D83-BBB8-5AD04BA708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e559c7-870e-4626-b7a1-3eb90bb1f3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075570E-D2DD-4685-8D5F-A05935934A5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1FBD2EB-13A9-40E8-A637-6CC3FBC2BE83}">
  <ds:schemaRefs>
    <ds:schemaRef ds:uri="http://schemas.microsoft.com/sharepoint/v3/contenttype/forms"/>
  </ds:schemaRefs>
</ds:datastoreItem>
</file>

<file path=customXml/itemProps5.xml><?xml version="1.0" encoding="utf-8"?>
<ds:datastoreItem xmlns:ds="http://schemas.openxmlformats.org/officeDocument/2006/customXml" ds:itemID="{517F5661-A043-4984-8D3D-4DE9D22E2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740</Words>
  <Characters>4221</Characters>
  <Application>Microsoft Office Word</Application>
  <DocSecurity>0</DocSecurity>
  <Lines>35</Lines>
  <Paragraphs>9</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Introduction to SQLd360</vt:lpstr>
      <vt:lpstr>Getting started with SQLd360</vt:lpstr>
      <vt:lpstr>Running SQLDB360</vt:lpstr>
      <vt:lpstr>Other Links:</vt:lpstr>
    </vt:vector>
  </TitlesOfParts>
  <Company/>
  <LinksUpToDate>false</LinksUpToDate>
  <CharactersWithSpaces>4952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Using sqld360 for troubleshooting individual sql statements</dc:subject>
  <dc:creator>Kurtz, David</dc:creator>
  <cp:keywords/>
  <dc:description/>
  <cp:lastModifiedBy>David Kurtz</cp:lastModifiedBy>
  <cp:revision>5</cp:revision>
  <dcterms:created xsi:type="dcterms:W3CDTF">2018-08-13T14:50:00Z</dcterms:created>
  <dcterms:modified xsi:type="dcterms:W3CDTF">2021-02-10T14:52:00Z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haredWithUsers">
    <vt:lpwstr>29;#Bach, Martin</vt:lpwstr>
  </property>
  <property fmtid="{D5CDD505-2E9C-101B-9397-08002B2CF9AE}" pid="3" name="ContentTypeId">
    <vt:lpwstr>0x0101000048E8380CD6AC4E88108C5964525DC2</vt:lpwstr>
  </property>
  <property fmtid="{D5CDD505-2E9C-101B-9397-08002B2CF9AE}" pid="4" name="ComplianceAssetId">
    <vt:lpwstr/>
  </property>
</Properties>
</file>