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35022" w14:textId="77777777" w:rsidR="00AF52AB" w:rsidRPr="00AF52AB" w:rsidRDefault="00AF52AB" w:rsidP="00AF5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TITLE: </w:t>
      </w:r>
      <w:proofErr w:type="spellStart"/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CodeTech</w:t>
      </w:r>
      <w:proofErr w:type="spellEnd"/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IT Solutions Internship - Task Documentation: Advanced Calculator Application</w:t>
      </w:r>
    </w:p>
    <w:p w14:paraId="66B5F48D" w14:textId="493E6B12" w:rsidR="00AF52AB" w:rsidRPr="00AF52AB" w:rsidRDefault="00AF52AB" w:rsidP="00AF5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INTERN INFORMATION: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br/>
        <w:t xml:space="preserve">Name: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Ramisetti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Pavan Kalyan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br/>
        <w:t>ID: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ICOD6333</w:t>
      </w:r>
    </w:p>
    <w:p w14:paraId="6D73BB02" w14:textId="77777777" w:rsidR="00AF52AB" w:rsidRPr="00AF52AB" w:rsidRDefault="00AF52AB" w:rsidP="00AF5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INTRODUCTION</w:t>
      </w:r>
    </w:p>
    <w:p w14:paraId="0BDA2A40" w14:textId="77777777" w:rsidR="00AF52AB" w:rsidRPr="00AF52AB" w:rsidRDefault="00AF52AB" w:rsidP="00AF5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the realm of computational tools, calculators play a crucial role, providing users with the ability to perform various mathematical operations quickly and accurately. This project focuses on developing an Advanced Calculator application using Java, which offers a range of mathematical functionalities in a user-friendly interface. By leveraging the power of Java programming language, this application aims to provide users with a versatile tool for performing arithmetic operations efficiently.</w:t>
      </w:r>
    </w:p>
    <w:p w14:paraId="4B9389BA" w14:textId="77777777" w:rsidR="00AF52AB" w:rsidRPr="00AF52AB" w:rsidRDefault="00AF52AB" w:rsidP="00AF5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</w:t>
      </w:r>
    </w:p>
    <w:p w14:paraId="7617926A" w14:textId="77777777" w:rsidR="00AF52AB" w:rsidRPr="00AF52AB" w:rsidRDefault="00AF52AB" w:rsidP="00AF52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Java Programming Language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application is developed using Core Java, harnessing its robust features and libraries for building the backend logic.</w:t>
      </w:r>
    </w:p>
    <w:p w14:paraId="0158D14A" w14:textId="77777777" w:rsidR="00AF52AB" w:rsidRPr="00AF52AB" w:rsidRDefault="00AF52AB" w:rsidP="00AF52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Interface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Although the application operates through the console interface, efforts have been made to enhance the user experience by incorporating </w:t>
      </w:r>
      <w:proofErr w:type="spellStart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colored</w:t>
      </w:r>
      <w:proofErr w:type="spellEnd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text and intuitive prompts.</w:t>
      </w:r>
    </w:p>
    <w:p w14:paraId="4761C332" w14:textId="77777777" w:rsidR="00AF52AB" w:rsidRPr="00AF52AB" w:rsidRDefault="00AF52AB" w:rsidP="00AF52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Mathematical Operations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calculator supports addition, subtraction, multiplication, division, and exponential operations, catering to a wide range of computational needs.</w:t>
      </w:r>
    </w:p>
    <w:p w14:paraId="0C8A41AA" w14:textId="77777777" w:rsidR="00AF52AB" w:rsidRPr="00AF52AB" w:rsidRDefault="00AF52AB" w:rsidP="00AF52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Modular Design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application is designed with modularity in mind, separating different functionalities into distinct classes to promote code organization and maintainability.</w:t>
      </w:r>
    </w:p>
    <w:p w14:paraId="2F05D64C" w14:textId="77777777" w:rsidR="00AF52AB" w:rsidRPr="00AF52AB" w:rsidRDefault="00AF52AB" w:rsidP="00AF5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CODE EXPLANATION</w:t>
      </w:r>
    </w:p>
    <w:p w14:paraId="0DFAFCA7" w14:textId="77777777" w:rsidR="00AF52AB" w:rsidRPr="00AF52AB" w:rsidRDefault="00AF52AB" w:rsidP="00AF52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AdvancedCalculator</w:t>
      </w:r>
      <w:proofErr w:type="spellEnd"/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Class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0BB3A61" w14:textId="77777777" w:rsidR="00AF52AB" w:rsidRPr="00AF52AB" w:rsidRDefault="00AF52AB" w:rsidP="00AF5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class serves as the entry point for the application, providing users with a menu to select various mathematical operations.</w:t>
      </w:r>
    </w:p>
    <w:p w14:paraId="59BB7F6B" w14:textId="77777777" w:rsidR="00AF52AB" w:rsidRPr="00AF52AB" w:rsidRDefault="00AF52AB" w:rsidP="00AF5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It utilizes the Rainbow class to add </w:t>
      </w:r>
      <w:proofErr w:type="spellStart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styling to the console output, enhancing the visual appeal of the application.</w:t>
      </w:r>
    </w:p>
    <w:p w14:paraId="0914002B" w14:textId="77777777" w:rsidR="00AF52AB" w:rsidRPr="00AF52AB" w:rsidRDefault="00AF52AB" w:rsidP="00AF5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Users can choose different operations such as addition, subtraction, multiplication, division, exponential calculation, and exit.</w:t>
      </w:r>
    </w:p>
    <w:p w14:paraId="5F57325C" w14:textId="77777777" w:rsidR="00AF52AB" w:rsidRPr="00AF52AB" w:rsidRDefault="00AF52AB" w:rsidP="00AF52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MathOperations</w:t>
      </w:r>
      <w:proofErr w:type="spellEnd"/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Class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F33CADD" w14:textId="77777777" w:rsidR="00AF52AB" w:rsidRPr="00AF52AB" w:rsidRDefault="00AF52AB" w:rsidP="00AF5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class contains methods for performing different mathematical operations.</w:t>
      </w:r>
    </w:p>
    <w:p w14:paraId="70FA5926" w14:textId="77777777" w:rsidR="00AF52AB" w:rsidRPr="00AF52AB" w:rsidRDefault="00AF52AB" w:rsidP="00AF5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Methods such as </w:t>
      </w:r>
      <w:proofErr w:type="gramStart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addition(</w:t>
      </w:r>
      <w:proofErr w:type="gramEnd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), subtract(), multiplication(), division(), and exponential() handle the respective operations.</w:t>
      </w:r>
    </w:p>
    <w:p w14:paraId="4F3AF0FA" w14:textId="77777777" w:rsidR="00AF52AB" w:rsidRPr="00AF52AB" w:rsidRDefault="00AF52AB" w:rsidP="00AF5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Input from the user is received via the console, and results are displayed with appropriate formatting.</w:t>
      </w:r>
    </w:p>
    <w:p w14:paraId="233B8F7F" w14:textId="77777777" w:rsidR="00AF52AB" w:rsidRPr="00AF52AB" w:rsidRDefault="00AF52AB" w:rsidP="00AF52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Rainbow Class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EFCCB76" w14:textId="77777777" w:rsidR="00AF52AB" w:rsidRPr="00AF52AB" w:rsidRDefault="00AF52AB" w:rsidP="00AF5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This class provides ANSI escape codes for </w:t>
      </w:r>
      <w:proofErr w:type="spellStart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text formatting, enhancing the aesthetics of the console output.</w:t>
      </w:r>
    </w:p>
    <w:p w14:paraId="03163CEC" w14:textId="77777777" w:rsidR="00AF52AB" w:rsidRPr="00AF52AB" w:rsidRDefault="00AF52AB" w:rsidP="00AF5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Colors</w:t>
      </w:r>
      <w:proofErr w:type="spellEnd"/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such as red, green, yellow, and purple are used to highlight specific text elements, improving readability and user experience.</w:t>
      </w:r>
    </w:p>
    <w:p w14:paraId="072BCF0D" w14:textId="77777777" w:rsidR="00AF52AB" w:rsidRPr="00AF52AB" w:rsidRDefault="00AF52AB" w:rsidP="00AF5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USAGE</w:t>
      </w:r>
    </w:p>
    <w:p w14:paraId="36B2EABC" w14:textId="77777777" w:rsidR="00AF52AB" w:rsidRPr="00AF52AB" w:rsidRDefault="00AF52AB" w:rsidP="00AF52A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Performing Operations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Users can select the desired mathematical operation from the menu and follow the prompts to input operands and view results.</w:t>
      </w:r>
    </w:p>
    <w:p w14:paraId="08E403EF" w14:textId="77777777" w:rsidR="00AF52AB" w:rsidRPr="00AF52AB" w:rsidRDefault="00AF52AB" w:rsidP="00AF52A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Exiting the Application</w:t>
      </w: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option to exit the application is provided in the menu, allowing users to terminate the program when done with calculations.</w:t>
      </w:r>
    </w:p>
    <w:p w14:paraId="2E77A39E" w14:textId="77777777" w:rsidR="00AF52AB" w:rsidRPr="00AF52AB" w:rsidRDefault="00AF52AB" w:rsidP="00AF5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CONCLUSION</w:t>
      </w:r>
    </w:p>
    <w:p w14:paraId="3ECCBC4A" w14:textId="77777777" w:rsidR="00AF52AB" w:rsidRPr="00AF52AB" w:rsidRDefault="00AF52AB" w:rsidP="00AF5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conclusion, the Advanced Calculator application demonstrates the capabilities of Java in implementing a functional and user-friendly computational tool. By offering a range of mathematical operations and incorporating intuitive features, the application serves as a valuable resource for users in various educational and professional contexts. With further enhancements and refinements, the Advanced Calculator has the potential to become a go-to solution for users seeking efficient arithmetic calculations.</w:t>
      </w:r>
    </w:p>
    <w:p w14:paraId="506C1FDE" w14:textId="4B63EAB9" w:rsidR="00B03721" w:rsidRPr="00AF52AB" w:rsidRDefault="00AF52AB" w:rsidP="00AF52AB">
      <w:pPr>
        <w:spacing w:before="720" w:after="720" w:line="240" w:lineRule="auto"/>
        <w:rPr>
          <w:rFonts w:ascii="Segoe UI" w:eastAsia="Times New Roman" w:hAnsi="Segoe UI" w:cs="Segoe UI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AF52AB">
        <w:rPr>
          <w:rFonts w:ascii="Segoe UI" w:eastAsia="Times New Roman" w:hAnsi="Segoe UI" w:cs="Segoe UI"/>
          <w:b/>
          <w:bCs/>
          <w:kern w:val="0"/>
          <w:sz w:val="44"/>
          <w:szCs w:val="44"/>
          <w:u w:val="single"/>
          <w:lang w:eastAsia="en-IN"/>
          <w14:ligatures w14:val="none"/>
        </w:rPr>
        <w:t>OUTPUT</w:t>
      </w:r>
    </w:p>
    <w:p w14:paraId="53309E1D" w14:textId="08287AC6" w:rsidR="00AF52AB" w:rsidRDefault="00AF52AB">
      <w:pPr>
        <w:spacing w:before="720" w:after="720" w:line="240" w:lineRule="auto"/>
        <w:rPr>
          <w:rFonts w:ascii="Segoe UI" w:eastAsia="Times New Roman" w:hAnsi="Segoe UI" w:cs="Segoe UI"/>
          <w:b/>
          <w:bCs/>
          <w:noProof/>
          <w:kern w:val="0"/>
          <w:sz w:val="18"/>
          <w:szCs w:val="18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18"/>
          <w:szCs w:val="18"/>
          <w:u w:val="single"/>
          <w:lang w:eastAsia="en-IN"/>
        </w:rPr>
        <w:drawing>
          <wp:inline distT="0" distB="0" distL="0" distR="0" wp14:anchorId="13FAAF16" wp14:editId="6AD51BCD">
            <wp:extent cx="5250487" cy="3007995"/>
            <wp:effectExtent l="0" t="0" r="7620" b="1905"/>
            <wp:docPr id="133207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5578" name="Picture 1332075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79" cy="30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0C81" w14:textId="77777777" w:rsidR="00AF52AB" w:rsidRPr="00AF52AB" w:rsidRDefault="00AF52AB" w:rsidP="00AF52AB">
      <w:pPr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A2C104C" w14:textId="269086AF" w:rsidR="00AF52AB" w:rsidRDefault="00AF52AB" w:rsidP="00AF52AB">
      <w:pPr>
        <w:tabs>
          <w:tab w:val="left" w:pos="960"/>
        </w:tabs>
        <w:rPr>
          <w:rFonts w:ascii="Segoe UI" w:eastAsia="Times New Roman" w:hAnsi="Segoe UI" w:cs="Segoe UI"/>
          <w:b/>
          <w:bCs/>
          <w:noProof/>
          <w:kern w:val="0"/>
          <w:sz w:val="18"/>
          <w:szCs w:val="18"/>
          <w:u w:val="single"/>
          <w:lang w:eastAsia="en-IN"/>
        </w:rPr>
      </w:pPr>
    </w:p>
    <w:p w14:paraId="6D8F1E76" w14:textId="77777777" w:rsidR="00AF52AB" w:rsidRDefault="00AF52AB">
      <w:pPr>
        <w:rPr>
          <w:rFonts w:ascii="Segoe UI" w:eastAsia="Times New Roman" w:hAnsi="Segoe UI" w:cs="Segoe UI"/>
          <w:b/>
          <w:bCs/>
          <w:noProof/>
          <w:kern w:val="0"/>
          <w:sz w:val="18"/>
          <w:szCs w:val="18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18"/>
          <w:szCs w:val="18"/>
          <w:u w:val="single"/>
          <w:lang w:eastAsia="en-IN"/>
        </w:rPr>
        <w:br w:type="page"/>
      </w:r>
    </w:p>
    <w:p w14:paraId="2891775C" w14:textId="2C405C41" w:rsidR="00AF52AB" w:rsidRDefault="00AF52AB" w:rsidP="00AF52AB">
      <w:pPr>
        <w:tabs>
          <w:tab w:val="left" w:pos="960"/>
        </w:tabs>
        <w:rPr>
          <w:rFonts w:ascii="Segoe UI" w:eastAsia="Times New Roman" w:hAnsi="Segoe UI" w:cs="Segoe UI"/>
          <w:b/>
          <w:bCs/>
          <w:noProof/>
          <w:kern w:val="0"/>
          <w:sz w:val="18"/>
          <w:szCs w:val="18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18"/>
          <w:szCs w:val="18"/>
          <w:u w:val="single"/>
          <w:lang w:eastAsia="en-IN"/>
        </w:rPr>
        <w:lastRenderedPageBreak/>
        <w:drawing>
          <wp:inline distT="0" distB="0" distL="0" distR="0" wp14:anchorId="2E4309C0" wp14:editId="12C676DF">
            <wp:extent cx="5657850" cy="2482447"/>
            <wp:effectExtent l="0" t="0" r="0" b="0"/>
            <wp:docPr id="541675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75996" name="Picture 541675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294" cy="24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kern w:val="0"/>
          <w:sz w:val="18"/>
          <w:szCs w:val="18"/>
          <w:u w:val="single"/>
          <w:lang w:eastAsia="en-IN"/>
        </w:rPr>
        <w:drawing>
          <wp:inline distT="0" distB="0" distL="0" distR="0" wp14:anchorId="3C2004CD" wp14:editId="03EA755C">
            <wp:extent cx="5647511" cy="4305632"/>
            <wp:effectExtent l="0" t="0" r="0" b="0"/>
            <wp:docPr id="1894626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6818" name="Picture 1894626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16" cy="4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BC0D" w14:textId="3AFB874C" w:rsidR="00AF52AB" w:rsidRDefault="00AF52AB" w:rsidP="00AF52AB">
      <w:pPr>
        <w:tabs>
          <w:tab w:val="left" w:pos="1170"/>
        </w:tabs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sz w:val="18"/>
          <w:szCs w:val="18"/>
          <w:lang w:eastAsia="en-IN"/>
        </w:rPr>
        <w:tab/>
      </w:r>
    </w:p>
    <w:p w14:paraId="5E82460D" w14:textId="77777777" w:rsidR="00AF52AB" w:rsidRDefault="00AF52AB">
      <w:pPr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sz w:val="18"/>
          <w:szCs w:val="18"/>
          <w:lang w:eastAsia="en-IN"/>
        </w:rPr>
        <w:br w:type="page"/>
      </w:r>
    </w:p>
    <w:p w14:paraId="119C79DB" w14:textId="4F500D0B" w:rsidR="00AF52AB" w:rsidRPr="00AF52AB" w:rsidRDefault="00AF52AB" w:rsidP="00AF52AB">
      <w:pPr>
        <w:tabs>
          <w:tab w:val="left" w:pos="1170"/>
        </w:tabs>
        <w:rPr>
          <w:rFonts w:ascii="Segoe UI" w:eastAsia="Times New Roman" w:hAnsi="Segoe UI" w:cs="Segoe UI"/>
          <w:sz w:val="18"/>
          <w:szCs w:val="18"/>
          <w:lang w:eastAsia="en-IN"/>
        </w:rPr>
      </w:pPr>
    </w:p>
    <w:sectPr w:rsidR="00AF52AB" w:rsidRPr="00AF52AB" w:rsidSect="00F0410E">
      <w:pgSz w:w="11906" w:h="16838" w:code="9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B55"/>
    <w:multiLevelType w:val="multilevel"/>
    <w:tmpl w:val="5A0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3393A"/>
    <w:multiLevelType w:val="multilevel"/>
    <w:tmpl w:val="3FB4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62A68"/>
    <w:multiLevelType w:val="multilevel"/>
    <w:tmpl w:val="4948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926486">
    <w:abstractNumId w:val="0"/>
  </w:num>
  <w:num w:numId="2" w16cid:durableId="1048258851">
    <w:abstractNumId w:val="1"/>
  </w:num>
  <w:num w:numId="3" w16cid:durableId="464003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AB"/>
    <w:rsid w:val="00AF52AB"/>
    <w:rsid w:val="00B03721"/>
    <w:rsid w:val="00C31566"/>
    <w:rsid w:val="00F0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DB23"/>
  <w15:chartTrackingRefBased/>
  <w15:docId w15:val="{3FB30A9B-7390-4F55-ACA7-521A6576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5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B70A-A9EE-445E-9729-1CD97F75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Kalyan</dc:creator>
  <cp:keywords/>
  <dc:description/>
  <cp:lastModifiedBy>Pawan Kalyan</cp:lastModifiedBy>
  <cp:revision>1</cp:revision>
  <dcterms:created xsi:type="dcterms:W3CDTF">2024-04-12T07:47:00Z</dcterms:created>
  <dcterms:modified xsi:type="dcterms:W3CDTF">2024-04-12T08:02:00Z</dcterms:modified>
</cp:coreProperties>
</file>