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33780" w14:textId="3ECA1031" w:rsidR="00A939EB" w:rsidRDefault="00A939EB" w:rsidP="00A939EB">
      <w:pPr>
        <w:spacing w:after="0" w:line="240" w:lineRule="auto"/>
        <w:outlineLvl w:val="1"/>
        <w:rPr>
          <w:rFonts w:ascii="Calibri" w:eastAsia="Times New Roman" w:hAnsi="Calibri" w:cs="Calibri"/>
          <w:b/>
          <w:bCs/>
          <w:color w:val="E84C22"/>
          <w:sz w:val="44"/>
          <w:szCs w:val="44"/>
          <w:lang w:eastAsia="en-IN"/>
        </w:rPr>
      </w:pPr>
      <w:r w:rsidRPr="00A939EB">
        <w:rPr>
          <w:rFonts w:ascii="Calibri" w:eastAsia="Times New Roman" w:hAnsi="Calibri" w:cs="Calibri"/>
          <w:b/>
          <w:bCs/>
          <w:color w:val="E84C22"/>
          <w:sz w:val="44"/>
          <w:szCs w:val="44"/>
          <w:lang w:eastAsia="en-IN"/>
        </w:rPr>
        <w:t xml:space="preserve">Question </w:t>
      </w:r>
      <w:r w:rsidR="004D5220">
        <w:rPr>
          <w:rFonts w:ascii="Calibri" w:eastAsia="Times New Roman" w:hAnsi="Calibri" w:cs="Calibri"/>
          <w:b/>
          <w:bCs/>
          <w:color w:val="E84C22"/>
          <w:sz w:val="44"/>
          <w:szCs w:val="44"/>
          <w:lang w:eastAsia="en-IN"/>
        </w:rPr>
        <w:t>1</w:t>
      </w:r>
      <w:r w:rsidRPr="00A939EB">
        <w:rPr>
          <w:rFonts w:ascii="Calibri" w:eastAsia="Times New Roman" w:hAnsi="Calibri" w:cs="Calibri"/>
          <w:b/>
          <w:bCs/>
          <w:color w:val="E84C22"/>
          <w:sz w:val="44"/>
          <w:szCs w:val="44"/>
          <w:lang w:eastAsia="en-IN"/>
        </w:rPr>
        <w:t>:</w:t>
      </w:r>
    </w:p>
    <w:p w14:paraId="182E4AA6" w14:textId="13552582" w:rsidR="00A939EB" w:rsidRPr="00A939EB" w:rsidRDefault="00A939EB" w:rsidP="00A939EB">
      <w:pPr>
        <w:spacing w:after="0" w:line="240" w:lineRule="auto"/>
        <w:outlineLvl w:val="1"/>
        <w:rPr>
          <w:rFonts w:ascii="Calibri" w:eastAsia="Times New Roman" w:hAnsi="Calibri" w:cs="Calibri"/>
          <w:b/>
          <w:bCs/>
          <w:color w:val="E84C22"/>
          <w:sz w:val="44"/>
          <w:szCs w:val="44"/>
          <w:lang w:eastAsia="en-IN"/>
        </w:rPr>
      </w:pPr>
      <w:r w:rsidRPr="00A939EB">
        <w:rPr>
          <w:rFonts w:ascii="Calibri" w:eastAsia="Times New Roman" w:hAnsi="Calibri" w:cs="Calibri"/>
          <w:b/>
          <w:bCs/>
          <w:color w:val="E84C22"/>
          <w:sz w:val="44"/>
          <w:szCs w:val="44"/>
          <w:lang w:eastAsia="en-IN"/>
        </w:rPr>
        <w:t>Write a blog on Difference between HTTP1.1 vs HTTP2</w:t>
      </w:r>
    </w:p>
    <w:p w14:paraId="42F27242"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A163167"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HTTP2 Vs. HTTP1 or HTTP1 Vs. HTTP2 – Let’s Understand The Two Protocols</w:t>
      </w:r>
    </w:p>
    <w:p w14:paraId="70723E0B"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HTTP/1.1 has been around for more than a decade. With Google’s SPDY leading the way in 2015, the IETF (Internet Engineering Task Force) gave us HTTP/2, which introduces several features to reduce page load times. Let’s compare HTTP2 Vs. HTTP1.1 in detail.</w:t>
      </w:r>
    </w:p>
    <w:p w14:paraId="69C30EF9" w14:textId="77777777" w:rsidR="00A939EB" w:rsidRPr="00A939EB" w:rsidRDefault="00A939EB" w:rsidP="00A939EB">
      <w:pPr>
        <w:spacing w:after="220" w:line="320" w:lineRule="atLeast"/>
        <w:rPr>
          <w:rFonts w:ascii="Calibri" w:eastAsia="Times New Roman" w:hAnsi="Calibri" w:cs="Calibri"/>
          <w:lang w:eastAsia="en-IN"/>
        </w:rPr>
      </w:pPr>
      <w:r w:rsidRPr="00A939EB">
        <w:rPr>
          <w:rFonts w:ascii="Calibri" w:eastAsia="Times New Roman" w:hAnsi="Calibri" w:cs="Calibri"/>
          <w:lang w:eastAsia="en-IN"/>
        </w:rPr>
        <w:t> </w:t>
      </w:r>
    </w:p>
    <w:p w14:paraId="7B2264B5"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HTTP/2 achieves faster webpage loading without performance optimizations that require extensive human efforts in terms of development. It significantly reduces the complexities that had crept into HTTP/1.1 and gives us a robust protocol which, though not without its flaws, will perhaps stand the test of time. Before making this leap forward, let’s trace our steps back to when the internet was in its infancy to understand how the different versions evolved into the current form.</w:t>
      </w:r>
    </w:p>
    <w:p w14:paraId="717E766D"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B922B69"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Beginnings of HTTP &amp; The Internet</w:t>
      </w:r>
    </w:p>
    <w:p w14:paraId="51981FB4"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Our story begins in 1969, with a program called Advanced Research Projects Agency Network (ARPANET). ARPANET used packet switching and allowed multiple computers to communicate with each other on a single network. However, this was just a by-product. The original intention behind ARPANET was to design a time-sharing system that allowed research institutes to share their computer resources for effective utilization of processing power.</w:t>
      </w:r>
    </w:p>
    <w:p w14:paraId="54051DF2"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35AB9C8"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Before then, sometime during the 19th century, the seeds for the existence of the internet as we know it today had already been sown with the invention of electricity and the telegraph. With Morse sending the first telegraphic message in 1844 and the first cable being laid across Atlantic, the telegraph network infrastructure had spread its roots through continents and across oceans. In years to come, this would become the very foundation on which the internet was built. In 1973, Kahn and Cerf designed the TCP/IP protocol suite which was adopted by ARPANET a decade later, and from this point on, we witness the development of an interconnected network. The internet took a more recognizable form with the invention of the World Wide Web (that used HTTP as its underlying protocol) by Tim Berners-Lee and the Commercial Internet eXchange (CIX) that allowed a free exchange of TCP/IP traffic between ISPs.</w:t>
      </w:r>
    </w:p>
    <w:p w14:paraId="2A962AF0"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Evolution of HTTP</w:t>
      </w:r>
    </w:p>
    <w:p w14:paraId="5DFA07A3" w14:textId="77777777" w:rsidR="00A939EB" w:rsidRPr="00A939EB" w:rsidRDefault="00A939EB" w:rsidP="00A939EB">
      <w:pPr>
        <w:spacing w:after="220" w:line="320" w:lineRule="atLeast"/>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lastRenderedPageBreak/>
        <w:t>HTTP (Hypertext Transfer Protocol) is a set of rules that runs on top of the TCP/IP suite of protocols and defines how files are to be transferred between clients and servers on the world wide web.</w:t>
      </w:r>
    </w:p>
    <w:p w14:paraId="5C03D8DF"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AA3C8FE" w14:textId="64286023"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12992507" wp14:editId="4EEFE4C6">
            <wp:extent cx="560705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003550"/>
                    </a:xfrm>
                    <a:prstGeom prst="rect">
                      <a:avLst/>
                    </a:prstGeom>
                    <a:noFill/>
                    <a:ln>
                      <a:noFill/>
                    </a:ln>
                  </pic:spPr>
                </pic:pic>
              </a:graphicData>
            </a:graphic>
          </wp:inline>
        </w:drawing>
      </w:r>
    </w:p>
    <w:p w14:paraId="186273EB"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1405C854"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14:54</w:t>
      </w:r>
    </w:p>
    <w:p w14:paraId="3CE2FCB5"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t> </w:t>
      </w:r>
    </w:p>
    <w:p w14:paraId="6B057C73" w14:textId="77777777" w:rsidR="00A939EB" w:rsidRPr="00A939EB" w:rsidRDefault="00A939EB" w:rsidP="00A939EB">
      <w:pPr>
        <w:spacing w:after="220" w:line="240" w:lineRule="auto"/>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Beginning of HTTP: Version 0.9 &amp; 1.0</w:t>
      </w:r>
    </w:p>
    <w:p w14:paraId="560FCA2C"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In the earliest phase (HTTP/0.9), the HTTP protocol did not use headers and only transmitted plain HTML files. It was a one-line protocol only supporting the GET method.</w:t>
      </w:r>
    </w:p>
    <w:p w14:paraId="36CBE4E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471979D6" w14:textId="535192E7"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577CC5B0" wp14:editId="616DFB61">
            <wp:extent cx="369570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700" cy="2755900"/>
                    </a:xfrm>
                    <a:prstGeom prst="rect">
                      <a:avLst/>
                    </a:prstGeom>
                    <a:noFill/>
                    <a:ln>
                      <a:noFill/>
                    </a:ln>
                  </pic:spPr>
                </pic:pic>
              </a:graphicData>
            </a:graphic>
          </wp:inline>
        </w:drawing>
      </w:r>
    </w:p>
    <w:p w14:paraId="3763F39D"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lastRenderedPageBreak/>
        <w:t> </w:t>
      </w:r>
    </w:p>
    <w:p w14:paraId="1085A4F5"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14:55</w:t>
      </w:r>
    </w:p>
    <w:p w14:paraId="7215F316"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4F1B9A03"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As the need to exchange more than just plain HTML emerged along with the client and server applications becoming more mature, HTTP/1.0 (between 1991-1996) introduced several new features.</w:t>
      </w:r>
    </w:p>
    <w:p w14:paraId="70F04B37"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HTTP/1.0:</w:t>
      </w:r>
    </w:p>
    <w:p w14:paraId="4D826CEC" w14:textId="77777777" w:rsidR="00A939EB" w:rsidRPr="00A939EB" w:rsidRDefault="00A939EB" w:rsidP="00A939EB">
      <w:pPr>
        <w:numPr>
          <w:ilvl w:val="0"/>
          <w:numId w:val="1"/>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concept of headers both for requests (from the client machine) as well as responses (from servers) was introduced. The use of headers such as GET, POST, HEAD added extended flexibility, none of which was possible with the earlier version.</w:t>
      </w:r>
    </w:p>
    <w:p w14:paraId="1F9981F6"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Version information was now included.</w:t>
      </w:r>
    </w:p>
    <w:p w14:paraId="5F1B873E"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allowed a single request/response for every TCP connection.</w:t>
      </w:r>
    </w:p>
    <w:p w14:paraId="3E203D4D"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Status codes were used to indicate successful requests and to indicate transmission errors.</w:t>
      </w:r>
    </w:p>
    <w:p w14:paraId="75DC7C66" w14:textId="77777777" w:rsidR="00A939EB" w:rsidRPr="00A939EB" w:rsidRDefault="00A939EB" w:rsidP="00A939EB">
      <w:pPr>
        <w:numPr>
          <w:ilvl w:val="0"/>
          <w:numId w:val="1"/>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content-type header made it possible to send files other than plain HTML, including scripts and media.</w:t>
      </w:r>
    </w:p>
    <w:p w14:paraId="269D558F"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Created for Added Security: HTTPS</w:t>
      </w:r>
    </w:p>
    <w:p w14:paraId="7CE81634"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In 1994, Netscape Communications created HTTPS (Hypertext Transfer Protocol Secure) to be used with SSL for its web browser, Netscape Navigator. The need for encrypted transmission channels emerged as the applications being designed shifted towards a more commercial market where advertisers, unknown individuals, and cybercriminals could have easy access to personal data. SSL evolved into TLS with TLS version 1.2 and 1.3 being used currently.</w:t>
      </w:r>
    </w:p>
    <w:p w14:paraId="6EA8BF20"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Protocol Serving Netizens for Over 15 Years: HTTP/1.1</w:t>
      </w:r>
    </w:p>
    <w:p w14:paraId="5AB920BD"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HTTP/1.1, the first standardized version of HTTP, was introduced in 1997. It presented significant performance optimizations (over HTTP/0.9 and HTTP/1.0) and transformed the way requests and responses were exchanged between clients and servers.</w:t>
      </w:r>
    </w:p>
    <w:p w14:paraId="0B29E514"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6145F1C0"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3584983" w14:textId="5BFA6062"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68B8C2E8" wp14:editId="4D33EC3B">
            <wp:extent cx="405765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5715000"/>
                    </a:xfrm>
                    <a:prstGeom prst="rect">
                      <a:avLst/>
                    </a:prstGeom>
                    <a:noFill/>
                    <a:ln>
                      <a:noFill/>
                    </a:ln>
                  </pic:spPr>
                </pic:pic>
              </a:graphicData>
            </a:graphic>
          </wp:inline>
        </w:drawing>
      </w:r>
    </w:p>
    <w:p w14:paraId="7D08FC9B"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CCFB43A"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14:55</w:t>
      </w:r>
    </w:p>
    <w:p w14:paraId="274200E5"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A291348"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HTTP/1.1:</w:t>
      </w:r>
    </w:p>
    <w:p w14:paraId="04D56C94" w14:textId="77777777" w:rsidR="00A939EB" w:rsidRPr="00A939EB" w:rsidRDefault="00A939EB" w:rsidP="00A939EB">
      <w:pPr>
        <w:numPr>
          <w:ilvl w:val="0"/>
          <w:numId w:val="2"/>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was no longer required for each connection to be terminated immediately after every request was served with a response; instead, with the keep-alive header, it was possible to have persistent connections. It allowed multiple requests/responses per TCP connection.</w:t>
      </w:r>
    </w:p>
    <w:p w14:paraId="0AB31ED2"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The Upgrade header was used to indicate a preference from the client that made it possible to switch to a more preferred protocol if found appropriate by the server.</w:t>
      </w:r>
    </w:p>
    <w:p w14:paraId="14B2027B"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HTTP/1.1 provided support for chunk transfers that allowed streaming of content dynamically as chunks and for additional headers to be sent after the message body. This enhancement was particularly useful in cases where values of a field remained unknown until the content had been produced. For example, when the content had to be digitally signed, it was not possible to do so before the entire content gets generated.</w:t>
      </w:r>
    </w:p>
    <w:p w14:paraId="0C15F843"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Other features that reinforced its stability were introduced such as:</w:t>
      </w:r>
    </w:p>
    <w:p w14:paraId="41E1D212" w14:textId="77777777" w:rsidR="00A939EB" w:rsidRPr="00A939EB" w:rsidRDefault="00A939EB" w:rsidP="00A939EB">
      <w:pPr>
        <w:numPr>
          <w:ilvl w:val="0"/>
          <w:numId w:val="2"/>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lastRenderedPageBreak/>
        <w:t>pipelining (the second request is sent before the response to the first is adequately served)</w:t>
      </w:r>
    </w:p>
    <w:p w14:paraId="0F44CB11"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content negotiation (an exchange between client and server to determine the media type, it also provides the provision to serve different versions of a resource at the same URI)</w:t>
      </w:r>
    </w:p>
    <w:p w14:paraId="5D2F0C70" w14:textId="77777777" w:rsidR="00A939EB" w:rsidRPr="00A939EB" w:rsidRDefault="00A939EB" w:rsidP="00A939EB">
      <w:pPr>
        <w:numPr>
          <w:ilvl w:val="0"/>
          <w:numId w:val="2"/>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cache control (used to specify caching policies in both requests and responses)</w:t>
      </w:r>
    </w:p>
    <w:p w14:paraId="70FD068B"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The Protocol Designed to Speed Up Today’s Complex Web pages: HTTP/2</w:t>
      </w:r>
    </w:p>
    <w:p w14:paraId="35F0E4E1"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At the beginning of 2010, Google introduced an experimental protocol, SPDY, which supported multiplexing (multiple requests/responses sent and received asynchronously over a single TCP connection) but as it gained traction IETF’s HTTP Working Group came up with HTTP/2 in 2015, which is based on the SPDY protocol.</w:t>
      </w:r>
    </w:p>
    <w:p w14:paraId="7589523E"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Key Features of HTTP/2:</w:t>
      </w:r>
    </w:p>
    <w:p w14:paraId="302511CE" w14:textId="77777777" w:rsidR="00A939EB" w:rsidRPr="00A939EB" w:rsidRDefault="00A939EB" w:rsidP="00A939EB">
      <w:pPr>
        <w:numPr>
          <w:ilvl w:val="0"/>
          <w:numId w:val="3"/>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introduces the concept of a server push where the server anticipates the resources that will be required by the client and pushes them prior to the client making requests. The client retains the authority to deny the server push; however, in most cases, this feature adds a lot of efficiency to the process.</w:t>
      </w:r>
    </w:p>
    <w:p w14:paraId="1928DA4A"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4F4B032D" w14:textId="3AC3C498" w:rsidR="00A939EB" w:rsidRPr="00A939EB" w:rsidRDefault="00A939EB" w:rsidP="00A939EB">
      <w:pPr>
        <w:spacing w:after="0" w:line="240" w:lineRule="auto"/>
        <w:rPr>
          <w:rFonts w:ascii="Calibri" w:eastAsia="Times New Roman" w:hAnsi="Calibri" w:cs="Calibri"/>
          <w:lang w:eastAsia="en-IN"/>
        </w:rPr>
      </w:pPr>
      <w:r w:rsidRPr="00A939EB">
        <w:rPr>
          <w:noProof/>
        </w:rPr>
        <w:drawing>
          <wp:inline distT="0" distB="0" distL="0" distR="0" wp14:anchorId="131A338C" wp14:editId="2AE1FD6B">
            <wp:extent cx="4635500" cy="2946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0" cy="2946400"/>
                    </a:xfrm>
                    <a:prstGeom prst="rect">
                      <a:avLst/>
                    </a:prstGeom>
                    <a:noFill/>
                    <a:ln>
                      <a:noFill/>
                    </a:ln>
                  </pic:spPr>
                </pic:pic>
              </a:graphicData>
            </a:graphic>
          </wp:inline>
        </w:drawing>
      </w:r>
    </w:p>
    <w:p w14:paraId="0BC5BB54"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BB0412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14:56</w:t>
      </w:r>
    </w:p>
    <w:p w14:paraId="73C08BD9"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CC1E863" w14:textId="77777777" w:rsidR="00A939EB" w:rsidRPr="00A939EB" w:rsidRDefault="00A939EB" w:rsidP="00A939EB">
      <w:pPr>
        <w:numPr>
          <w:ilvl w:val="0"/>
          <w:numId w:val="4"/>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Introduces the concept of multiplexing that interleaves the requests and responses without head-of-line blocking and does so over a single TCP connection.</w:t>
      </w:r>
    </w:p>
    <w:p w14:paraId="75FCEECF"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03627B0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741690E2" w14:textId="7C685C9F"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6F383F99" wp14:editId="1D4F0B11">
            <wp:extent cx="363855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2971800"/>
                    </a:xfrm>
                    <a:prstGeom prst="rect">
                      <a:avLst/>
                    </a:prstGeom>
                    <a:noFill/>
                    <a:ln>
                      <a:noFill/>
                    </a:ln>
                  </pic:spPr>
                </pic:pic>
              </a:graphicData>
            </a:graphic>
          </wp:inline>
        </w:drawing>
      </w:r>
    </w:p>
    <w:p w14:paraId="20C12A09"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D765F88"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14:57</w:t>
      </w:r>
    </w:p>
    <w:p w14:paraId="313BAA17"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58F90B59" w14:textId="77777777" w:rsidR="00A939EB" w:rsidRPr="00A939EB" w:rsidRDefault="00A939EB" w:rsidP="00A939EB">
      <w:pPr>
        <w:numPr>
          <w:ilvl w:val="0"/>
          <w:numId w:val="5"/>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It is a binary protocol i.e. only binary commands in the form of 0s and 1s are transmitted over the wire. The binary framing layer divides the message into frames that are segregated based on their type – Data or Header. This feature greatly increases efficiency in terms of security, compression and multiplexing.</w:t>
      </w:r>
    </w:p>
    <w:p w14:paraId="65352AC0"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8534F"/>
          <w:sz w:val="21"/>
          <w:szCs w:val="21"/>
          <w:lang w:eastAsia="en-IN"/>
        </w:rPr>
        <w:t> </w:t>
      </w:r>
    </w:p>
    <w:p w14:paraId="43B5E44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 </w:t>
      </w:r>
    </w:p>
    <w:p w14:paraId="3403AADF" w14:textId="4556C511"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5BECC432" wp14:editId="089488F5">
            <wp:extent cx="5731510" cy="5039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39995"/>
                    </a:xfrm>
                    <a:prstGeom prst="rect">
                      <a:avLst/>
                    </a:prstGeom>
                    <a:noFill/>
                    <a:ln>
                      <a:noFill/>
                    </a:ln>
                  </pic:spPr>
                </pic:pic>
              </a:graphicData>
            </a:graphic>
          </wp:inline>
        </w:drawing>
      </w:r>
    </w:p>
    <w:p w14:paraId="0BBF0B80"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B28E2D9"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14:58</w:t>
      </w:r>
    </w:p>
    <w:p w14:paraId="2A938543"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786C1A6D" w14:textId="77777777" w:rsidR="00A939EB" w:rsidRPr="00A939EB" w:rsidRDefault="00A939EB" w:rsidP="00A939EB">
      <w:pPr>
        <w:numPr>
          <w:ilvl w:val="0"/>
          <w:numId w:val="6"/>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HTTP/2 uses HPACK header compression algorithm that is resilient to attacks like CRIME and utilizes static Huffman encoding.</w:t>
      </w:r>
    </w:p>
    <w:p w14:paraId="663EC58D"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HTTP/3, the next version in the series, is based on Google’s QUIC which, unlike its precursors is a drastic shift to UDP. Given the gradual adoption rate of HTTP/2, HTTP/3 with its security challenges (that comes into play the moment we switch from TCP to UDP) is expected to face some difficulties.</w:t>
      </w:r>
    </w:p>
    <w:p w14:paraId="112D991A" w14:textId="77777777" w:rsidR="00A939EB" w:rsidRPr="00A939EB" w:rsidRDefault="00A939EB" w:rsidP="00A939EB">
      <w:pPr>
        <w:spacing w:after="220" w:line="320" w:lineRule="atLeast"/>
        <w:ind w:left="540"/>
        <w:rPr>
          <w:rFonts w:ascii="Calibri" w:eastAsia="Times New Roman" w:hAnsi="Calibri" w:cs="Calibri"/>
          <w:color w:val="58534F"/>
          <w:sz w:val="21"/>
          <w:szCs w:val="21"/>
          <w:lang w:eastAsia="en-IN"/>
        </w:rPr>
      </w:pPr>
      <w:r w:rsidRPr="00A939EB">
        <w:rPr>
          <w:rFonts w:ascii="Calibri" w:eastAsia="Times New Roman" w:hAnsi="Calibri" w:cs="Calibri"/>
          <w:color w:val="58534F"/>
          <w:sz w:val="21"/>
          <w:szCs w:val="21"/>
          <w:lang w:eastAsia="en-IN"/>
        </w:rPr>
        <w:t> </w:t>
      </w:r>
    </w:p>
    <w:p w14:paraId="1D573CFC" w14:textId="7B2BDF86" w:rsidR="00A939EB" w:rsidRPr="00A939EB" w:rsidRDefault="00A939EB" w:rsidP="00A939EB">
      <w:pPr>
        <w:spacing w:after="0" w:line="240" w:lineRule="auto"/>
        <w:rPr>
          <w:rFonts w:ascii="Calibri" w:eastAsia="Times New Roman" w:hAnsi="Calibri" w:cs="Calibri"/>
          <w:lang w:eastAsia="en-IN"/>
        </w:rPr>
      </w:pPr>
      <w:r w:rsidRPr="00A939EB">
        <w:rPr>
          <w:noProof/>
        </w:rPr>
        <w:lastRenderedPageBreak/>
        <w:drawing>
          <wp:inline distT="0" distB="0" distL="0" distR="0" wp14:anchorId="252F967F" wp14:editId="692CEA78">
            <wp:extent cx="5731510" cy="3545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36CB4E6A"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308BFB32" w14:textId="77777777" w:rsidR="00A939EB" w:rsidRPr="00A939EB" w:rsidRDefault="00A939EB" w:rsidP="00A939EB">
      <w:pPr>
        <w:spacing w:beforeAutospacing="1" w:after="0" w:afterAutospacing="1" w:line="240" w:lineRule="auto"/>
        <w:rPr>
          <w:rFonts w:ascii="Calibri" w:eastAsia="Times New Roman" w:hAnsi="Calibri" w:cs="Calibri"/>
          <w:lang w:eastAsia="en-IN"/>
        </w:rPr>
      </w:pPr>
      <w:r w:rsidRPr="00A939EB">
        <w:rPr>
          <w:rFonts w:ascii="Calibri" w:eastAsia="Times New Roman" w:hAnsi="Calibri" w:cs="Calibri"/>
          <w:i/>
          <w:iCs/>
          <w:color w:val="595959"/>
          <w:sz w:val="18"/>
          <w:szCs w:val="18"/>
          <w:lang w:eastAsia="en-IN"/>
        </w:rPr>
        <w:t>Screen clipping taken: 06-02-2022 14:58</w:t>
      </w:r>
    </w:p>
    <w:p w14:paraId="053079F8"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2FC3D98A"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HTTP/1.x vs HTTP/2: A Comparative Study</w:t>
      </w:r>
    </w:p>
    <w:p w14:paraId="077D50B0"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HTTP2 Vs. HTTP1 is not a debate at all. HTTP2 is much faster and more reliable than HTTP1. HTTP1 loads a single request for every TCP connection, while HTTP2 avoids network delay by using multiplexing.</w:t>
      </w:r>
    </w:p>
    <w:p w14:paraId="6D8D235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HTTP is a network delay sensitive protocol in the sense that if there is less network delay, then the page loads faster. However, an impressive increase in network bandwidth only slightly improves page load time. This is key to understanding the differences in performance efficiencies between the different versions of HTTP. Back in the day when people used dial up modems web pages were simple and it was the actual data transfer between the server and the client that contributed towards the largest chunk of the page load time. Today the actual downloading of resources from server takes a negligible portion of the total page load time due to the tremendous increase in bandwidth availability. It is the time taken to establish the TCP connection and making requests that impacts performance. It was initially recommended to use only two connections per hostname but today most browsers use six connections per hostname. When we talk about http vs http2 in terms of performance it is important to note that a lot of performance optimizations adopted by HTTP/1.1 introduced complexities in terms of developmental efforts as well as network congestion that HTTP/2 attempts to address.</w:t>
      </w:r>
    </w:p>
    <w:p w14:paraId="5A918B4F"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The table below points out the differentiating factors between http2 vs http1:</w:t>
      </w:r>
    </w:p>
    <w:p w14:paraId="1C9A334A"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lastRenderedPageBreak/>
        <w:t>Header CompressionHeaders are sent on every request leading to a lot of duplicate data being sent uncompressed across the wire.Header compression is included by default in HTTP/2 using HPACK.Performance OptimizationProvides support for caching to deliver pages faster.Spriting, concatenating, inlining, domain sharding are some of the optimizations used as a workaround to the ‘six connections per host’ rule.Removes the need for unnecessary optimization hacks.Protocol TypeText based protocol that is in the readable form.It is a binary protocol (HTTP requests are sent in the form of 0s and 1s). Needs to be converted back from binary in order to read it.SecuritySSL is not required but recommended. Digest authentication used in HTTP1.1 is an improvement over HTTP1.0. HTTPS uses SSL/TLS for secure encrypted communication.Though security is still not mandatory, it is mostly encrypted (though it is not enforced) since almost all clients require traffic to be encrypted. It also has some minimum standards, such as minimum key size for encryption. TLS 1.2 etc.</w:t>
      </w:r>
    </w:p>
    <w:p w14:paraId="62AE4C5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Header CompressionHeaders are sent on every request leading to a lot of duplicate data being sent uncompressed across the wire.Header compression is included by default in HTTP/2 using HPACK.Performance OptimizationProvides support for caching to deliver pages faster.Spriting, concatenating, inlining, domain sharding are some of the optimizations used as a workaround to the ‘six connections per host’ rule.Removes the need for unnecessary optimization hacks.Protocol TypeText based protocol that is in the readable form.It is a binary protocol (HTTP requests are sent in the form of 0s and 1s). Needs to be converted back from binary in order to read it.SecuritySSL is not required but recommended. Digest authentication used in HTTP1.1 is an improvement over HTTP1.0. HTTPS uses SSL/TLS for secure encrypted communication.Though security is still not mandatory, it is mostly encrypted (though it is not enforced) since almost all clients require traffic to be encrypted. It also has some minimum standards, such as minimum key size for encryption. TLS 1.2 etc.</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5"/>
        <w:gridCol w:w="2465"/>
        <w:gridCol w:w="2465"/>
        <w:gridCol w:w="2621"/>
      </w:tblGrid>
      <w:tr w:rsidR="00A939EB" w:rsidRPr="00A939EB" w14:paraId="72415471" w14:textId="77777777" w:rsidTr="00A939EB">
        <w:tc>
          <w:tcPr>
            <w:tcW w:w="99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53B370C2" w14:textId="77777777" w:rsidR="00A939EB" w:rsidRPr="00A939EB" w:rsidRDefault="00A939EB" w:rsidP="00A939EB">
            <w:pPr>
              <w:spacing w:after="0" w:line="240" w:lineRule="auto"/>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Differentiator</w:t>
            </w:r>
          </w:p>
        </w:tc>
        <w:tc>
          <w:tcPr>
            <w:tcW w:w="4478"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25F9A370"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HTTP/1.0</w:t>
            </w:r>
          </w:p>
        </w:tc>
        <w:tc>
          <w:tcPr>
            <w:tcW w:w="448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74FFB4CF"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HTTP/1.1</w:t>
            </w:r>
          </w:p>
        </w:tc>
        <w:tc>
          <w:tcPr>
            <w:tcW w:w="4571" w:type="dxa"/>
            <w:tcBorders>
              <w:top w:val="single" w:sz="8" w:space="0" w:color="A3A3A3"/>
              <w:left w:val="single" w:sz="8" w:space="0" w:color="A3A3A3"/>
              <w:bottom w:val="single" w:sz="8" w:space="0" w:color="A3A3A3"/>
              <w:right w:val="single" w:sz="8" w:space="0" w:color="A3A3A3"/>
            </w:tcBorders>
            <w:shd w:val="clear" w:color="auto" w:fill="206272"/>
            <w:tcMar>
              <w:top w:w="80" w:type="dxa"/>
              <w:left w:w="80" w:type="dxa"/>
              <w:bottom w:w="80" w:type="dxa"/>
              <w:right w:w="80" w:type="dxa"/>
            </w:tcMar>
            <w:hideMark/>
          </w:tcPr>
          <w:p w14:paraId="10C86116" w14:textId="77777777" w:rsidR="00A939EB" w:rsidRPr="00A939EB" w:rsidRDefault="00A939EB" w:rsidP="00A939EB">
            <w:pPr>
              <w:spacing w:after="0" w:line="240" w:lineRule="auto"/>
              <w:jc w:val="center"/>
              <w:rPr>
                <w:rFonts w:ascii="archivo_narrowbold" w:eastAsia="Times New Roman" w:hAnsi="archivo_narrowbold" w:cs="Times New Roman"/>
                <w:color w:val="FFFFFF"/>
                <w:sz w:val="24"/>
                <w:szCs w:val="24"/>
                <w:lang w:eastAsia="en-IN"/>
              </w:rPr>
            </w:pPr>
            <w:r w:rsidRPr="00A939EB">
              <w:rPr>
                <w:rFonts w:ascii="archivo_narrowbold" w:eastAsia="Times New Roman" w:hAnsi="archivo_narrowbold" w:cs="Times New Roman"/>
                <w:color w:val="FFFFFF"/>
                <w:sz w:val="24"/>
                <w:szCs w:val="24"/>
                <w:lang w:eastAsia="en-IN"/>
              </w:rPr>
              <w:t>HTTP/2</w:t>
            </w:r>
          </w:p>
        </w:tc>
      </w:tr>
      <w:tr w:rsidR="00A939EB" w:rsidRPr="00A939EB" w14:paraId="24256992"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516FE1"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Year</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3DFC42"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1991</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2A93"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1997</w:t>
            </w:r>
          </w:p>
        </w:tc>
        <w:tc>
          <w:tcPr>
            <w:tcW w:w="4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84FE87"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2015</w:t>
            </w:r>
          </w:p>
        </w:tc>
      </w:tr>
      <w:tr w:rsidR="00A939EB" w:rsidRPr="00A939EB" w14:paraId="4BE98CEE"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FC86D"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Key Features</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C8D4E3"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For every TCP connection there is only one request and one response.</w:t>
            </w:r>
          </w:p>
          <w:p w14:paraId="409BF9C2" w14:textId="55A20A02"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lastRenderedPageBreak/>
              <w:drawing>
                <wp:inline distT="0" distB="0" distL="0" distR="0" wp14:anchorId="2DAD41EE" wp14:editId="1D72BBF9">
                  <wp:extent cx="2527300" cy="2857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2857500"/>
                          </a:xfrm>
                          <a:prstGeom prst="rect">
                            <a:avLst/>
                          </a:prstGeom>
                          <a:noFill/>
                          <a:ln>
                            <a:noFill/>
                          </a:ln>
                        </pic:spPr>
                      </pic:pic>
                    </a:graphicData>
                  </a:graphic>
                </wp:inline>
              </w:drawing>
            </w:r>
          </w:p>
        </w:tc>
        <w:tc>
          <w:tcPr>
            <w:tcW w:w="4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95388"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It supports connection reuse i.e. for every TCP connection there could be multiple requests and responses, and pipelining where the client can request several resources from the server at once. However, pipelining was hard to implement due to issues such as head-of-line blocking and was not a feasible solution.</w:t>
            </w:r>
          </w:p>
          <w:p w14:paraId="589649E4" w14:textId="13AE70E3"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lastRenderedPageBreak/>
              <w:drawing>
                <wp:inline distT="0" distB="0" distL="0" distR="0" wp14:anchorId="6AC71F59" wp14:editId="6D8EA074">
                  <wp:extent cx="2527300" cy="2857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2857500"/>
                          </a:xfrm>
                          <a:prstGeom prst="rect">
                            <a:avLst/>
                          </a:prstGeom>
                          <a:noFill/>
                          <a:ln>
                            <a:noFill/>
                          </a:ln>
                        </pic:spPr>
                      </pic:pic>
                    </a:graphicData>
                  </a:graphic>
                </wp:inline>
              </w:drawing>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9DA698"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 xml:space="preserve">Uses multiplexing, where over a single TCP connection resources to be delivered are interleaved and arrive at the client almost at the same time. It is done using streams which can be prioritized, can have dependencies and individual flow control. It also provides a feature called server push that allows the server to send data that the client will </w:t>
            </w:r>
            <w:r w:rsidRPr="00A939EB">
              <w:rPr>
                <w:rFonts w:ascii="inherit" w:eastAsia="Times New Roman" w:hAnsi="inherit" w:cs="Times New Roman"/>
                <w:color w:val="58534F"/>
                <w:sz w:val="21"/>
                <w:szCs w:val="21"/>
                <w:lang w:eastAsia="en-IN"/>
              </w:rPr>
              <w:lastRenderedPageBreak/>
              <w:t>need but has not yet requested.</w:t>
            </w:r>
          </w:p>
          <w:p w14:paraId="730CC4DF" w14:textId="1D4797A3" w:rsidR="00A939EB" w:rsidRPr="00A939EB" w:rsidRDefault="00A939EB" w:rsidP="00A939EB">
            <w:pPr>
              <w:spacing w:after="0" w:line="240" w:lineRule="auto"/>
              <w:rPr>
                <w:rFonts w:ascii="Times New Roman" w:eastAsia="Times New Roman" w:hAnsi="Times New Roman" w:cs="Times New Roman"/>
                <w:sz w:val="24"/>
                <w:szCs w:val="24"/>
                <w:lang w:eastAsia="en-IN"/>
              </w:rPr>
            </w:pPr>
            <w:r w:rsidRPr="00A939EB">
              <w:rPr>
                <w:noProof/>
              </w:rPr>
              <w:drawing>
                <wp:inline distT="0" distB="0" distL="0" distR="0" wp14:anchorId="740A9C01" wp14:editId="35DA9309">
                  <wp:extent cx="2698750" cy="2857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2857500"/>
                          </a:xfrm>
                          <a:prstGeom prst="rect">
                            <a:avLst/>
                          </a:prstGeom>
                          <a:noFill/>
                          <a:ln>
                            <a:noFill/>
                          </a:ln>
                        </pic:spPr>
                      </pic:pic>
                    </a:graphicData>
                  </a:graphic>
                </wp:inline>
              </w:drawing>
            </w:r>
          </w:p>
        </w:tc>
      </w:tr>
      <w:tr w:rsidR="00A939EB" w:rsidRPr="00A939EB" w14:paraId="691BD11E"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07248"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lastRenderedPageBreak/>
              <w:t>Status Code</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D1C9C"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Can define 16 status codes; the error prompt is not specific enough.</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F4816"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Introduces a warning header field to carry additional information about the status of a message. Can define 24 status codes, error reporting is quicker and more efficient.</w:t>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D75C4"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Underlying semantics of HTTP such as headers, status codes remains the same.</w:t>
            </w:r>
          </w:p>
        </w:tc>
      </w:tr>
      <w:tr w:rsidR="00A939EB" w:rsidRPr="00A939EB" w14:paraId="45576F86" w14:textId="77777777" w:rsidTr="00A939EB">
        <w:tc>
          <w:tcPr>
            <w:tcW w:w="1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3261E8"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Authentication Mechanism</w:t>
            </w:r>
          </w:p>
        </w:tc>
        <w:tc>
          <w:tcPr>
            <w:tcW w:w="4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304B6"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Uses basic authentication scheme which is unsafe since username and passwords are transmitted in clear text or base64 encoded.</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385E4F"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It is relatively secure since it uses digest authentication, NTLM authentication.</w:t>
            </w:r>
          </w:p>
        </w:tc>
        <w:tc>
          <w:tcPr>
            <w:tcW w:w="4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86CC4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Security concerns from previous versions will continue to be seen in HTTP/2. However, it is better equipped to deal with them due to new TLS features like connection error of type Inadequate_Security.</w:t>
            </w:r>
          </w:p>
        </w:tc>
      </w:tr>
      <w:tr w:rsidR="00A939EB" w:rsidRPr="00A939EB" w14:paraId="01E54691" w14:textId="77777777" w:rsidTr="00A939EB">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E3634"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Caching</w:t>
            </w:r>
          </w:p>
        </w:tc>
        <w:tc>
          <w:tcPr>
            <w:tcW w:w="4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2508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Provides support for caching via the If-Modified-Since header.</w:t>
            </w:r>
          </w:p>
        </w:tc>
        <w:tc>
          <w:tcPr>
            <w:tcW w:w="4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E7B9D0"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Expands on the caching support by using additional headers like cache-control, conditional headers like If-Match and by using entity tags.</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01C9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HTTP/2 does not change much in terms of caching. With the server push feature if the client finds the resources are already present in the cache, it can cancel the pushed stream.</w:t>
            </w:r>
          </w:p>
        </w:tc>
      </w:tr>
      <w:tr w:rsidR="00A939EB" w:rsidRPr="00A939EB" w14:paraId="2A4DAB57" w14:textId="77777777" w:rsidTr="00A939EB">
        <w:tc>
          <w:tcPr>
            <w:tcW w:w="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D0D243" w14:textId="77777777" w:rsidR="00A939EB" w:rsidRPr="00A939EB" w:rsidRDefault="00A939EB" w:rsidP="00A939EB">
            <w:pPr>
              <w:spacing w:after="0" w:line="240" w:lineRule="auto"/>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Web Traffic</w:t>
            </w:r>
          </w:p>
        </w:tc>
        <w:tc>
          <w:tcPr>
            <w:tcW w:w="44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F26EB"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 xml:space="preserve">HTTP/1.1 provides faster delivery of web pages and reduces web traffic as compared to HTTP/1.0. However, TCP starts slowly and with domain sharding (resources can be </w:t>
            </w:r>
            <w:r w:rsidRPr="00A939EB">
              <w:rPr>
                <w:rFonts w:ascii="inherit" w:eastAsia="Times New Roman" w:hAnsi="inherit" w:cs="Times New Roman"/>
                <w:color w:val="58534F"/>
                <w:sz w:val="21"/>
                <w:szCs w:val="21"/>
                <w:lang w:eastAsia="en-IN"/>
              </w:rPr>
              <w:lastRenderedPageBreak/>
              <w:t>downloaded simultaneously by using multiple domains), connection reuse and pipelining, there is an increased risk of network congestion.</w:t>
            </w:r>
          </w:p>
        </w:tc>
        <w:tc>
          <w:tcPr>
            <w:tcW w:w="44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4AFED" w14:textId="77777777" w:rsidR="00A939EB" w:rsidRPr="00A939EB" w:rsidRDefault="00A939EB" w:rsidP="00A939EB">
            <w:pPr>
              <w:spacing w:after="0" w:line="240" w:lineRule="auto"/>
              <w:rPr>
                <w:rFonts w:ascii="Calibri" w:eastAsia="Times New Roman" w:hAnsi="Calibri" w:cs="Calibri"/>
                <w:lang w:eastAsia="en-IN"/>
              </w:rPr>
            </w:pPr>
            <w:r w:rsidRPr="00A939EB">
              <w:rPr>
                <w:rFonts w:ascii="Calibri" w:eastAsia="Times New Roman" w:hAnsi="Calibri" w:cs="Calibri"/>
                <w:lang w:eastAsia="en-IN"/>
              </w:rPr>
              <w:lastRenderedPageBreak/>
              <w:t> </w:t>
            </w:r>
          </w:p>
        </w:tc>
        <w:tc>
          <w:tcPr>
            <w:tcW w:w="46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E1DE5" w14:textId="77777777" w:rsidR="00A939EB" w:rsidRPr="00A939EB" w:rsidRDefault="00A939EB" w:rsidP="00A939EB">
            <w:pPr>
              <w:spacing w:after="0" w:line="240" w:lineRule="auto"/>
              <w:jc w:val="center"/>
              <w:rPr>
                <w:rFonts w:ascii="inherit" w:eastAsia="Times New Roman" w:hAnsi="inherit" w:cs="Times New Roman"/>
                <w:color w:val="58534F"/>
                <w:sz w:val="21"/>
                <w:szCs w:val="21"/>
                <w:lang w:eastAsia="en-IN"/>
              </w:rPr>
            </w:pPr>
            <w:r w:rsidRPr="00A939EB">
              <w:rPr>
                <w:rFonts w:ascii="inherit" w:eastAsia="Times New Roman" w:hAnsi="inherit" w:cs="Times New Roman"/>
                <w:color w:val="58534F"/>
                <w:sz w:val="21"/>
                <w:szCs w:val="21"/>
                <w:lang w:eastAsia="en-IN"/>
              </w:rPr>
              <w:t>HTTP/2 utilizes multiplexing and server push to effectively reduce the page load time by a greater margin along with being less sensitive to network delays.</w:t>
            </w:r>
          </w:p>
        </w:tc>
      </w:tr>
    </w:tbl>
    <w:p w14:paraId="00B2F796" w14:textId="77777777" w:rsidR="00A939EB" w:rsidRPr="00A939EB" w:rsidRDefault="00A939EB" w:rsidP="00A939EB">
      <w:pPr>
        <w:spacing w:after="0" w:line="240" w:lineRule="auto"/>
        <w:ind w:left="540"/>
        <w:rPr>
          <w:rFonts w:ascii="Calibri" w:eastAsia="Times New Roman" w:hAnsi="Calibri" w:cs="Calibri"/>
          <w:lang w:eastAsia="en-IN"/>
        </w:rPr>
      </w:pPr>
      <w:r w:rsidRPr="00A939EB">
        <w:rPr>
          <w:rFonts w:ascii="Calibri" w:eastAsia="Times New Roman" w:hAnsi="Calibri" w:cs="Calibri"/>
          <w:lang w:eastAsia="en-IN"/>
        </w:rPr>
        <w:t> </w:t>
      </w:r>
    </w:p>
    <w:p w14:paraId="6CD0D3D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Header CompressionHeaders are sent on every request leading to a lot of duplicate data being sent uncompressed across the wire.Header compression is included by default in HTTP/2 using HPACK.Performance Optimization Provides support for caching to deliver pages faster. Spriting, concatenating, inlining, domain sharding are some of the optimizations used as a workaround to the ‘six connections per host’ rule.Removes the need for unnecessary optimization hacks. Protocol Type Text based protocol that is in the readable form.It is a binary protocol (HTTP requests are sent in the form of 0s and 1s). Needs to be converted back from binary in order to read it. SecuritySSL is not required but recommended. Digest authentication used in HTTP1.1 is an improvement over HTTP1.0. HTTPS uses SSL/TLS for secure encrypted communication.Though security is still not mandatory, it is mostly encrypted (though it is not enforced) since almost all clients require traffic to be encrypted. It also has some minimum standards, such as minimum key size for encryption. TLS 1.2 etc.</w:t>
      </w:r>
    </w:p>
    <w:p w14:paraId="225BA83D"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How to Implement HTTP/2 on Your Website</w:t>
      </w:r>
    </w:p>
    <w:p w14:paraId="3151F5F7"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Since using HTTP/2 is an invisible process when correctly implemented, your website may already be using it without your realization. There is an easy way to check this:</w:t>
      </w:r>
    </w:p>
    <w:p w14:paraId="3055DB59" w14:textId="77777777" w:rsidR="00A939EB" w:rsidRPr="00A939EB" w:rsidRDefault="00A939EB" w:rsidP="00A939EB">
      <w:pPr>
        <w:numPr>
          <w:ilvl w:val="0"/>
          <w:numId w:val="7"/>
        </w:numPr>
        <w:spacing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Open the web developer tool on the web browser (like Firefox).</w:t>
      </w:r>
    </w:p>
    <w:p w14:paraId="68CCBE45" w14:textId="77777777" w:rsidR="00A939EB" w:rsidRPr="00A939EB" w:rsidRDefault="00A939EB" w:rsidP="00A939EB">
      <w:pPr>
        <w:numPr>
          <w:ilvl w:val="0"/>
          <w:numId w:val="7"/>
        </w:numPr>
        <w:spacing w:before="60" w:after="0" w:line="240" w:lineRule="auto"/>
        <w:textAlignment w:val="center"/>
        <w:rPr>
          <w:rFonts w:ascii="Calibri" w:eastAsia="Times New Roman" w:hAnsi="Calibri" w:cs="Calibri"/>
          <w:color w:val="58534F"/>
          <w:lang w:eastAsia="en-IN"/>
        </w:rPr>
      </w:pPr>
      <w:r w:rsidRPr="00A939EB">
        <w:rPr>
          <w:rFonts w:ascii="inherit" w:eastAsia="Times New Roman" w:hAnsi="inherit" w:cs="Calibri"/>
          <w:color w:val="58534F"/>
          <w:sz w:val="21"/>
          <w:szCs w:val="21"/>
          <w:lang w:eastAsia="en-IN"/>
        </w:rPr>
        <w:t>Under the network tab, select any of the resources and check the version number under the headers tab.</w:t>
      </w:r>
    </w:p>
    <w:p w14:paraId="11AC4E36"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While HTTP/2 does not mandate the use of SSL, it is crucial to install an SSL certificate because the leading browsers, including Firefox and Chrome, have decided to implement HTTP/2 only over TLS (HTTPS). In order to enable HTTP/2 it is essential to get an SSL/TLS certificate and make every page on the website https.</w:t>
      </w:r>
    </w:p>
    <w:p w14:paraId="1A412BBC" w14:textId="77777777" w:rsidR="00A939EB" w:rsidRPr="00A939EB" w:rsidRDefault="00A939EB" w:rsidP="00A939EB">
      <w:pPr>
        <w:spacing w:after="220" w:line="320" w:lineRule="atLeast"/>
        <w:ind w:left="540"/>
        <w:rPr>
          <w:rFonts w:ascii="roboto_slabregular" w:eastAsia="Times New Roman" w:hAnsi="roboto_slabregular" w:cs="Calibri"/>
          <w:color w:val="58534F"/>
          <w:sz w:val="21"/>
          <w:szCs w:val="21"/>
          <w:lang w:eastAsia="en-IN"/>
        </w:rPr>
      </w:pPr>
      <w:r w:rsidRPr="00A939EB">
        <w:rPr>
          <w:rFonts w:ascii="roboto_slabregular" w:eastAsia="Times New Roman" w:hAnsi="roboto_slabregular" w:cs="Calibri"/>
          <w:color w:val="58534F"/>
          <w:sz w:val="21"/>
          <w:szCs w:val="21"/>
          <w:lang w:eastAsia="en-IN"/>
        </w:rPr>
        <w:t>At the web server level, it could be as simple as a software update, for example, Apache began support for HTTP/2 in version 2.4.17.</w:t>
      </w:r>
    </w:p>
    <w:p w14:paraId="51379507" w14:textId="77777777" w:rsidR="00A939EB" w:rsidRPr="00A939EB" w:rsidRDefault="00A939EB" w:rsidP="00A939EB">
      <w:pPr>
        <w:spacing w:after="220" w:line="240" w:lineRule="auto"/>
        <w:ind w:left="540"/>
        <w:rPr>
          <w:rFonts w:ascii="archivo_narrowbold" w:eastAsia="Times New Roman" w:hAnsi="archivo_narrowbold" w:cs="Calibri"/>
          <w:color w:val="58534F"/>
          <w:sz w:val="36"/>
          <w:szCs w:val="36"/>
          <w:lang w:eastAsia="en-IN"/>
        </w:rPr>
      </w:pPr>
      <w:r w:rsidRPr="00A939EB">
        <w:rPr>
          <w:rFonts w:ascii="archivo_narrowbold" w:eastAsia="Times New Roman" w:hAnsi="archivo_narrowbold" w:cs="Calibri"/>
          <w:color w:val="58534F"/>
          <w:sz w:val="36"/>
          <w:szCs w:val="36"/>
          <w:lang w:eastAsia="en-IN"/>
        </w:rPr>
        <w:t>Adoption Of HTTP/2</w:t>
      </w:r>
    </w:p>
    <w:p w14:paraId="5C5CFD31" w14:textId="77777777" w:rsidR="00A939EB" w:rsidRPr="00A939EB" w:rsidRDefault="00A939EB" w:rsidP="00A939EB">
      <w:pPr>
        <w:spacing w:after="220" w:line="320" w:lineRule="atLeast"/>
        <w:ind w:left="540"/>
        <w:rPr>
          <w:rFonts w:ascii="Calibri" w:eastAsia="Times New Roman" w:hAnsi="Calibri" w:cs="Calibri"/>
          <w:sz w:val="21"/>
          <w:szCs w:val="21"/>
          <w:lang w:eastAsia="en-IN"/>
        </w:rPr>
      </w:pPr>
      <w:r w:rsidRPr="00A939EB">
        <w:rPr>
          <w:rFonts w:ascii="roboto_slabregular" w:eastAsia="Times New Roman" w:hAnsi="roboto_slabregular" w:cs="Calibri"/>
          <w:color w:val="58534F"/>
          <w:sz w:val="21"/>
          <w:szCs w:val="21"/>
          <w:lang w:eastAsia="en-IN"/>
        </w:rPr>
        <w:t>HTTP/2 penetration on the client side is more than 70% as most major browsers support HTTP/2 and on the server side we have major tech giants like Google, Facebook, Nginx, etc. who have their own servers supporting HTTP/2. The adoption rate, </w:t>
      </w:r>
      <w:hyperlink r:id="rId15" w:history="1">
        <w:r w:rsidRPr="00A939EB">
          <w:rPr>
            <w:rFonts w:ascii="inherit" w:eastAsia="Times New Roman" w:hAnsi="inherit" w:cs="Calibri"/>
            <w:color w:val="0000FF"/>
            <w:sz w:val="21"/>
            <w:szCs w:val="21"/>
            <w:u w:val="single"/>
            <w:lang w:eastAsia="en-IN"/>
          </w:rPr>
          <w:t>according to W3Techs</w:t>
        </w:r>
      </w:hyperlink>
      <w:r w:rsidRPr="00A939EB">
        <w:rPr>
          <w:rFonts w:ascii="roboto_slabregular" w:eastAsia="Times New Roman" w:hAnsi="roboto_slabregular" w:cs="Calibri"/>
          <w:color w:val="58534F"/>
          <w:sz w:val="21"/>
          <w:szCs w:val="21"/>
          <w:lang w:eastAsia="en-IN"/>
        </w:rPr>
        <w:t>, is currently around 29% globally.</w:t>
      </w:r>
    </w:p>
    <w:p w14:paraId="6F00522C" w14:textId="7A5D5179" w:rsidR="001529F3" w:rsidRDefault="001529F3"/>
    <w:p w14:paraId="05748434" w14:textId="58A29FFE" w:rsidR="001529F3" w:rsidRDefault="001529F3" w:rsidP="001529F3">
      <w:pPr>
        <w:spacing w:after="0" w:line="240" w:lineRule="auto"/>
        <w:outlineLvl w:val="1"/>
        <w:rPr>
          <w:rFonts w:ascii="Calibri" w:eastAsia="Times New Roman" w:hAnsi="Calibri" w:cs="Calibri"/>
          <w:b/>
          <w:bCs/>
          <w:color w:val="E84C22"/>
          <w:sz w:val="72"/>
          <w:szCs w:val="72"/>
          <w:lang w:eastAsia="en-IN"/>
        </w:rPr>
      </w:pPr>
      <w:r w:rsidRPr="001529F3">
        <w:rPr>
          <w:rFonts w:ascii="Calibri" w:eastAsia="Times New Roman" w:hAnsi="Calibri" w:cs="Calibri"/>
          <w:b/>
          <w:bCs/>
          <w:color w:val="E84C22"/>
          <w:sz w:val="72"/>
          <w:szCs w:val="72"/>
          <w:lang w:eastAsia="en-IN"/>
        </w:rPr>
        <w:lastRenderedPageBreak/>
        <w:t xml:space="preserve">Question no. </w:t>
      </w:r>
      <w:r w:rsidR="004D5220">
        <w:rPr>
          <w:rFonts w:ascii="Calibri" w:eastAsia="Times New Roman" w:hAnsi="Calibri" w:cs="Calibri"/>
          <w:b/>
          <w:bCs/>
          <w:color w:val="E84C22"/>
          <w:sz w:val="72"/>
          <w:szCs w:val="72"/>
          <w:lang w:eastAsia="en-IN"/>
        </w:rPr>
        <w:t>2</w:t>
      </w:r>
    </w:p>
    <w:p w14:paraId="6AFAE607" w14:textId="620080D3" w:rsidR="001529F3" w:rsidRPr="001529F3" w:rsidRDefault="001529F3" w:rsidP="001529F3">
      <w:pPr>
        <w:spacing w:after="0" w:line="240" w:lineRule="auto"/>
        <w:outlineLvl w:val="1"/>
        <w:rPr>
          <w:rFonts w:ascii="Calibri" w:eastAsia="Times New Roman" w:hAnsi="Calibri" w:cs="Calibri"/>
          <w:b/>
          <w:bCs/>
          <w:color w:val="E84C22"/>
          <w:sz w:val="72"/>
          <w:szCs w:val="72"/>
          <w:lang w:eastAsia="en-IN"/>
        </w:rPr>
      </w:pPr>
      <w:r w:rsidRPr="001529F3">
        <w:rPr>
          <w:rFonts w:ascii="Calibri" w:eastAsia="Times New Roman" w:hAnsi="Calibri" w:cs="Calibri"/>
          <w:b/>
          <w:bCs/>
          <w:color w:val="E84C22"/>
          <w:sz w:val="72"/>
          <w:szCs w:val="72"/>
          <w:lang w:eastAsia="en-IN"/>
        </w:rPr>
        <w:t>Write a blog about objects and its internal representation in JavaScript:</w:t>
      </w:r>
    </w:p>
    <w:p w14:paraId="3657932E" w14:textId="77777777" w:rsidR="001529F3" w:rsidRDefault="001529F3" w:rsidP="001529F3">
      <w:pPr>
        <w:pStyle w:val="NormalWeb"/>
        <w:spacing w:before="0" w:beforeAutospacing="0" w:after="0" w:afterAutospacing="0"/>
        <w:ind w:left="540"/>
        <w:rPr>
          <w:rFonts w:ascii="Calibri" w:hAnsi="Calibri" w:cs="Calibri"/>
          <w:color w:val="58534F"/>
          <w:sz w:val="21"/>
          <w:szCs w:val="21"/>
        </w:rPr>
      </w:pPr>
      <w:r>
        <w:rPr>
          <w:rFonts w:ascii="Calibri" w:hAnsi="Calibri" w:cs="Calibri"/>
          <w:color w:val="58534F"/>
          <w:sz w:val="21"/>
          <w:szCs w:val="21"/>
        </w:rPr>
        <w:t> </w:t>
      </w:r>
    </w:p>
    <w:p w14:paraId="58B61045" w14:textId="77777777" w:rsidR="001529F3" w:rsidRDefault="001529F3" w:rsidP="001529F3">
      <w:pPr>
        <w:pStyle w:val="NormalWeb"/>
        <w:spacing w:before="0" w:beforeAutospacing="0" w:after="0" w:afterAutospacing="0" w:line="900" w:lineRule="atLeast"/>
        <w:ind w:left="540"/>
        <w:rPr>
          <w:rFonts w:ascii="fell" w:hAnsi="fell" w:cs="Calibri"/>
          <w:color w:val="292929"/>
          <w:sz w:val="72"/>
          <w:szCs w:val="72"/>
        </w:rPr>
      </w:pPr>
      <w:r>
        <w:rPr>
          <w:rFonts w:ascii="fell" w:hAnsi="fell" w:cs="Calibri"/>
          <w:b/>
          <w:bCs/>
          <w:color w:val="292929"/>
          <w:sz w:val="72"/>
          <w:szCs w:val="72"/>
          <w:shd w:val="clear" w:color="auto" w:fill="FFFFFF"/>
        </w:rPr>
        <w:t>Objects And Its Internal Representation In JavaScript</w:t>
      </w:r>
    </w:p>
    <w:p w14:paraId="5B9B089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5A6A8A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From &lt;</w:t>
      </w:r>
      <w:hyperlink r:id="rId16" w:history="1">
        <w:r>
          <w:rPr>
            <w:rStyle w:val="Hyperlink"/>
            <w:rFonts w:ascii="Calibri" w:hAnsi="Calibri" w:cs="Calibri"/>
            <w:i/>
            <w:iCs/>
            <w:sz w:val="18"/>
            <w:szCs w:val="18"/>
          </w:rPr>
          <w:t>https://medium.com/analytics-vidhya/objects-and-its-internal-representation-in-javascript-c5b576b20a99</w:t>
        </w:r>
      </w:hyperlink>
      <w:r>
        <w:rPr>
          <w:rStyle w:val="HTMLCite"/>
          <w:rFonts w:ascii="Calibri" w:hAnsi="Calibri" w:cs="Calibri"/>
          <w:color w:val="595959"/>
          <w:sz w:val="18"/>
          <w:szCs w:val="18"/>
        </w:rPr>
        <w:t xml:space="preserve">&gt; </w:t>
      </w:r>
    </w:p>
    <w:p w14:paraId="45A025C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BD5C50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Objects, in JavaScript, is it’s most important data-type and forms the building blocks for modern JavaScript. These objects are quite different from JavaScript’s primitive data-types(Number, String, Boolean, null, undefined and symbol) in the sense that while these primitive data-types all store a single value each (depending on their types).</w:t>
      </w:r>
    </w:p>
    <w:p w14:paraId="42F40B1C"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Objects are more complex and each object may contain any combination of these primitive data-types as well as reference data-types.</w:t>
      </w:r>
    </w:p>
    <w:p w14:paraId="275B172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 xml:space="preserve">An object, is a reference data type. Variables that are assigned a reference value are given a reference or a pointer to that value. That reference or pointer points to the location in </w:t>
      </w:r>
      <w:r>
        <w:rPr>
          <w:rFonts w:ascii="charter" w:hAnsi="charter" w:cs="Calibri"/>
          <w:color w:val="292929"/>
          <w:sz w:val="32"/>
          <w:szCs w:val="32"/>
          <w:shd w:val="clear" w:color="auto" w:fill="FFFFFF"/>
        </w:rPr>
        <w:lastRenderedPageBreak/>
        <w:t>memory where the object is stored. The variables don’t actually store the value.</w:t>
      </w:r>
    </w:p>
    <w:p w14:paraId="6C93EECF"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Loosely speaking, objects in JavaScript may be defined as an unordered collection of related data, of primitive or reference types, in the form of “key: value” pairs. These keys can be variables or functions and are called properties and methods, respectively, in the context of an object.</w:t>
      </w:r>
    </w:p>
    <w:p w14:paraId="023D6B85" w14:textId="77777777" w:rsidR="001529F3" w:rsidRDefault="001529F3" w:rsidP="001529F3">
      <w:pPr>
        <w:pStyle w:val="NormalWeb"/>
        <w:spacing w:before="0" w:beforeAutospacing="0" w:after="0" w:afterAutospacing="0" w:line="480" w:lineRule="atLeast"/>
        <w:ind w:left="540"/>
        <w:rPr>
          <w:rFonts w:ascii="Calibri" w:hAnsi="Calibri" w:cs="Calibri"/>
          <w:color w:val="292929"/>
          <w:sz w:val="22"/>
          <w:szCs w:val="22"/>
        </w:rPr>
      </w:pPr>
      <w:r>
        <w:rPr>
          <w:rFonts w:ascii="charter" w:hAnsi="charter" w:cs="Calibri"/>
          <w:color w:val="292929"/>
          <w:sz w:val="32"/>
          <w:szCs w:val="32"/>
          <w:shd w:val="clear" w:color="auto" w:fill="FFFFFF"/>
        </w:rPr>
        <w:t>For Eg. If your object is a student, it will have properties like name, age, address, id, etc and methods like </w:t>
      </w:r>
      <w:r>
        <w:rPr>
          <w:rFonts w:ascii="Menlo" w:hAnsi="Menlo" w:cs="Calibri"/>
          <w:color w:val="292929"/>
          <w:shd w:val="clear" w:color="auto" w:fill="F2F2F2"/>
        </w:rPr>
        <w:t>updateAddress</w:t>
      </w:r>
      <w:r>
        <w:rPr>
          <w:rFonts w:ascii="charter" w:hAnsi="charter" w:cs="Calibri"/>
          <w:color w:val="292929"/>
          <w:sz w:val="32"/>
          <w:szCs w:val="32"/>
          <w:shd w:val="clear" w:color="auto" w:fill="FFFFFF"/>
        </w:rPr>
        <w:t>, </w:t>
      </w:r>
      <w:r>
        <w:rPr>
          <w:rFonts w:ascii="Menlo" w:hAnsi="Menlo" w:cs="Calibri"/>
          <w:color w:val="292929"/>
          <w:shd w:val="clear" w:color="auto" w:fill="F2F2F2"/>
        </w:rPr>
        <w:t>updateNam</w:t>
      </w:r>
      <w:r>
        <w:rPr>
          <w:rFonts w:ascii="charter" w:hAnsi="charter" w:cs="Calibri"/>
          <w:color w:val="292929"/>
          <w:sz w:val="32"/>
          <w:szCs w:val="32"/>
          <w:shd w:val="clear" w:color="auto" w:fill="FFFFFF"/>
        </w:rPr>
        <w:t>, etc.</w:t>
      </w:r>
    </w:p>
    <w:p w14:paraId="09528B96"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b/>
          <w:bCs/>
          <w:color w:val="292929"/>
          <w:sz w:val="45"/>
          <w:szCs w:val="45"/>
          <w:shd w:val="clear" w:color="auto" w:fill="FFFFFF"/>
        </w:rPr>
        <w:t>Objects and properties</w:t>
      </w:r>
    </w:p>
    <w:p w14:paraId="3EC1AACC"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A JavaScript object has properties associated with it. A property of an object can be explained as a variable that is attached to the object. Object properties are basically the same as ordinary JavaScript variables, except for the attachment to objects. The properties of an object define the characteristics of the object. You access the properties of an object with a simple dot-notation:</w:t>
      </w:r>
    </w:p>
    <w:p w14:paraId="26C2328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318910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xml:space="preserve"> </w:t>
      </w:r>
    </w:p>
    <w:p w14:paraId="608161CF" w14:textId="7AF9D643"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6797DF5" wp14:editId="01A390E2">
            <wp:extent cx="3060700" cy="7366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736600"/>
                    </a:xfrm>
                    <a:prstGeom prst="rect">
                      <a:avLst/>
                    </a:prstGeom>
                    <a:noFill/>
                    <a:ln>
                      <a:noFill/>
                    </a:ln>
                  </pic:spPr>
                </pic:pic>
              </a:graphicData>
            </a:graphic>
          </wp:inline>
        </w:drawing>
      </w:r>
    </w:p>
    <w:p w14:paraId="5E9223F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77B469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3F50436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537C9B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Like all JavaScript variables, both the object name (which could be a normal variable) and property name are case sensitive. You can define a property by assigning it a value. For example, let’s create an object named </w:t>
      </w:r>
      <w:r>
        <w:rPr>
          <w:rFonts w:ascii="Menlo" w:hAnsi="Menlo" w:cs="Calibri"/>
          <w:color w:val="292929"/>
          <w:shd w:val="clear" w:color="auto" w:fill="F2F2F2"/>
        </w:rPr>
        <w:t>myCar</w:t>
      </w:r>
      <w:r>
        <w:rPr>
          <w:rFonts w:ascii="Calibri" w:hAnsi="Calibri" w:cs="Calibri"/>
          <w:sz w:val="22"/>
          <w:szCs w:val="22"/>
        </w:rPr>
        <w:t> and give it properties named </w:t>
      </w:r>
      <w:r>
        <w:rPr>
          <w:rFonts w:ascii="Menlo" w:hAnsi="Menlo" w:cs="Calibri"/>
          <w:color w:val="292929"/>
          <w:shd w:val="clear" w:color="auto" w:fill="F2F2F2"/>
        </w:rPr>
        <w:t>make</w:t>
      </w:r>
      <w:r>
        <w:rPr>
          <w:rFonts w:ascii="Calibri" w:hAnsi="Calibri" w:cs="Calibri"/>
          <w:sz w:val="22"/>
          <w:szCs w:val="22"/>
        </w:rPr>
        <w:t>, </w:t>
      </w:r>
      <w:r>
        <w:rPr>
          <w:rFonts w:ascii="Menlo" w:hAnsi="Menlo" w:cs="Calibri"/>
          <w:color w:val="292929"/>
          <w:shd w:val="clear" w:color="auto" w:fill="F2F2F2"/>
        </w:rPr>
        <w:t>model</w:t>
      </w:r>
      <w:r>
        <w:rPr>
          <w:rFonts w:ascii="Calibri" w:hAnsi="Calibri" w:cs="Calibri"/>
          <w:sz w:val="22"/>
          <w:szCs w:val="22"/>
        </w:rPr>
        <w:t>, and </w:t>
      </w:r>
      <w:r>
        <w:rPr>
          <w:rFonts w:ascii="Menlo" w:hAnsi="Menlo" w:cs="Calibri"/>
          <w:color w:val="292929"/>
          <w:shd w:val="clear" w:color="auto" w:fill="F2F2F2"/>
        </w:rPr>
        <w:t>year</w:t>
      </w:r>
      <w:r>
        <w:rPr>
          <w:rFonts w:ascii="Calibri" w:hAnsi="Calibri" w:cs="Calibri"/>
          <w:sz w:val="22"/>
          <w:szCs w:val="22"/>
        </w:rPr>
        <w:t> as follows:</w:t>
      </w:r>
    </w:p>
    <w:p w14:paraId="4842943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3D3CA1"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14BB1DF" w14:textId="6E8D8042"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6DE1EB3B" wp14:editId="7DA6440C">
            <wp:extent cx="2990850" cy="107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1073150"/>
                    </a:xfrm>
                    <a:prstGeom prst="rect">
                      <a:avLst/>
                    </a:prstGeom>
                    <a:noFill/>
                    <a:ln>
                      <a:noFill/>
                    </a:ln>
                  </pic:spPr>
                </pic:pic>
              </a:graphicData>
            </a:graphic>
          </wp:inline>
        </w:drawing>
      </w:r>
    </w:p>
    <w:p w14:paraId="7FF3997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F545CC0"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227713D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40A34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Unassigned properties of an object are </w:t>
      </w:r>
      <w:hyperlink r:id="rId19" w:history="1">
        <w:r>
          <w:rPr>
            <w:rStyle w:val="Hyperlink"/>
            <w:rFonts w:ascii="Menlo" w:hAnsi="Menlo" w:cs="Calibri"/>
            <w:shd w:val="clear" w:color="auto" w:fill="F2F2F2"/>
          </w:rPr>
          <w:t>undefined</w:t>
        </w:r>
      </w:hyperlink>
      <w:r>
        <w:rPr>
          <w:rFonts w:ascii="Calibri" w:hAnsi="Calibri" w:cs="Calibri"/>
          <w:sz w:val="22"/>
          <w:szCs w:val="22"/>
        </w:rPr>
        <w:t> (and not </w:t>
      </w:r>
      <w:hyperlink r:id="rId20" w:history="1">
        <w:r>
          <w:rPr>
            <w:rStyle w:val="Hyperlink"/>
            <w:rFonts w:ascii="Menlo" w:hAnsi="Menlo" w:cs="Calibri"/>
            <w:shd w:val="clear" w:color="auto" w:fill="F2F2F2"/>
          </w:rPr>
          <w:t>null</w:t>
        </w:r>
      </w:hyperlink>
      <w:r>
        <w:rPr>
          <w:rFonts w:ascii="Calibri" w:hAnsi="Calibri" w:cs="Calibri"/>
          <w:sz w:val="22"/>
          <w:szCs w:val="22"/>
        </w:rPr>
        <w:t>).</w:t>
      </w:r>
    </w:p>
    <w:p w14:paraId="43C5A16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CDE3DB"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68AB1090" w14:textId="3C3B1C6E"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0F0A1E5D" wp14:editId="2C907090">
            <wp:extent cx="280035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552450"/>
                    </a:xfrm>
                    <a:prstGeom prst="rect">
                      <a:avLst/>
                    </a:prstGeom>
                    <a:noFill/>
                    <a:ln>
                      <a:noFill/>
                    </a:ln>
                  </pic:spPr>
                </pic:pic>
              </a:graphicData>
            </a:graphic>
          </wp:inline>
        </w:drawing>
      </w:r>
    </w:p>
    <w:p w14:paraId="05A7538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3B6AF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15:02</w:t>
      </w:r>
    </w:p>
    <w:p w14:paraId="2584075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1A344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Properties of JavaScript objects can also be accessed or set using a bracket notation (for more details see </w:t>
      </w:r>
      <w:hyperlink r:id="rId22" w:history="1">
        <w:r>
          <w:rPr>
            <w:rStyle w:val="Hyperlink"/>
            <w:rFonts w:ascii="charter" w:hAnsi="charter" w:cs="Calibri"/>
            <w:sz w:val="32"/>
            <w:szCs w:val="32"/>
            <w:shd w:val="clear" w:color="auto" w:fill="FFFFFF"/>
          </w:rPr>
          <w:t>property accessors</w:t>
        </w:r>
      </w:hyperlink>
      <w:r>
        <w:rPr>
          <w:rFonts w:ascii="Calibri" w:hAnsi="Calibri" w:cs="Calibri"/>
          <w:sz w:val="22"/>
          <w:szCs w:val="22"/>
        </w:rPr>
        <w:t>). Objects are sometimes called </w:t>
      </w:r>
      <w:r>
        <w:rPr>
          <w:rFonts w:ascii="charter" w:hAnsi="charter" w:cs="Calibri"/>
          <w:i/>
          <w:iCs/>
          <w:color w:val="292929"/>
          <w:sz w:val="32"/>
          <w:szCs w:val="32"/>
          <w:shd w:val="clear" w:color="auto" w:fill="FFFFFF"/>
        </w:rPr>
        <w:t>associative arrays</w:t>
      </w:r>
      <w:r>
        <w:rPr>
          <w:rFonts w:ascii="Calibri" w:hAnsi="Calibri" w:cs="Calibri"/>
          <w:sz w:val="22"/>
          <w:szCs w:val="22"/>
        </w:rPr>
        <w:t>, since each property is associated with a string value that can be used to access it. So, for example, you could access the properties of the </w:t>
      </w:r>
      <w:r>
        <w:rPr>
          <w:rFonts w:ascii="Menlo" w:hAnsi="Menlo" w:cs="Calibri"/>
          <w:color w:val="292929"/>
          <w:shd w:val="clear" w:color="auto" w:fill="F2F2F2"/>
        </w:rPr>
        <w:t>myCar</w:t>
      </w:r>
      <w:r>
        <w:rPr>
          <w:rFonts w:ascii="Calibri" w:hAnsi="Calibri" w:cs="Calibri"/>
          <w:sz w:val="22"/>
          <w:szCs w:val="22"/>
        </w:rPr>
        <w:t> object as follows:</w:t>
      </w:r>
    </w:p>
    <w:p w14:paraId="69554171"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BC733B" w14:textId="3F823E97"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123B86DE" wp14:editId="189FA4CE">
            <wp:extent cx="2679700" cy="9652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9700" cy="965200"/>
                    </a:xfrm>
                    <a:prstGeom prst="rect">
                      <a:avLst/>
                    </a:prstGeom>
                    <a:noFill/>
                    <a:ln>
                      <a:noFill/>
                    </a:ln>
                  </pic:spPr>
                </pic:pic>
              </a:graphicData>
            </a:graphic>
          </wp:inline>
        </w:drawing>
      </w:r>
    </w:p>
    <w:p w14:paraId="069D567C"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0B816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15:03</w:t>
      </w:r>
    </w:p>
    <w:p w14:paraId="1D711D2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777F98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An object property name can be any valid JavaScript string, or anything that can be converted to a string, including the empty string. However, any property name that is not a valid JavaScript identifier (for example, a property name that has a space or a hyphen, or that starts with a number) can only be accessed using the square bracket notation. This notation is also very useful when property names are to be dynamically determined (when the property name is not determined until runtime). Examples are as follows:</w:t>
      </w:r>
    </w:p>
    <w:p w14:paraId="70AC3E6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AE3D702"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31BC217F" w14:textId="34798131"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10B1A527" wp14:editId="5E6A70E2">
            <wp:extent cx="5731510" cy="2240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195DE0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1820B85"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15:03</w:t>
      </w:r>
    </w:p>
    <w:p w14:paraId="3500B4A6"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1F1B2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can also access properties by using a string value that is stored in a variable:</w:t>
      </w:r>
    </w:p>
    <w:p w14:paraId="7F61484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21EFD72"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09EDF208" w14:textId="704EE9E7"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0A198CFB" wp14:editId="42090D45">
            <wp:extent cx="4718050" cy="825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050" cy="825500"/>
                    </a:xfrm>
                    <a:prstGeom prst="rect">
                      <a:avLst/>
                    </a:prstGeom>
                    <a:noFill/>
                    <a:ln>
                      <a:noFill/>
                    </a:ln>
                  </pic:spPr>
                </pic:pic>
              </a:graphicData>
            </a:graphic>
          </wp:inline>
        </w:drawing>
      </w:r>
    </w:p>
    <w:p w14:paraId="086ADAC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589F4D"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15:04</w:t>
      </w:r>
    </w:p>
    <w:p w14:paraId="10E402A0"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64569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can use the bracket notation with </w:t>
      </w:r>
      <w:hyperlink r:id="rId26" w:history="1">
        <w:r>
          <w:rPr>
            <w:rStyle w:val="Hyperlink"/>
            <w:rFonts w:ascii="Menlo" w:hAnsi="Menlo" w:cs="Calibri"/>
            <w:shd w:val="clear" w:color="auto" w:fill="F2F2F2"/>
          </w:rPr>
          <w:t>for...in</w:t>
        </w:r>
      </w:hyperlink>
      <w:r>
        <w:rPr>
          <w:rFonts w:ascii="Calibri" w:hAnsi="Calibri" w:cs="Calibri"/>
          <w:sz w:val="22"/>
          <w:szCs w:val="22"/>
        </w:rPr>
        <w:t> to iterate over all the enumerable properties of an object. To illustrate how this works, the following function displays the properties of the object when you pass the object and the object's name as arguments to the function:</w:t>
      </w:r>
    </w:p>
    <w:p w14:paraId="7FF4CCFE"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692BB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BF575B" w14:textId="532CFDD3"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11423B6C" wp14:editId="4752EBCD">
            <wp:extent cx="5731510" cy="1971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258747B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D691CA"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lastRenderedPageBreak/>
        <w:t>Screen clipping taken: 06-02-2022 15:04</w:t>
      </w:r>
    </w:p>
    <w:p w14:paraId="2FA3E493"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84AE59"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So, the function call </w:t>
      </w:r>
      <w:r>
        <w:rPr>
          <w:rFonts w:ascii="Menlo" w:hAnsi="Menlo" w:cs="Calibri"/>
          <w:color w:val="292929"/>
          <w:shd w:val="clear" w:color="auto" w:fill="F2F2F2"/>
        </w:rPr>
        <w:t>showProps(myCar, "myCar")</w:t>
      </w:r>
      <w:r>
        <w:rPr>
          <w:rFonts w:ascii="Calibri" w:hAnsi="Calibri" w:cs="Calibri"/>
          <w:sz w:val="22"/>
          <w:szCs w:val="22"/>
        </w:rPr>
        <w:t> would return the following:</w:t>
      </w:r>
    </w:p>
    <w:p w14:paraId="26216918"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AC9929C"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520A6328" w14:textId="287193CC"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4EE6797" wp14:editId="2B0CE31D">
            <wp:extent cx="2336800" cy="990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6800" cy="990600"/>
                    </a:xfrm>
                    <a:prstGeom prst="rect">
                      <a:avLst/>
                    </a:prstGeom>
                    <a:noFill/>
                    <a:ln>
                      <a:noFill/>
                    </a:ln>
                  </pic:spPr>
                </pic:pic>
              </a:graphicData>
            </a:graphic>
          </wp:inline>
        </w:drawing>
      </w:r>
    </w:p>
    <w:p w14:paraId="738AD25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FB53C03"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15:04</w:t>
      </w:r>
    </w:p>
    <w:p w14:paraId="56CC0D3D"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24C84E"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b/>
          <w:bCs/>
          <w:color w:val="292929"/>
          <w:sz w:val="45"/>
          <w:szCs w:val="45"/>
          <w:shd w:val="clear" w:color="auto" w:fill="FFFFFF"/>
        </w:rPr>
        <w:t>Creating Objects In JavaScript :</w:t>
      </w:r>
    </w:p>
    <w:p w14:paraId="37254ECC"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Create JavaScript Object with Object Literal</w:t>
      </w:r>
    </w:p>
    <w:p w14:paraId="2D4CC8B2"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One of easiest way to create a javascript object is object literal, simply define the property and values inside curly braces as shown below</w:t>
      </w:r>
    </w:p>
    <w:p w14:paraId="75BC0D4F"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A5775D4"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8500FAC" w14:textId="096524EA"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908DF07" wp14:editId="1B5AE739">
            <wp:extent cx="5731510" cy="566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6420"/>
                    </a:xfrm>
                    <a:prstGeom prst="rect">
                      <a:avLst/>
                    </a:prstGeom>
                    <a:noFill/>
                    <a:ln>
                      <a:noFill/>
                    </a:ln>
                  </pic:spPr>
                </pic:pic>
              </a:graphicData>
            </a:graphic>
          </wp:inline>
        </w:drawing>
      </w:r>
    </w:p>
    <w:p w14:paraId="5276022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3DE67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15:05</w:t>
      </w:r>
    </w:p>
    <w:p w14:paraId="25BE471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B9B5CA"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Create JavaScript Object with Constructor</w:t>
      </w:r>
    </w:p>
    <w:p w14:paraId="627FD2F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Constructor is nothing but a function and with help of new keyword, constructor function allows to create multiple objects of same flavor as shown below</w:t>
      </w:r>
    </w:p>
    <w:p w14:paraId="5CCCF345"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9D77F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10B0D3" w14:textId="1B036C69"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2460DAD9" wp14:editId="4963F6E4">
            <wp:extent cx="45974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7400" cy="1739900"/>
                    </a:xfrm>
                    <a:prstGeom prst="rect">
                      <a:avLst/>
                    </a:prstGeom>
                    <a:noFill/>
                    <a:ln>
                      <a:noFill/>
                    </a:ln>
                  </pic:spPr>
                </pic:pic>
              </a:graphicData>
            </a:graphic>
          </wp:inline>
        </w:drawing>
      </w:r>
    </w:p>
    <w:p w14:paraId="645C63EB"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722356"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15:05</w:t>
      </w:r>
    </w:p>
    <w:p w14:paraId="00C2627A"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C4899B1" w14:textId="77777777" w:rsidR="001529F3" w:rsidRDefault="001529F3" w:rsidP="001529F3">
      <w:pPr>
        <w:pStyle w:val="NormalWeb"/>
        <w:spacing w:before="0" w:beforeAutospacing="0" w:after="0" w:afterAutospacing="0" w:line="540" w:lineRule="atLeast"/>
        <w:ind w:left="540"/>
        <w:rPr>
          <w:rFonts w:ascii="sohne" w:hAnsi="sohne" w:cs="Calibri"/>
          <w:color w:val="292929"/>
          <w:sz w:val="45"/>
          <w:szCs w:val="45"/>
        </w:rPr>
      </w:pPr>
      <w:r>
        <w:rPr>
          <w:rFonts w:ascii="sohne" w:hAnsi="sohne" w:cs="Calibri"/>
          <w:color w:val="292929"/>
          <w:sz w:val="45"/>
          <w:szCs w:val="45"/>
          <w:shd w:val="clear" w:color="auto" w:fill="FFFFFF"/>
        </w:rPr>
        <w:t>Using the JavaScript Keyword new</w:t>
      </w:r>
    </w:p>
    <w:p w14:paraId="483CFE0F"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The following example also creates a new JavaScript object with four properties:</w:t>
      </w:r>
    </w:p>
    <w:p w14:paraId="66EB53D2"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Example</w:t>
      </w:r>
    </w:p>
    <w:p w14:paraId="6CFB9F5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var person = new Object();</w:t>
      </w:r>
    </w:p>
    <w:p w14:paraId="0C1CB6B5"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person.firstName = “John”;</w:t>
      </w:r>
    </w:p>
    <w:p w14:paraId="4499F906"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person.lastName = “Doe”;</w:t>
      </w:r>
    </w:p>
    <w:p w14:paraId="61F328A7"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person.age = 50;</w:t>
      </w:r>
    </w:p>
    <w:p w14:paraId="486B87D4" w14:textId="77777777" w:rsidR="001529F3" w:rsidRDefault="001529F3" w:rsidP="001529F3">
      <w:pPr>
        <w:pStyle w:val="NormalWeb"/>
        <w:spacing w:before="0" w:beforeAutospacing="0" w:after="0" w:afterAutospacing="0" w:line="480" w:lineRule="atLeast"/>
        <w:ind w:left="540"/>
        <w:rPr>
          <w:rFonts w:ascii="charter" w:hAnsi="charter" w:cs="Calibri"/>
          <w:color w:val="292929"/>
          <w:sz w:val="32"/>
          <w:szCs w:val="32"/>
        </w:rPr>
      </w:pPr>
      <w:r>
        <w:rPr>
          <w:rFonts w:ascii="charter" w:hAnsi="charter" w:cs="Calibri"/>
          <w:color w:val="292929"/>
          <w:sz w:val="32"/>
          <w:szCs w:val="32"/>
          <w:shd w:val="clear" w:color="auto" w:fill="FFFFFF"/>
        </w:rPr>
        <w:t>person.eyeColor = “blue”;</w:t>
      </w:r>
    </w:p>
    <w:p w14:paraId="60469ED7"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487B3F" w14:textId="77777777" w:rsidR="001529F3" w:rsidRDefault="001529F3" w:rsidP="001529F3">
      <w:pPr>
        <w:pStyle w:val="NormalWeb"/>
        <w:spacing w:before="0" w:beforeAutospacing="0" w:after="0" w:afterAutospacing="0" w:line="540" w:lineRule="atLeast"/>
        <w:ind w:left="540"/>
        <w:rPr>
          <w:rFonts w:ascii="Calibri" w:hAnsi="Calibri" w:cs="Calibri"/>
          <w:color w:val="292929"/>
          <w:sz w:val="22"/>
          <w:szCs w:val="22"/>
        </w:rPr>
      </w:pPr>
      <w:r>
        <w:rPr>
          <w:rFonts w:ascii="sohne" w:hAnsi="sohne" w:cs="Calibri"/>
          <w:color w:val="292929"/>
          <w:sz w:val="45"/>
          <w:szCs w:val="45"/>
          <w:shd w:val="clear" w:color="auto" w:fill="FFFFFF"/>
        </w:rPr>
        <w:t>Using the </w:t>
      </w:r>
      <w:r>
        <w:rPr>
          <w:rFonts w:ascii="Menlo" w:hAnsi="Menlo" w:cs="Calibri"/>
          <w:color w:val="292929"/>
          <w:sz w:val="34"/>
          <w:szCs w:val="34"/>
          <w:shd w:val="clear" w:color="auto" w:fill="F2F2F2"/>
        </w:rPr>
        <w:t>Object.create</w:t>
      </w:r>
      <w:r>
        <w:rPr>
          <w:rFonts w:ascii="sohne" w:hAnsi="sohne" w:cs="Calibri"/>
          <w:color w:val="292929"/>
          <w:sz w:val="45"/>
          <w:szCs w:val="45"/>
          <w:shd w:val="clear" w:color="auto" w:fill="FFFFFF"/>
        </w:rPr>
        <w:t> method</w:t>
      </w:r>
    </w:p>
    <w:p w14:paraId="47ACCAE5" w14:textId="77777777" w:rsidR="001529F3" w:rsidRDefault="001529F3" w:rsidP="001529F3">
      <w:pPr>
        <w:pStyle w:val="NormalWeb"/>
        <w:spacing w:before="0" w:beforeAutospacing="0" w:after="0" w:afterAutospacing="0" w:line="480" w:lineRule="atLeast"/>
        <w:ind w:left="540"/>
        <w:rPr>
          <w:rFonts w:ascii="Calibri" w:hAnsi="Calibri" w:cs="Calibri"/>
          <w:sz w:val="22"/>
          <w:szCs w:val="22"/>
        </w:rPr>
      </w:pPr>
      <w:r>
        <w:rPr>
          <w:rFonts w:ascii="charter" w:hAnsi="charter" w:cs="Calibri"/>
          <w:color w:val="292929"/>
          <w:sz w:val="32"/>
          <w:szCs w:val="32"/>
          <w:shd w:val="clear" w:color="auto" w:fill="FFFFFF"/>
        </w:rPr>
        <w:t>Objects can also be created using the </w:t>
      </w:r>
      <w:hyperlink r:id="rId31" w:history="1">
        <w:r>
          <w:rPr>
            <w:rStyle w:val="Hyperlink"/>
            <w:rFonts w:ascii="Menlo" w:hAnsi="Menlo" w:cs="Calibri"/>
            <w:shd w:val="clear" w:color="auto" w:fill="F2F2F2"/>
          </w:rPr>
          <w:t>Object.create()</w:t>
        </w:r>
      </w:hyperlink>
      <w:r>
        <w:rPr>
          <w:rFonts w:ascii="charter" w:hAnsi="charter" w:cs="Calibri"/>
          <w:color w:val="292929"/>
          <w:sz w:val="32"/>
          <w:szCs w:val="32"/>
          <w:shd w:val="clear" w:color="auto" w:fill="FFFFFF"/>
        </w:rPr>
        <w:t> method. This method can be very useful, because it allows you to choose the prototype object for the object you want to create, without having to define a constructor function.</w:t>
      </w:r>
    </w:p>
    <w:p w14:paraId="4AF09712"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E06C41"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 </w:t>
      </w:r>
    </w:p>
    <w:p w14:paraId="5EA59D81" w14:textId="6C3ECA3C" w:rsidR="001529F3" w:rsidRDefault="001529F3" w:rsidP="001529F3">
      <w:pPr>
        <w:pStyle w:val="NormalWeb"/>
        <w:spacing w:before="0" w:beforeAutospacing="0" w:after="0" w:afterAutospacing="0"/>
        <w:ind w:left="54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32B87F5D" wp14:editId="7BB51049">
            <wp:extent cx="5731510" cy="3369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129837EE"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4A665AC" w14:textId="77777777" w:rsidR="001529F3" w:rsidRDefault="001529F3" w:rsidP="001529F3">
      <w:pPr>
        <w:pStyle w:val="NormalWeb"/>
        <w:spacing w:before="0" w:after="0"/>
        <w:rPr>
          <w:rFonts w:ascii="Calibri" w:hAnsi="Calibri" w:cs="Calibri"/>
          <w:sz w:val="22"/>
          <w:szCs w:val="22"/>
        </w:rPr>
      </w:pPr>
      <w:r>
        <w:rPr>
          <w:rStyle w:val="HTMLCite"/>
          <w:rFonts w:ascii="Calibri" w:hAnsi="Calibri" w:cs="Calibri"/>
          <w:color w:val="595959"/>
          <w:sz w:val="18"/>
          <w:szCs w:val="18"/>
        </w:rPr>
        <w:t>Screen clipping taken: 06-02-2022 15:06</w:t>
      </w:r>
    </w:p>
    <w:p w14:paraId="2E976AE0" w14:textId="77777777" w:rsidR="001529F3" w:rsidRDefault="001529F3" w:rsidP="001529F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0B99F2" w14:textId="77777777" w:rsidR="001529F3" w:rsidRDefault="001529F3"/>
    <w:sectPr w:rsidR="00152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chivo_narrowbold">
    <w:altName w:val="Cambria"/>
    <w:panose1 w:val="00000000000000000000"/>
    <w:charset w:val="00"/>
    <w:family w:val="roman"/>
    <w:notTrueType/>
    <w:pitch w:val="default"/>
  </w:font>
  <w:font w:name="roboto_slabregular">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fell">
    <w:altName w:val="Cambria"/>
    <w:panose1 w:val="00000000000000000000"/>
    <w:charset w:val="00"/>
    <w:family w:val="roman"/>
    <w:notTrueType/>
    <w:pitch w:val="default"/>
  </w:font>
  <w:font w:name="charter">
    <w:altName w:val="Cambria"/>
    <w:panose1 w:val="00000000000000000000"/>
    <w:charset w:val="00"/>
    <w:family w:val="roman"/>
    <w:notTrueType/>
    <w:pitch w:val="default"/>
  </w:font>
  <w:font w:name="Menlo">
    <w:altName w:val="Cambria"/>
    <w:panose1 w:val="00000000000000000000"/>
    <w:charset w:val="00"/>
    <w:family w:val="roman"/>
    <w:notTrueType/>
    <w:pitch w:val="default"/>
  </w:font>
  <w:font w:name="sohn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B62"/>
    <w:multiLevelType w:val="multilevel"/>
    <w:tmpl w:val="0DBE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D3AE7"/>
    <w:multiLevelType w:val="multilevel"/>
    <w:tmpl w:val="F5C6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9700D7"/>
    <w:multiLevelType w:val="multilevel"/>
    <w:tmpl w:val="A9AA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956C0A"/>
    <w:multiLevelType w:val="multilevel"/>
    <w:tmpl w:val="31B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6B59EE"/>
    <w:multiLevelType w:val="multilevel"/>
    <w:tmpl w:val="A4E2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3F3E63"/>
    <w:multiLevelType w:val="multilevel"/>
    <w:tmpl w:val="17D8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CE64E4"/>
    <w:multiLevelType w:val="multilevel"/>
    <w:tmpl w:val="BCC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6934968">
    <w:abstractNumId w:val="5"/>
  </w:num>
  <w:num w:numId="2" w16cid:durableId="1454589523">
    <w:abstractNumId w:val="2"/>
  </w:num>
  <w:num w:numId="3" w16cid:durableId="2073968407">
    <w:abstractNumId w:val="6"/>
  </w:num>
  <w:num w:numId="4" w16cid:durableId="228620100">
    <w:abstractNumId w:val="0"/>
  </w:num>
  <w:num w:numId="5" w16cid:durableId="631209331">
    <w:abstractNumId w:val="3"/>
  </w:num>
  <w:num w:numId="6" w16cid:durableId="328100768">
    <w:abstractNumId w:val="4"/>
  </w:num>
  <w:num w:numId="7" w16cid:durableId="1478574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B0E"/>
    <w:rsid w:val="000738D1"/>
    <w:rsid w:val="001529F3"/>
    <w:rsid w:val="00493B0E"/>
    <w:rsid w:val="004D5220"/>
    <w:rsid w:val="00A93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FCB3"/>
  <w15:chartTrackingRefBased/>
  <w15:docId w15:val="{10CB38CE-9005-4B6C-8172-8D2BD79F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39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39E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939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A939EB"/>
    <w:rPr>
      <w:i/>
      <w:iCs/>
    </w:rPr>
  </w:style>
  <w:style w:type="character" w:styleId="Hyperlink">
    <w:name w:val="Hyperlink"/>
    <w:basedOn w:val="DefaultParagraphFont"/>
    <w:uiPriority w:val="99"/>
    <w:semiHidden/>
    <w:unhideWhenUsed/>
    <w:rsid w:val="00A939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97737">
      <w:bodyDiv w:val="1"/>
      <w:marLeft w:val="0"/>
      <w:marRight w:val="0"/>
      <w:marTop w:val="0"/>
      <w:marBottom w:val="0"/>
      <w:divBdr>
        <w:top w:val="none" w:sz="0" w:space="0" w:color="auto"/>
        <w:left w:val="none" w:sz="0" w:space="0" w:color="auto"/>
        <w:bottom w:val="none" w:sz="0" w:space="0" w:color="auto"/>
        <w:right w:val="none" w:sz="0" w:space="0" w:color="auto"/>
      </w:divBdr>
    </w:div>
    <w:div w:id="1677345785">
      <w:bodyDiv w:val="1"/>
      <w:marLeft w:val="0"/>
      <w:marRight w:val="0"/>
      <w:marTop w:val="0"/>
      <w:marBottom w:val="0"/>
      <w:divBdr>
        <w:top w:val="none" w:sz="0" w:space="0" w:color="auto"/>
        <w:left w:val="none" w:sz="0" w:space="0" w:color="auto"/>
        <w:bottom w:val="none" w:sz="0" w:space="0" w:color="auto"/>
        <w:right w:val="none" w:sz="0" w:space="0" w:color="auto"/>
      </w:divBdr>
      <w:divsChild>
        <w:div w:id="1263757012">
          <w:marLeft w:val="0"/>
          <w:marRight w:val="0"/>
          <w:marTop w:val="0"/>
          <w:marBottom w:val="0"/>
          <w:divBdr>
            <w:top w:val="none" w:sz="0" w:space="0" w:color="auto"/>
            <w:left w:val="none" w:sz="0" w:space="0" w:color="auto"/>
            <w:bottom w:val="none" w:sz="0" w:space="0" w:color="auto"/>
            <w:right w:val="none" w:sz="0" w:space="0" w:color="auto"/>
          </w:divBdr>
        </w:div>
      </w:divsChild>
    </w:div>
    <w:div w:id="192729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developer.mozilla.org/en-US/docs/Web/JavaScript/Reference/Statements/for...in"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analytics-vidhya/objects-and-its-internal-representation-in-javascript-c5b576b20a99" TargetMode="External"/><Relationship Id="rId20" Type="http://schemas.openxmlformats.org/officeDocument/2006/relationships/hyperlink" Target="https://developer.mozilla.org/en-US/docs/Web/JavaScript/Reference/Global_Objects/null"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s://w3techs.com/technologies/details/ce-http2"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developer.mozilla.org/en-US/docs/Web/JavaScript/Reference/Global_Objects/undefined" TargetMode="External"/><Relationship Id="rId31" Type="http://schemas.openxmlformats.org/officeDocument/2006/relationships/hyperlink" Target="https://developer.mozilla.org/en-US/docs/Web/JavaScript/Reference/Global_Objects/Object/creat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en-US/docs/Web/JavaScript/Reference/Operators/Property_Accessors" TargetMode="External"/><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18</Pages>
  <Words>3211</Words>
  <Characters>18307</Characters>
  <Application>Microsoft Office Word</Application>
  <DocSecurity>0</DocSecurity>
  <Lines>152</Lines>
  <Paragraphs>42</Paragraphs>
  <ScaleCrop>false</ScaleCrop>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Pawar</dc:creator>
  <cp:keywords/>
  <dc:description/>
  <cp:lastModifiedBy>Darshan Pawar</cp:lastModifiedBy>
  <cp:revision>5</cp:revision>
  <dcterms:created xsi:type="dcterms:W3CDTF">2022-02-06T10:23:00Z</dcterms:created>
  <dcterms:modified xsi:type="dcterms:W3CDTF">2022-07-03T14:20:00Z</dcterms:modified>
</cp:coreProperties>
</file>