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22F" w:rsidRPr="004401D0" w:rsidRDefault="00D13834" w:rsidP="00D13834">
      <w:pPr>
        <w:jc w:val="center"/>
        <w:rPr>
          <w:rFonts w:cstheme="minorHAnsi"/>
          <w:b/>
          <w:sz w:val="24"/>
          <w:szCs w:val="24"/>
        </w:rPr>
      </w:pPr>
      <w:r w:rsidRPr="004401D0">
        <w:rPr>
          <w:rFonts w:cstheme="minorHAnsi"/>
          <w:b/>
          <w:sz w:val="24"/>
          <w:szCs w:val="24"/>
        </w:rPr>
        <w:t>GIT</w:t>
      </w:r>
    </w:p>
    <w:p w:rsidR="00D13834" w:rsidRPr="004401D0" w:rsidRDefault="00D13834" w:rsidP="00D13834">
      <w:pPr>
        <w:rPr>
          <w:rStyle w:val="ui-provider"/>
          <w:rFonts w:cstheme="minorHAnsi"/>
          <w:sz w:val="24"/>
          <w:szCs w:val="24"/>
        </w:rPr>
      </w:pPr>
      <w:r w:rsidRPr="004401D0">
        <w:rPr>
          <w:rFonts w:cstheme="minorHAnsi"/>
          <w:sz w:val="24"/>
          <w:szCs w:val="24"/>
        </w:rPr>
        <w:t>Que.</w:t>
      </w:r>
      <w:r w:rsidRPr="004401D0">
        <w:rPr>
          <w:rStyle w:val="ui-provider"/>
          <w:rFonts w:cstheme="minorHAnsi"/>
          <w:sz w:val="24"/>
          <w:szCs w:val="24"/>
        </w:rPr>
        <w:t xml:space="preserve"> How to create a new branch using git command?</w:t>
      </w:r>
    </w:p>
    <w:p w:rsidR="00D13834" w:rsidRPr="004401D0" w:rsidRDefault="00D13834" w:rsidP="00D13834">
      <w:pPr>
        <w:rPr>
          <w:rStyle w:val="ui-provider"/>
          <w:rFonts w:cstheme="minorHAnsi"/>
          <w:sz w:val="24"/>
          <w:szCs w:val="24"/>
        </w:rPr>
      </w:pPr>
      <w:r w:rsidRPr="004401D0">
        <w:rPr>
          <w:rStyle w:val="ui-provider"/>
          <w:rFonts w:cstheme="minorHAnsi"/>
          <w:sz w:val="24"/>
          <w:szCs w:val="24"/>
        </w:rPr>
        <w:t xml:space="preserve">Ans. git branch </w:t>
      </w:r>
    </w:p>
    <w:p w:rsidR="00D13834" w:rsidRPr="004401D0" w:rsidRDefault="00D13834" w:rsidP="00D13834">
      <w:pPr>
        <w:rPr>
          <w:rStyle w:val="ui-provider"/>
          <w:rFonts w:cstheme="minorHAnsi"/>
          <w:sz w:val="24"/>
          <w:szCs w:val="24"/>
        </w:rPr>
      </w:pPr>
      <w:r w:rsidRPr="004401D0">
        <w:rPr>
          <w:rStyle w:val="ui-provider"/>
          <w:rFonts w:cstheme="minorHAnsi"/>
          <w:sz w:val="24"/>
          <w:szCs w:val="24"/>
        </w:rPr>
        <w:t>git branch &lt;branch-name&gt; e.g branch name is “feature-branch” then git branch feature-branch</w:t>
      </w:r>
    </w:p>
    <w:p w:rsidR="00D13834" w:rsidRPr="004401D0" w:rsidRDefault="00D13834" w:rsidP="00D13834">
      <w:pPr>
        <w:rPr>
          <w:rStyle w:val="ui-provider"/>
          <w:rFonts w:cstheme="minorHAnsi"/>
          <w:sz w:val="24"/>
          <w:szCs w:val="24"/>
        </w:rPr>
      </w:pPr>
      <w:r w:rsidRPr="004401D0">
        <w:rPr>
          <w:rStyle w:val="ui-provider"/>
          <w:rFonts w:cstheme="minorHAnsi"/>
          <w:sz w:val="24"/>
          <w:szCs w:val="24"/>
        </w:rPr>
        <w:t>after creating branch switch to new created branch using the command git checkout feature-branch.</w:t>
      </w:r>
    </w:p>
    <w:p w:rsidR="00D13834" w:rsidRPr="004401D0" w:rsidRDefault="00D13834" w:rsidP="00D13834">
      <w:pPr>
        <w:rPr>
          <w:rStyle w:val="ui-provider"/>
          <w:rFonts w:cstheme="minorHAnsi"/>
          <w:sz w:val="24"/>
          <w:szCs w:val="24"/>
        </w:rPr>
      </w:pPr>
      <w:r w:rsidRPr="004401D0">
        <w:rPr>
          <w:rStyle w:val="ui-provider"/>
          <w:rFonts w:cstheme="minorHAnsi"/>
          <w:sz w:val="24"/>
          <w:szCs w:val="24"/>
        </w:rPr>
        <w:t>Alternatively you can combine branch creation and checkout steps into single command</w:t>
      </w:r>
    </w:p>
    <w:p w:rsidR="004401D0" w:rsidRPr="004401D0" w:rsidRDefault="004401D0" w:rsidP="004401D0">
      <w:pPr>
        <w:jc w:val="center"/>
        <w:rPr>
          <w:rStyle w:val="ui-provider"/>
          <w:rFonts w:cstheme="minorHAnsi"/>
          <w:b/>
          <w:sz w:val="24"/>
          <w:szCs w:val="24"/>
        </w:rPr>
      </w:pPr>
      <w:r w:rsidRPr="004401D0">
        <w:rPr>
          <w:rStyle w:val="ui-provider"/>
          <w:rFonts w:cstheme="minorHAnsi"/>
          <w:b/>
          <w:sz w:val="24"/>
          <w:szCs w:val="24"/>
        </w:rPr>
        <w:t>Spring Boot</w:t>
      </w:r>
    </w:p>
    <w:p w:rsidR="004156CF" w:rsidRPr="004401D0" w:rsidRDefault="004156CF" w:rsidP="00D13834">
      <w:pPr>
        <w:rPr>
          <w:rStyle w:val="ui-provider"/>
          <w:rFonts w:cstheme="minorHAnsi"/>
          <w:sz w:val="24"/>
          <w:szCs w:val="24"/>
        </w:rPr>
      </w:pPr>
      <w:r w:rsidRPr="004401D0">
        <w:rPr>
          <w:rStyle w:val="ui-provider"/>
          <w:rFonts w:cstheme="minorHAnsi"/>
          <w:sz w:val="24"/>
          <w:szCs w:val="24"/>
        </w:rPr>
        <w:t>Que. Dao full form</w:t>
      </w:r>
    </w:p>
    <w:p w:rsidR="004156CF" w:rsidRPr="004401D0" w:rsidRDefault="004156CF" w:rsidP="00D13834">
      <w:pPr>
        <w:rPr>
          <w:rFonts w:cstheme="minorHAnsi"/>
          <w:color w:val="040C28"/>
          <w:sz w:val="24"/>
          <w:szCs w:val="24"/>
        </w:rPr>
      </w:pPr>
      <w:r w:rsidRPr="004401D0">
        <w:rPr>
          <w:rStyle w:val="ui-provider"/>
          <w:rFonts w:cstheme="minorHAnsi"/>
          <w:sz w:val="24"/>
          <w:szCs w:val="24"/>
        </w:rPr>
        <w:t>Ans.</w:t>
      </w:r>
      <w:r w:rsidRPr="004401D0">
        <w:rPr>
          <w:rFonts w:cstheme="minorHAnsi"/>
          <w:color w:val="040C28"/>
          <w:sz w:val="24"/>
          <w:szCs w:val="24"/>
        </w:rPr>
        <w:t xml:space="preserve"> Data Access Object</w:t>
      </w:r>
    </w:p>
    <w:p w:rsidR="004156CF" w:rsidRPr="004401D0" w:rsidRDefault="004156CF" w:rsidP="00D13834">
      <w:pPr>
        <w:rPr>
          <w:rFonts w:cstheme="minorHAnsi"/>
          <w:color w:val="4D5156"/>
          <w:sz w:val="24"/>
          <w:szCs w:val="24"/>
          <w:shd w:val="clear" w:color="auto" w:fill="FFFFFF"/>
        </w:rPr>
      </w:pPr>
      <w:r w:rsidRPr="004401D0">
        <w:rPr>
          <w:rFonts w:cstheme="minorHAnsi"/>
          <w:color w:val="4D5156"/>
          <w:sz w:val="24"/>
          <w:szCs w:val="24"/>
          <w:shd w:val="clear" w:color="auto" w:fill="FFFFFF"/>
        </w:rPr>
        <w:t xml:space="preserve">Usually, the DAO class is responsible for two concepts </w:t>
      </w:r>
      <w:r w:rsidRPr="004401D0">
        <w:rPr>
          <w:rFonts w:cstheme="minorHAnsi"/>
          <w:color w:val="040C28"/>
          <w:sz w:val="24"/>
          <w:szCs w:val="24"/>
        </w:rPr>
        <w:t>encapsulating the details of the persistence layer and providing a CRUD interface for a single entity</w:t>
      </w:r>
      <w:r w:rsidRPr="004401D0">
        <w:rPr>
          <w:rFonts w:cstheme="minorHAnsi"/>
          <w:color w:val="4D5156"/>
          <w:sz w:val="24"/>
          <w:szCs w:val="24"/>
          <w:shd w:val="clear" w:color="auto" w:fill="FFFFFF"/>
        </w:rPr>
        <w:t>.</w:t>
      </w:r>
    </w:p>
    <w:p w:rsidR="004156CF" w:rsidRPr="004401D0" w:rsidRDefault="004156CF" w:rsidP="004156CF">
      <w:pPr>
        <w:pStyle w:val="NormalWeb"/>
        <w:rPr>
          <w:rFonts w:asciiTheme="minorHAnsi" w:hAnsiTheme="minorHAnsi" w:cstheme="minorHAnsi"/>
        </w:rPr>
      </w:pPr>
      <w:r w:rsidRPr="004401D0">
        <w:rPr>
          <w:rFonts w:asciiTheme="minorHAnsi" w:hAnsiTheme="minorHAnsi" w:cstheme="minorHAnsi"/>
        </w:rPr>
        <w:t>Que. Difference between get post put update delete request type</w:t>
      </w:r>
    </w:p>
    <w:p w:rsidR="004156CF" w:rsidRPr="004401D0" w:rsidRDefault="004156CF" w:rsidP="004156CF">
      <w:pPr>
        <w:pStyle w:val="NormalWeb"/>
        <w:rPr>
          <w:rFonts w:asciiTheme="minorHAnsi" w:hAnsiTheme="minorHAnsi" w:cstheme="minorHAnsi"/>
        </w:rPr>
      </w:pPr>
      <w:r w:rsidRPr="004401D0">
        <w:rPr>
          <w:rFonts w:asciiTheme="minorHAnsi" w:hAnsiTheme="minorHAnsi" w:cstheme="minorHAnsi"/>
        </w:rPr>
        <w:t xml:space="preserve">Ans. GET </w:t>
      </w:r>
      <w:r w:rsidR="003066D8" w:rsidRPr="004401D0">
        <w:rPr>
          <w:rFonts w:asciiTheme="minorHAnsi" w:hAnsiTheme="minorHAnsi" w:cstheme="minorHAnsi"/>
        </w:rPr>
        <w:t>–</w:t>
      </w:r>
      <w:r w:rsidRPr="004401D0">
        <w:rPr>
          <w:rFonts w:asciiTheme="minorHAnsi" w:hAnsiTheme="minorHAnsi" w:cstheme="minorHAnsi"/>
        </w:rPr>
        <w:t xml:space="preserve"> </w:t>
      </w:r>
      <w:r w:rsidR="003066D8" w:rsidRPr="004401D0">
        <w:rPr>
          <w:rFonts w:asciiTheme="minorHAnsi" w:hAnsiTheme="minorHAnsi" w:cstheme="minorHAnsi"/>
        </w:rPr>
        <w:t xml:space="preserve">Reads a resource </w:t>
      </w:r>
    </w:p>
    <w:p w:rsidR="003066D8" w:rsidRPr="004401D0" w:rsidRDefault="003066D8" w:rsidP="004156CF">
      <w:pPr>
        <w:pStyle w:val="NormalWeb"/>
        <w:rPr>
          <w:rFonts w:asciiTheme="minorHAnsi" w:hAnsiTheme="minorHAnsi" w:cstheme="minorHAnsi"/>
        </w:rPr>
      </w:pPr>
      <w:r w:rsidRPr="004401D0">
        <w:rPr>
          <w:rFonts w:asciiTheme="minorHAnsi" w:hAnsiTheme="minorHAnsi" w:cstheme="minorHAnsi"/>
        </w:rPr>
        <w:t xml:space="preserve">PUT – Replaces a resource </w:t>
      </w:r>
    </w:p>
    <w:p w:rsidR="003066D8" w:rsidRPr="004401D0" w:rsidRDefault="003066D8" w:rsidP="004156CF">
      <w:pPr>
        <w:pStyle w:val="NormalWeb"/>
        <w:rPr>
          <w:rFonts w:asciiTheme="minorHAnsi" w:hAnsiTheme="minorHAnsi" w:cstheme="minorHAnsi"/>
        </w:rPr>
      </w:pPr>
      <w:r w:rsidRPr="004401D0">
        <w:rPr>
          <w:rFonts w:asciiTheme="minorHAnsi" w:hAnsiTheme="minorHAnsi" w:cstheme="minorHAnsi"/>
        </w:rPr>
        <w:t>Post – Creates a resource ,is used to adda child resource ,it can be catched</w:t>
      </w:r>
    </w:p>
    <w:p w:rsidR="003066D8" w:rsidRPr="004401D0" w:rsidRDefault="003066D8" w:rsidP="004156CF">
      <w:pPr>
        <w:pStyle w:val="NormalWeb"/>
        <w:rPr>
          <w:rFonts w:asciiTheme="minorHAnsi" w:hAnsiTheme="minorHAnsi" w:cstheme="minorHAnsi"/>
        </w:rPr>
      </w:pPr>
      <w:r w:rsidRPr="004401D0">
        <w:rPr>
          <w:rFonts w:asciiTheme="minorHAnsi" w:hAnsiTheme="minorHAnsi" w:cstheme="minorHAnsi"/>
        </w:rPr>
        <w:t xml:space="preserve">UPDATE – It executes an update statement </w:t>
      </w:r>
    </w:p>
    <w:p w:rsidR="003066D8" w:rsidRPr="004401D0" w:rsidRDefault="003066D8" w:rsidP="004156CF">
      <w:pPr>
        <w:pStyle w:val="NormalWeb"/>
        <w:rPr>
          <w:rFonts w:asciiTheme="minorHAnsi" w:hAnsiTheme="minorHAnsi" w:cstheme="minorHAnsi"/>
        </w:rPr>
      </w:pPr>
      <w:r w:rsidRPr="004401D0">
        <w:rPr>
          <w:rFonts w:asciiTheme="minorHAnsi" w:hAnsiTheme="minorHAnsi" w:cstheme="minorHAnsi"/>
        </w:rPr>
        <w:t xml:space="preserve">DELETE – Delete a resource </w:t>
      </w:r>
    </w:p>
    <w:p w:rsidR="003066D8" w:rsidRPr="004401D0" w:rsidRDefault="003066D8" w:rsidP="004156CF">
      <w:pPr>
        <w:pStyle w:val="NormalWeb"/>
        <w:rPr>
          <w:rStyle w:val="ui-provider"/>
          <w:rFonts w:asciiTheme="minorHAnsi" w:hAnsiTheme="minorHAnsi" w:cstheme="minorHAnsi"/>
        </w:rPr>
      </w:pPr>
      <w:r w:rsidRPr="004401D0">
        <w:rPr>
          <w:rFonts w:asciiTheme="minorHAnsi" w:hAnsiTheme="minorHAnsi" w:cstheme="minorHAnsi"/>
        </w:rPr>
        <w:t xml:space="preserve">Que. </w:t>
      </w:r>
      <w:r w:rsidRPr="004401D0">
        <w:rPr>
          <w:rStyle w:val="ui-provider"/>
          <w:rFonts w:asciiTheme="minorHAnsi" w:hAnsiTheme="minorHAnsi" w:cstheme="minorHAnsi"/>
        </w:rPr>
        <w:t xml:space="preserve">POJO, Model, Service </w:t>
      </w:r>
    </w:p>
    <w:p w:rsidR="003066D8" w:rsidRPr="004401D0" w:rsidRDefault="003066D8" w:rsidP="003066D8">
      <w:pPr>
        <w:pStyle w:val="NormalWeb"/>
        <w:shd w:val="clear" w:color="auto" w:fill="FFFFFF"/>
        <w:jc w:val="both"/>
        <w:rPr>
          <w:rFonts w:asciiTheme="minorHAnsi" w:hAnsiTheme="minorHAnsi" w:cstheme="minorHAnsi"/>
          <w:color w:val="333333"/>
        </w:rPr>
      </w:pPr>
      <w:r w:rsidRPr="004401D0">
        <w:rPr>
          <w:rStyle w:val="ui-provider"/>
          <w:rFonts w:asciiTheme="minorHAnsi" w:hAnsiTheme="minorHAnsi" w:cstheme="minorHAnsi"/>
        </w:rPr>
        <w:t>Ans.</w:t>
      </w:r>
      <w:r w:rsidR="007E7DCE" w:rsidRPr="004401D0">
        <w:rPr>
          <w:rStyle w:val="ui-provider"/>
          <w:rFonts w:asciiTheme="minorHAnsi" w:hAnsiTheme="minorHAnsi" w:cstheme="minorHAnsi"/>
        </w:rPr>
        <w:t xml:space="preserve"> </w:t>
      </w:r>
      <w:r w:rsidRPr="004401D0">
        <w:rPr>
          <w:rStyle w:val="ui-provider"/>
          <w:rFonts w:asciiTheme="minorHAnsi" w:hAnsiTheme="minorHAnsi" w:cstheme="minorHAnsi"/>
        </w:rPr>
        <w:t>POJO-</w:t>
      </w:r>
      <w:r w:rsidR="007E7DCE" w:rsidRPr="004401D0">
        <w:rPr>
          <w:rStyle w:val="ui-provider"/>
          <w:rFonts w:asciiTheme="minorHAnsi" w:hAnsiTheme="minorHAnsi" w:cstheme="minorHAnsi"/>
        </w:rPr>
        <w:t xml:space="preserve"> </w:t>
      </w:r>
      <w:r w:rsidRPr="004401D0">
        <w:rPr>
          <w:rStyle w:val="ui-provider"/>
          <w:rFonts w:asciiTheme="minorHAnsi" w:hAnsiTheme="minorHAnsi" w:cstheme="minorHAnsi"/>
        </w:rPr>
        <w:t xml:space="preserve">POJO is a Plain Old Java Object . It does not require any special classpath. </w:t>
      </w:r>
      <w:r w:rsidRPr="004401D0">
        <w:rPr>
          <w:rFonts w:asciiTheme="minorHAnsi" w:hAnsiTheme="minorHAnsi" w:cstheme="minorHAnsi"/>
          <w:color w:val="333333"/>
          <w:shd w:val="clear" w:color="auto" w:fill="FFFFFF"/>
        </w:rPr>
        <w:t xml:space="preserve">POJO class is used to define the object entities. </w:t>
      </w:r>
      <w:r w:rsidRPr="004401D0">
        <w:rPr>
          <w:rFonts w:asciiTheme="minorHAnsi" w:hAnsiTheme="minorHAnsi" w:cstheme="minorHAnsi"/>
          <w:color w:val="333333"/>
        </w:rPr>
        <w:t>The POJO class is an object class that encapsulates the Busines</w:t>
      </w:r>
      <w:r w:rsidR="007E7DCE" w:rsidRPr="004401D0">
        <w:rPr>
          <w:rFonts w:asciiTheme="minorHAnsi" w:hAnsiTheme="minorHAnsi" w:cstheme="minorHAnsi"/>
          <w:color w:val="333333"/>
        </w:rPr>
        <w:t>s logic.</w:t>
      </w:r>
      <w:r w:rsidRPr="004401D0">
        <w:rPr>
          <w:rFonts w:asciiTheme="minorHAnsi" w:hAnsiTheme="minorHAnsi" w:cstheme="minorHAnsi"/>
          <w:color w:val="333333"/>
        </w:rPr>
        <w:t xml:space="preserve"> the Controller interacts with the business logic, which contacts with POJO class to access the data.</w:t>
      </w:r>
    </w:p>
    <w:p w:rsidR="007E7DCE" w:rsidRPr="004401D0" w:rsidRDefault="007E7DCE" w:rsidP="003066D8">
      <w:pPr>
        <w:pStyle w:val="NormalWeb"/>
        <w:shd w:val="clear" w:color="auto" w:fill="FFFFFF"/>
        <w:jc w:val="both"/>
        <w:rPr>
          <w:rFonts w:asciiTheme="minorHAnsi" w:hAnsiTheme="minorHAnsi" w:cstheme="minorHAnsi"/>
          <w:color w:val="333333"/>
          <w:shd w:val="clear" w:color="auto" w:fill="FFFFFF"/>
        </w:rPr>
      </w:pPr>
      <w:r w:rsidRPr="004401D0">
        <w:rPr>
          <w:rFonts w:asciiTheme="minorHAnsi" w:hAnsiTheme="minorHAnsi" w:cstheme="minorHAnsi"/>
          <w:color w:val="333333"/>
          <w:shd w:val="clear" w:color="auto" w:fill="FFFFFF"/>
        </w:rPr>
        <w:t>The major advantage of the POJO class is we will not have to create objects every time in other Java programs. Simply we can access the objects by using the get() and set() methods.</w:t>
      </w:r>
    </w:p>
    <w:p w:rsidR="007E7DCE" w:rsidRPr="004401D0" w:rsidRDefault="007E7DCE" w:rsidP="007E7DCE">
      <w:pPr>
        <w:shd w:val="clear" w:color="auto" w:fill="FFFFFF"/>
        <w:spacing w:before="100" w:beforeAutospacing="1" w:after="100" w:afterAutospacing="1" w:line="240" w:lineRule="auto"/>
        <w:jc w:val="both"/>
        <w:rPr>
          <w:rFonts w:eastAsia="Times New Roman" w:cstheme="minorHAnsi"/>
          <w:color w:val="000000"/>
          <w:sz w:val="24"/>
          <w:szCs w:val="24"/>
        </w:rPr>
      </w:pPr>
      <w:r w:rsidRPr="007E7DCE">
        <w:rPr>
          <w:rFonts w:eastAsia="Times New Roman" w:cstheme="minorHAnsi"/>
          <w:color w:val="333333"/>
          <w:sz w:val="24"/>
          <w:szCs w:val="24"/>
        </w:rPr>
        <w:lastRenderedPageBreak/>
        <w:t>To access the objects from the POJO class, follow the be</w:t>
      </w:r>
      <w:r w:rsidRPr="004401D0">
        <w:rPr>
          <w:rFonts w:eastAsia="Times New Roman" w:cstheme="minorHAnsi"/>
          <w:color w:val="333333"/>
          <w:sz w:val="24"/>
          <w:szCs w:val="24"/>
        </w:rPr>
        <w:t xml:space="preserve">low steps </w:t>
      </w:r>
      <w:r w:rsidRPr="007E7DCE">
        <w:rPr>
          <w:rFonts w:eastAsia="Times New Roman" w:cstheme="minorHAnsi"/>
          <w:color w:val="000000"/>
          <w:sz w:val="24"/>
          <w:szCs w:val="24"/>
        </w:rPr>
        <w:t>Create a POJO class objects</w:t>
      </w:r>
      <w:r w:rsidRPr="004401D0">
        <w:rPr>
          <w:rFonts w:eastAsia="Times New Roman" w:cstheme="minorHAnsi"/>
          <w:color w:val="333333"/>
          <w:sz w:val="24"/>
          <w:szCs w:val="24"/>
        </w:rPr>
        <w:t xml:space="preserve">, </w:t>
      </w:r>
      <w:r w:rsidRPr="007E7DCE">
        <w:rPr>
          <w:rFonts w:eastAsia="Times New Roman" w:cstheme="minorHAnsi"/>
          <w:color w:val="000000"/>
          <w:sz w:val="24"/>
          <w:szCs w:val="24"/>
        </w:rPr>
        <w:t>Set the values using the set() method</w:t>
      </w:r>
      <w:r w:rsidRPr="004401D0">
        <w:rPr>
          <w:rFonts w:eastAsia="Times New Roman" w:cstheme="minorHAnsi"/>
          <w:color w:val="333333"/>
          <w:sz w:val="24"/>
          <w:szCs w:val="24"/>
        </w:rPr>
        <w:t xml:space="preserve">, </w:t>
      </w:r>
      <w:r w:rsidRPr="007E7DCE">
        <w:rPr>
          <w:rFonts w:eastAsia="Times New Roman" w:cstheme="minorHAnsi"/>
          <w:color w:val="000000"/>
          <w:sz w:val="24"/>
          <w:szCs w:val="24"/>
        </w:rPr>
        <w:t>Get the values using the get() method</w:t>
      </w:r>
      <w:r w:rsidRPr="004401D0">
        <w:rPr>
          <w:rFonts w:eastAsia="Times New Roman" w:cstheme="minorHAnsi"/>
          <w:color w:val="000000"/>
          <w:sz w:val="24"/>
          <w:szCs w:val="24"/>
        </w:rPr>
        <w:t xml:space="preserve"> ,</w:t>
      </w:r>
    </w:p>
    <w:p w:rsidR="007E7DCE" w:rsidRPr="004401D0" w:rsidRDefault="007E7DCE" w:rsidP="007E7DCE">
      <w:pPr>
        <w:shd w:val="clear" w:color="auto" w:fill="FFFFFF"/>
        <w:spacing w:before="100" w:beforeAutospacing="1" w:after="100" w:afterAutospacing="1" w:line="240" w:lineRule="auto"/>
        <w:jc w:val="both"/>
        <w:rPr>
          <w:rFonts w:eastAsia="Times New Roman" w:cstheme="minorHAnsi"/>
          <w:color w:val="000000"/>
          <w:sz w:val="24"/>
          <w:szCs w:val="24"/>
        </w:rPr>
      </w:pPr>
      <w:r w:rsidRPr="004401D0">
        <w:rPr>
          <w:rFonts w:eastAsia="Times New Roman" w:cstheme="minorHAnsi"/>
          <w:color w:val="000000"/>
          <w:sz w:val="24"/>
          <w:szCs w:val="24"/>
        </w:rPr>
        <w:t>Does not have any naming conventios for properties and methods</w:t>
      </w:r>
    </w:p>
    <w:p w:rsidR="008647BB" w:rsidRPr="004401D0" w:rsidRDefault="007E7DCE" w:rsidP="007E7DCE">
      <w:pPr>
        <w:shd w:val="clear" w:color="auto" w:fill="FFFFFF"/>
        <w:spacing w:before="100" w:beforeAutospacing="1" w:after="100" w:afterAutospacing="1" w:line="240" w:lineRule="auto"/>
        <w:jc w:val="both"/>
        <w:rPr>
          <w:rFonts w:eastAsia="Times New Roman" w:cstheme="minorHAnsi"/>
          <w:color w:val="000000"/>
          <w:sz w:val="24"/>
          <w:szCs w:val="24"/>
        </w:rPr>
      </w:pPr>
      <w:r w:rsidRPr="004401D0">
        <w:rPr>
          <w:rFonts w:eastAsia="Times New Roman" w:cstheme="minorHAnsi"/>
          <w:color w:val="000000"/>
          <w:sz w:val="24"/>
          <w:szCs w:val="24"/>
        </w:rPr>
        <w:t xml:space="preserve">Model </w:t>
      </w:r>
      <w:r w:rsidR="008647BB" w:rsidRPr="004401D0">
        <w:rPr>
          <w:rFonts w:eastAsia="Times New Roman" w:cstheme="minorHAnsi"/>
          <w:color w:val="000000"/>
          <w:sz w:val="24"/>
          <w:szCs w:val="24"/>
        </w:rPr>
        <w:t>–</w:t>
      </w:r>
      <w:r w:rsidRPr="004401D0">
        <w:rPr>
          <w:rFonts w:eastAsia="Times New Roman" w:cstheme="minorHAnsi"/>
          <w:color w:val="000000"/>
          <w:sz w:val="24"/>
          <w:szCs w:val="24"/>
        </w:rPr>
        <w:t xml:space="preserve"> </w:t>
      </w:r>
      <w:r w:rsidR="008647BB" w:rsidRPr="004401D0">
        <w:rPr>
          <w:rFonts w:eastAsia="Times New Roman" w:cstheme="minorHAnsi"/>
          <w:color w:val="000000"/>
          <w:sz w:val="24"/>
          <w:szCs w:val="24"/>
        </w:rPr>
        <w:t>In spring model works as a container that contains data of the application, data can be in any form such as objects, strings, information from database. It is required to place model interface in controller part of the application. Object of the HttpServletRequest reads info. Provided by user and pass it to the model interface.</w:t>
      </w:r>
    </w:p>
    <w:p w:rsidR="008647BB" w:rsidRPr="004401D0" w:rsidRDefault="008647BB" w:rsidP="008647BB">
      <w:pPr>
        <w:shd w:val="clear" w:color="auto" w:fill="FFFFFF"/>
        <w:spacing w:before="100" w:beforeAutospacing="1" w:after="100" w:afterAutospacing="1" w:line="240" w:lineRule="auto"/>
        <w:jc w:val="both"/>
        <w:rPr>
          <w:rFonts w:eastAsia="Times New Roman" w:cstheme="minorHAnsi"/>
          <w:color w:val="202124"/>
          <w:sz w:val="24"/>
          <w:szCs w:val="24"/>
          <w:lang/>
        </w:rPr>
      </w:pPr>
      <w:r w:rsidRPr="004401D0">
        <w:rPr>
          <w:rFonts w:eastAsia="Times New Roman" w:cstheme="minorHAnsi"/>
          <w:color w:val="000000"/>
          <w:sz w:val="24"/>
          <w:szCs w:val="24"/>
        </w:rPr>
        <w:t xml:space="preserve">Service -    </w:t>
      </w:r>
      <w:r w:rsidRPr="004401D0">
        <w:rPr>
          <w:rFonts w:eastAsia="Times New Roman" w:cstheme="minorHAnsi"/>
          <w:color w:val="202124"/>
          <w:sz w:val="24"/>
          <w:szCs w:val="24"/>
          <w:lang/>
        </w:rPr>
        <w:t>Spring boot service component is used as a</w:t>
      </w:r>
      <w:r w:rsidRPr="004401D0">
        <w:rPr>
          <w:rFonts w:eastAsia="Times New Roman" w:cstheme="minorHAnsi"/>
          <w:color w:val="040C28"/>
          <w:sz w:val="24"/>
          <w:szCs w:val="24"/>
          <w:lang/>
        </w:rPr>
        <w:t xml:space="preserve"> class file that includes the @Service annotation and allows developers to add business functionalities</w:t>
      </w:r>
      <w:r w:rsidRPr="004401D0">
        <w:rPr>
          <w:rFonts w:eastAsia="Times New Roman" w:cstheme="minorHAnsi"/>
          <w:color w:val="202124"/>
          <w:sz w:val="24"/>
          <w:szCs w:val="24"/>
          <w:lang/>
        </w:rPr>
        <w:t>. The annotation is used with the classes that provide these business functionalities.</w:t>
      </w:r>
    </w:p>
    <w:p w:rsidR="008647BB" w:rsidRPr="004401D0" w:rsidRDefault="008647BB" w:rsidP="008647BB">
      <w:pPr>
        <w:shd w:val="clear" w:color="auto" w:fill="FFFFFF"/>
        <w:spacing w:before="100" w:beforeAutospacing="1" w:after="100" w:afterAutospacing="1" w:line="240" w:lineRule="auto"/>
        <w:jc w:val="both"/>
        <w:rPr>
          <w:rFonts w:eastAsia="Times New Roman" w:cstheme="minorHAnsi"/>
          <w:color w:val="040C28"/>
          <w:sz w:val="24"/>
          <w:szCs w:val="24"/>
          <w:lang/>
        </w:rPr>
      </w:pPr>
      <w:r w:rsidRPr="004401D0">
        <w:rPr>
          <w:rFonts w:eastAsia="Times New Roman" w:cstheme="minorHAnsi"/>
          <w:color w:val="4D5156"/>
          <w:sz w:val="24"/>
          <w:szCs w:val="24"/>
          <w:lang/>
        </w:rPr>
        <w:t>@Service annotation is used in your service layer and </w:t>
      </w:r>
      <w:r w:rsidRPr="004401D0">
        <w:rPr>
          <w:rFonts w:eastAsia="Times New Roman" w:cstheme="minorHAnsi"/>
          <w:color w:val="040C28"/>
          <w:sz w:val="24"/>
          <w:szCs w:val="24"/>
          <w:lang/>
        </w:rPr>
        <w:t>annotates classes that perform service tasks</w:t>
      </w:r>
    </w:p>
    <w:p w:rsidR="006B642F" w:rsidRPr="004401D0" w:rsidRDefault="006B642F" w:rsidP="006B642F">
      <w:pPr>
        <w:pStyle w:val="NormalWeb"/>
        <w:spacing w:before="0" w:beforeAutospacing="0" w:after="0" w:afterAutospacing="0"/>
        <w:rPr>
          <w:rFonts w:asciiTheme="minorHAnsi" w:hAnsiTheme="minorHAnsi" w:cstheme="minorHAnsi"/>
        </w:rPr>
      </w:pPr>
      <w:r w:rsidRPr="004401D0">
        <w:rPr>
          <w:rFonts w:asciiTheme="minorHAnsi" w:hAnsiTheme="minorHAnsi" w:cstheme="minorHAnsi"/>
          <w:color w:val="040C28"/>
          <w:lang/>
        </w:rPr>
        <w:t>Que.</w:t>
      </w:r>
      <w:r w:rsidRPr="004401D0">
        <w:rPr>
          <w:rFonts w:asciiTheme="minorHAnsi" w:hAnsiTheme="minorHAnsi" w:cstheme="minorHAnsi"/>
        </w:rPr>
        <w:t>JDBC template</w:t>
      </w:r>
    </w:p>
    <w:p w:rsidR="006B642F" w:rsidRPr="004401D0" w:rsidRDefault="006B642F" w:rsidP="006B642F">
      <w:pPr>
        <w:pStyle w:val="NormalWeb"/>
        <w:spacing w:before="0" w:beforeAutospacing="0" w:after="0" w:afterAutospacing="0"/>
        <w:rPr>
          <w:rFonts w:asciiTheme="minorHAnsi" w:hAnsiTheme="minorHAnsi" w:cstheme="minorHAnsi"/>
        </w:rPr>
      </w:pPr>
      <w:r w:rsidRPr="004401D0">
        <w:rPr>
          <w:rFonts w:asciiTheme="minorHAnsi" w:hAnsiTheme="minorHAnsi" w:cstheme="minorHAnsi"/>
        </w:rPr>
        <w:t>Ans. JDBC is a Java database connectivity . JDBC is a java API to</w:t>
      </w:r>
      <w:r w:rsidR="004401D0" w:rsidRPr="004401D0">
        <w:rPr>
          <w:rFonts w:asciiTheme="minorHAnsi" w:hAnsiTheme="minorHAnsi" w:cstheme="minorHAnsi"/>
        </w:rPr>
        <w:t xml:space="preserve"> </w:t>
      </w:r>
      <w:r w:rsidRPr="004401D0">
        <w:rPr>
          <w:rFonts w:asciiTheme="minorHAnsi" w:hAnsiTheme="minorHAnsi" w:cstheme="minorHAnsi"/>
        </w:rPr>
        <w:t xml:space="preserve">connect and execute query with the database , JDBC API uses JDBC drivers to connect with the database </w:t>
      </w:r>
    </w:p>
    <w:p w:rsidR="006B642F" w:rsidRPr="004401D0" w:rsidRDefault="006B642F" w:rsidP="006B642F">
      <w:pPr>
        <w:pStyle w:val="NormalWeb"/>
        <w:spacing w:before="0" w:beforeAutospacing="0" w:after="0" w:afterAutospacing="0"/>
        <w:rPr>
          <w:rStyle w:val="ui-provider"/>
          <w:rFonts w:asciiTheme="minorHAnsi" w:hAnsiTheme="minorHAnsi" w:cstheme="minorHAnsi"/>
        </w:rPr>
      </w:pPr>
      <w:r w:rsidRPr="004401D0">
        <w:rPr>
          <w:rStyle w:val="ui-provider"/>
          <w:rFonts w:asciiTheme="minorHAnsi" w:hAnsiTheme="minorHAnsi" w:cstheme="minorHAnsi"/>
        </w:rPr>
        <w:t>We can perform all the database operations by the help of JdbcTemplate class such as insertion, updation, deletion and retrieval of the data from the database.</w:t>
      </w:r>
    </w:p>
    <w:p w:rsidR="006B642F" w:rsidRPr="004401D0" w:rsidRDefault="006B642F" w:rsidP="006B642F">
      <w:pPr>
        <w:pStyle w:val="NormalWeb"/>
        <w:spacing w:before="0" w:beforeAutospacing="0" w:after="0" w:afterAutospacing="0"/>
        <w:rPr>
          <w:rStyle w:val="ui-provider"/>
          <w:rFonts w:asciiTheme="minorHAnsi" w:hAnsiTheme="minorHAnsi" w:cstheme="minorHAnsi"/>
          <w:color w:val="3C4043"/>
          <w:shd w:val="clear" w:color="auto" w:fill="FFFFFF"/>
        </w:rPr>
      </w:pPr>
      <w:r w:rsidRPr="004401D0">
        <w:rPr>
          <w:rStyle w:val="ui-provider"/>
          <w:rFonts w:asciiTheme="minorHAnsi" w:hAnsiTheme="minorHAnsi" w:cstheme="minorHAnsi"/>
        </w:rPr>
        <w:t xml:space="preserve">Spring Boot automatically creates a JdbcTemplate . </w:t>
      </w:r>
      <w:r w:rsidRPr="004401D0">
        <w:rPr>
          <w:rStyle w:val="ui-provider"/>
          <w:rFonts w:asciiTheme="minorHAnsi" w:hAnsiTheme="minorHAnsi" w:cstheme="minorHAnsi"/>
          <w:color w:val="3C4043"/>
          <w:shd w:val="clear" w:color="auto" w:fill="FFFFFF"/>
        </w:rPr>
        <w:t>JdbcTemplate class is the </w:t>
      </w:r>
      <w:r w:rsidRPr="004401D0">
        <w:rPr>
          <w:rStyle w:val="Strong"/>
          <w:rFonts w:asciiTheme="minorHAnsi" w:hAnsiTheme="minorHAnsi" w:cstheme="minorHAnsi"/>
          <w:color w:val="040C28"/>
        </w:rPr>
        <w:t>central class in the JDBC core package</w:t>
      </w:r>
      <w:r w:rsidRPr="004401D0">
        <w:rPr>
          <w:rStyle w:val="ui-provider"/>
          <w:rFonts w:asciiTheme="minorHAnsi" w:hAnsiTheme="minorHAnsi" w:cstheme="minorHAnsi"/>
          <w:color w:val="3C4043"/>
          <w:shd w:val="clear" w:color="auto" w:fill="FFFFFF"/>
        </w:rPr>
        <w:t>.</w:t>
      </w:r>
    </w:p>
    <w:p w:rsidR="006B642F" w:rsidRPr="004401D0" w:rsidRDefault="006B642F" w:rsidP="004401D0">
      <w:pPr>
        <w:pStyle w:val="NormalWeb"/>
        <w:spacing w:before="0" w:beforeAutospacing="0" w:after="0" w:afterAutospacing="0"/>
        <w:rPr>
          <w:rStyle w:val="ui-provider"/>
          <w:rFonts w:asciiTheme="minorHAnsi" w:hAnsiTheme="minorHAnsi" w:cstheme="minorHAnsi"/>
        </w:rPr>
      </w:pPr>
      <w:r w:rsidRPr="004401D0">
        <w:rPr>
          <w:rStyle w:val="ui-provider"/>
          <w:rFonts w:asciiTheme="minorHAnsi" w:hAnsiTheme="minorHAnsi" w:cstheme="minorHAnsi"/>
        </w:rPr>
        <w:t>We have to import org.springframework.jdbc.core.JdbcTemplate in dao class</w:t>
      </w:r>
    </w:p>
    <w:p w:rsidR="004401D0" w:rsidRDefault="004401D0" w:rsidP="004401D0">
      <w:pPr>
        <w:pStyle w:val="NormalWeb"/>
        <w:spacing w:before="0" w:beforeAutospacing="0" w:after="0" w:afterAutospacing="0"/>
        <w:rPr>
          <w:rStyle w:val="ui-provider"/>
          <w:rFonts w:asciiTheme="minorHAnsi" w:hAnsiTheme="minorHAnsi" w:cstheme="minorHAnsi"/>
        </w:rPr>
      </w:pPr>
      <w:r w:rsidRPr="004401D0">
        <w:rPr>
          <w:rStyle w:val="ui-provider"/>
          <w:rFonts w:asciiTheme="minorHAnsi" w:hAnsiTheme="minorHAnsi" w:cstheme="minorHAnsi"/>
        </w:rPr>
        <w:t>provides you methods to write the queries directly, so it saves a lot of work and time.</w:t>
      </w:r>
      <w:r w:rsidRPr="004401D0">
        <w:rPr>
          <w:rFonts w:asciiTheme="minorHAnsi" w:hAnsiTheme="minorHAnsi" w:cstheme="minorHAnsi"/>
        </w:rPr>
        <w:br/>
      </w:r>
      <w:r w:rsidRPr="004401D0">
        <w:rPr>
          <w:rStyle w:val="ui-provider"/>
          <w:rFonts w:asciiTheme="minorHAnsi" w:hAnsiTheme="minorHAnsi" w:cstheme="minorHAnsi"/>
        </w:rPr>
        <w:t xml:space="preserve"> We have to import org.springframework.jdbc.core.JdbcTemplate in dao class</w:t>
      </w:r>
    </w:p>
    <w:p w:rsidR="004401D0" w:rsidRPr="004401D0" w:rsidRDefault="004401D0" w:rsidP="004401D0">
      <w:pPr>
        <w:pStyle w:val="NormalWeb"/>
        <w:spacing w:before="0" w:beforeAutospacing="0" w:after="0" w:afterAutospacing="0"/>
        <w:rPr>
          <w:rStyle w:val="ui-provider"/>
          <w:rFonts w:asciiTheme="minorHAnsi" w:hAnsiTheme="minorHAnsi" w:cstheme="minorHAnsi"/>
        </w:rPr>
      </w:pPr>
    </w:p>
    <w:p w:rsidR="004401D0" w:rsidRPr="004401D0" w:rsidRDefault="004401D0" w:rsidP="004401D0">
      <w:pPr>
        <w:pStyle w:val="NormalWeb"/>
        <w:spacing w:before="0" w:beforeAutospacing="0" w:after="0" w:afterAutospacing="0"/>
        <w:rPr>
          <w:rFonts w:asciiTheme="minorHAnsi" w:hAnsiTheme="minorHAnsi" w:cstheme="minorHAnsi"/>
        </w:rPr>
      </w:pPr>
      <w:r w:rsidRPr="004401D0">
        <w:rPr>
          <w:rStyle w:val="ui-provider"/>
          <w:rFonts w:asciiTheme="minorHAnsi" w:hAnsiTheme="minorHAnsi" w:cstheme="minorHAnsi"/>
        </w:rPr>
        <w:t>Commonly user </w:t>
      </w:r>
      <w:r w:rsidRPr="004401D0">
        <w:rPr>
          <w:rStyle w:val="ui-provider"/>
          <w:rFonts w:asciiTheme="minorHAnsi" w:hAnsiTheme="minorHAnsi" w:cstheme="minorHAnsi"/>
          <w:b/>
        </w:rPr>
        <w:t>methods of JdbcTemplate class</w:t>
      </w:r>
      <w:r w:rsidRPr="004401D0">
        <w:rPr>
          <w:rStyle w:val="ui-provider"/>
          <w:rFonts w:asciiTheme="minorHAnsi" w:hAnsiTheme="minorHAnsi" w:cstheme="minorHAnsi"/>
        </w:rPr>
        <w:t>:</w:t>
      </w:r>
      <w:r w:rsidRPr="004401D0">
        <w:rPr>
          <w:rFonts w:asciiTheme="minorHAnsi" w:hAnsiTheme="minorHAnsi" w:cstheme="minorHAnsi"/>
        </w:rPr>
        <w:br/>
      </w:r>
      <w:r w:rsidRPr="004401D0">
        <w:rPr>
          <w:rStyle w:val="ui-provider"/>
          <w:rFonts w:asciiTheme="minorHAnsi" w:hAnsiTheme="minorHAnsi" w:cstheme="minorHAnsi"/>
        </w:rPr>
        <w:t>1) public int update(String query) is used to insert, update and delete records.</w:t>
      </w:r>
      <w:r w:rsidRPr="004401D0">
        <w:rPr>
          <w:rFonts w:asciiTheme="minorHAnsi" w:hAnsiTheme="minorHAnsi" w:cstheme="minorHAnsi"/>
        </w:rPr>
        <w:br/>
      </w:r>
      <w:r w:rsidRPr="004401D0">
        <w:rPr>
          <w:rStyle w:val="ui-provider"/>
          <w:rFonts w:asciiTheme="minorHAnsi" w:hAnsiTheme="minorHAnsi" w:cstheme="minorHAnsi"/>
        </w:rPr>
        <w:t>2) public int update(String query,Object... args) is used to insert, update and delete records using PreparedStatement using given arguments.</w:t>
      </w:r>
      <w:r w:rsidRPr="004401D0">
        <w:rPr>
          <w:rFonts w:asciiTheme="minorHAnsi" w:hAnsiTheme="minorHAnsi" w:cstheme="minorHAnsi"/>
        </w:rPr>
        <w:br/>
      </w:r>
      <w:r w:rsidRPr="004401D0">
        <w:rPr>
          <w:rStyle w:val="ui-provider"/>
          <w:rFonts w:asciiTheme="minorHAnsi" w:hAnsiTheme="minorHAnsi" w:cstheme="minorHAnsi"/>
        </w:rPr>
        <w:t>3) public void execute(String query) is used to execute DDL query.</w:t>
      </w:r>
      <w:r w:rsidRPr="004401D0">
        <w:rPr>
          <w:rFonts w:asciiTheme="minorHAnsi" w:hAnsiTheme="minorHAnsi" w:cstheme="minorHAnsi"/>
        </w:rPr>
        <w:br/>
      </w:r>
      <w:r w:rsidRPr="004401D0">
        <w:rPr>
          <w:rStyle w:val="ui-provider"/>
          <w:rFonts w:asciiTheme="minorHAnsi" w:hAnsiTheme="minorHAnsi" w:cstheme="minorHAnsi"/>
        </w:rPr>
        <w:t>4) public T execute(String sql, PreparedStatementCallback action) executes the query by using PreparedStatement callback.</w:t>
      </w:r>
      <w:r w:rsidRPr="004401D0">
        <w:rPr>
          <w:rFonts w:asciiTheme="minorHAnsi" w:hAnsiTheme="minorHAnsi" w:cstheme="minorHAnsi"/>
        </w:rPr>
        <w:br/>
      </w:r>
      <w:r w:rsidRPr="004401D0">
        <w:rPr>
          <w:rStyle w:val="ui-provider"/>
          <w:rFonts w:asciiTheme="minorHAnsi" w:hAnsiTheme="minorHAnsi" w:cstheme="minorHAnsi"/>
        </w:rPr>
        <w:t>5) public T query(String sql, ResultSetExtractor rse) is used to fetch records using ResultSetExtractor.</w:t>
      </w:r>
      <w:r w:rsidRPr="004401D0">
        <w:rPr>
          <w:rFonts w:asciiTheme="minorHAnsi" w:hAnsiTheme="minorHAnsi" w:cstheme="minorHAnsi"/>
        </w:rPr>
        <w:br/>
      </w:r>
      <w:r w:rsidRPr="004401D0">
        <w:rPr>
          <w:rStyle w:val="ui-provider"/>
          <w:rFonts w:asciiTheme="minorHAnsi" w:hAnsiTheme="minorHAnsi" w:cstheme="minorHAnsi"/>
        </w:rPr>
        <w:t>6) public List query(String sql, RowMapper rse) is used to fetch records using RowMapper</w:t>
      </w:r>
    </w:p>
    <w:p w:rsidR="008647BB" w:rsidRPr="008647BB" w:rsidRDefault="008647BB" w:rsidP="008647BB">
      <w:pPr>
        <w:shd w:val="clear" w:color="auto" w:fill="FFFFFF"/>
        <w:spacing w:before="100" w:beforeAutospacing="1" w:after="100" w:afterAutospacing="1" w:line="240" w:lineRule="auto"/>
        <w:jc w:val="both"/>
        <w:rPr>
          <w:rFonts w:eastAsia="Times New Roman" w:cstheme="minorHAnsi"/>
          <w:b/>
          <w:color w:val="000000"/>
          <w:sz w:val="24"/>
          <w:szCs w:val="24"/>
        </w:rPr>
      </w:pPr>
    </w:p>
    <w:p w:rsidR="008647BB" w:rsidRPr="004401D0" w:rsidRDefault="008647BB" w:rsidP="008647BB">
      <w:pPr>
        <w:shd w:val="clear" w:color="auto" w:fill="FFFFFF"/>
        <w:spacing w:after="0" w:line="240" w:lineRule="auto"/>
        <w:rPr>
          <w:rFonts w:eastAsia="Times New Roman" w:cstheme="minorHAnsi"/>
          <w:color w:val="1A0DAB"/>
          <w:sz w:val="24"/>
          <w:szCs w:val="24"/>
          <w:lang/>
        </w:rPr>
      </w:pPr>
      <w:r w:rsidRPr="008647BB">
        <w:rPr>
          <w:rFonts w:eastAsia="Times New Roman" w:cstheme="minorHAnsi"/>
          <w:color w:val="202124"/>
          <w:sz w:val="24"/>
          <w:szCs w:val="24"/>
          <w:lang/>
        </w:rPr>
        <w:fldChar w:fldCharType="begin"/>
      </w:r>
      <w:r w:rsidRPr="008647BB">
        <w:rPr>
          <w:rFonts w:eastAsia="Times New Roman" w:cstheme="minorHAnsi"/>
          <w:color w:val="202124"/>
          <w:sz w:val="24"/>
          <w:szCs w:val="24"/>
          <w:lang/>
        </w:rPr>
        <w:instrText xml:space="preserve"> HYPERLINK "https://www.educba.com/spring-boot-service/" \l ":~:text=Spring%20boot%20service%20component%20is,that%20provide%20these%20business%20functionalities." </w:instrText>
      </w:r>
      <w:r w:rsidRPr="008647BB">
        <w:rPr>
          <w:rFonts w:eastAsia="Times New Roman" w:cstheme="minorHAnsi"/>
          <w:color w:val="202124"/>
          <w:sz w:val="24"/>
          <w:szCs w:val="24"/>
          <w:lang/>
        </w:rPr>
        <w:fldChar w:fldCharType="separate"/>
      </w:r>
      <w:r w:rsidRPr="008647BB">
        <w:rPr>
          <w:rFonts w:eastAsia="Times New Roman" w:cstheme="minorHAnsi"/>
          <w:color w:val="1A0DAB"/>
          <w:sz w:val="24"/>
          <w:szCs w:val="24"/>
          <w:lang/>
        </w:rPr>
        <w:br/>
      </w:r>
    </w:p>
    <w:p w:rsidR="008647BB" w:rsidRPr="008647BB" w:rsidRDefault="008647BB" w:rsidP="008647BB">
      <w:pPr>
        <w:shd w:val="clear" w:color="auto" w:fill="FFFFFF"/>
        <w:spacing w:after="0" w:line="240" w:lineRule="auto"/>
        <w:rPr>
          <w:rFonts w:eastAsia="Times New Roman" w:cstheme="minorHAnsi"/>
          <w:color w:val="202124"/>
          <w:sz w:val="24"/>
          <w:szCs w:val="24"/>
          <w:lang/>
        </w:rPr>
      </w:pPr>
      <w:r w:rsidRPr="008647BB">
        <w:rPr>
          <w:rFonts w:eastAsia="Times New Roman" w:cstheme="minorHAnsi"/>
          <w:color w:val="202124"/>
          <w:sz w:val="24"/>
          <w:szCs w:val="24"/>
          <w:lang/>
        </w:rPr>
        <w:fldChar w:fldCharType="end"/>
      </w:r>
    </w:p>
    <w:p w:rsidR="003066D8" w:rsidRPr="004401D0" w:rsidRDefault="003066D8" w:rsidP="004156CF">
      <w:pPr>
        <w:pStyle w:val="NormalWeb"/>
        <w:rPr>
          <w:rFonts w:asciiTheme="minorHAnsi" w:hAnsiTheme="minorHAnsi" w:cstheme="minorHAnsi"/>
        </w:rPr>
      </w:pPr>
    </w:p>
    <w:p w:rsidR="004156CF" w:rsidRPr="004401D0" w:rsidRDefault="004156CF" w:rsidP="00D13834">
      <w:pPr>
        <w:rPr>
          <w:rStyle w:val="ui-provider"/>
          <w:rFonts w:cstheme="minorHAnsi"/>
          <w:sz w:val="24"/>
          <w:szCs w:val="24"/>
        </w:rPr>
      </w:pPr>
    </w:p>
    <w:p w:rsidR="00D13834" w:rsidRPr="004401D0" w:rsidRDefault="00D13834" w:rsidP="00D13834">
      <w:pPr>
        <w:rPr>
          <w:rFonts w:cstheme="minorHAnsi"/>
          <w:sz w:val="24"/>
          <w:szCs w:val="24"/>
        </w:rPr>
      </w:pPr>
      <w:r w:rsidRPr="004401D0">
        <w:rPr>
          <w:rStyle w:val="ui-provider"/>
          <w:rFonts w:cstheme="minorHAnsi"/>
          <w:sz w:val="24"/>
          <w:szCs w:val="24"/>
        </w:rPr>
        <w:t xml:space="preserve">  </w:t>
      </w:r>
    </w:p>
    <w:sectPr w:rsidR="00D13834" w:rsidRPr="004401D0" w:rsidSect="004362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1E0D4D"/>
    <w:multiLevelType w:val="multilevel"/>
    <w:tmpl w:val="88442A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13834"/>
    <w:rsid w:val="003066D8"/>
    <w:rsid w:val="004156CF"/>
    <w:rsid w:val="0043622F"/>
    <w:rsid w:val="004401D0"/>
    <w:rsid w:val="006B642F"/>
    <w:rsid w:val="007E7DCE"/>
    <w:rsid w:val="008647BB"/>
    <w:rsid w:val="00D138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22F"/>
  </w:style>
  <w:style w:type="paragraph" w:styleId="Heading3">
    <w:name w:val="heading 3"/>
    <w:basedOn w:val="Normal"/>
    <w:link w:val="Heading3Char"/>
    <w:uiPriority w:val="9"/>
    <w:qFormat/>
    <w:rsid w:val="008647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D13834"/>
  </w:style>
  <w:style w:type="paragraph" w:styleId="NormalWeb">
    <w:name w:val="Normal (Web)"/>
    <w:basedOn w:val="Normal"/>
    <w:uiPriority w:val="99"/>
    <w:unhideWhenUsed/>
    <w:rsid w:val="004156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47BB"/>
    <w:rPr>
      <w:rFonts w:ascii="Times New Roman" w:eastAsia="Times New Roman" w:hAnsi="Times New Roman" w:cs="Times New Roman"/>
      <w:b/>
      <w:bCs/>
      <w:sz w:val="27"/>
      <w:szCs w:val="27"/>
    </w:rPr>
  </w:style>
  <w:style w:type="character" w:customStyle="1" w:styleId="hgkelc">
    <w:name w:val="hgkelc"/>
    <w:basedOn w:val="DefaultParagraphFont"/>
    <w:rsid w:val="008647BB"/>
  </w:style>
  <w:style w:type="character" w:styleId="Hyperlink">
    <w:name w:val="Hyperlink"/>
    <w:basedOn w:val="DefaultParagraphFont"/>
    <w:uiPriority w:val="99"/>
    <w:semiHidden/>
    <w:unhideWhenUsed/>
    <w:rsid w:val="008647BB"/>
    <w:rPr>
      <w:color w:val="0000FF"/>
      <w:u w:val="single"/>
    </w:rPr>
  </w:style>
  <w:style w:type="character" w:customStyle="1" w:styleId="cskcde">
    <w:name w:val="cskcde"/>
    <w:basedOn w:val="DefaultParagraphFont"/>
    <w:rsid w:val="008647BB"/>
  </w:style>
  <w:style w:type="character" w:styleId="Strong">
    <w:name w:val="Strong"/>
    <w:basedOn w:val="DefaultParagraphFont"/>
    <w:uiPriority w:val="22"/>
    <w:qFormat/>
    <w:rsid w:val="006B642F"/>
    <w:rPr>
      <w:b/>
      <w:bCs/>
    </w:rPr>
  </w:style>
</w:styles>
</file>

<file path=word/webSettings.xml><?xml version="1.0" encoding="utf-8"?>
<w:webSettings xmlns:r="http://schemas.openxmlformats.org/officeDocument/2006/relationships" xmlns:w="http://schemas.openxmlformats.org/wordprocessingml/2006/main">
  <w:divs>
    <w:div w:id="696076803">
      <w:bodyDiv w:val="1"/>
      <w:marLeft w:val="0"/>
      <w:marRight w:val="0"/>
      <w:marTop w:val="0"/>
      <w:marBottom w:val="0"/>
      <w:divBdr>
        <w:top w:val="none" w:sz="0" w:space="0" w:color="auto"/>
        <w:left w:val="none" w:sz="0" w:space="0" w:color="auto"/>
        <w:bottom w:val="none" w:sz="0" w:space="0" w:color="auto"/>
        <w:right w:val="none" w:sz="0" w:space="0" w:color="auto"/>
      </w:divBdr>
    </w:div>
    <w:div w:id="844518214">
      <w:bodyDiv w:val="1"/>
      <w:marLeft w:val="0"/>
      <w:marRight w:val="0"/>
      <w:marTop w:val="0"/>
      <w:marBottom w:val="0"/>
      <w:divBdr>
        <w:top w:val="none" w:sz="0" w:space="0" w:color="auto"/>
        <w:left w:val="none" w:sz="0" w:space="0" w:color="auto"/>
        <w:bottom w:val="none" w:sz="0" w:space="0" w:color="auto"/>
        <w:right w:val="none" w:sz="0" w:space="0" w:color="auto"/>
      </w:divBdr>
    </w:div>
    <w:div w:id="1092243777">
      <w:bodyDiv w:val="1"/>
      <w:marLeft w:val="0"/>
      <w:marRight w:val="0"/>
      <w:marTop w:val="0"/>
      <w:marBottom w:val="0"/>
      <w:divBdr>
        <w:top w:val="none" w:sz="0" w:space="0" w:color="auto"/>
        <w:left w:val="none" w:sz="0" w:space="0" w:color="auto"/>
        <w:bottom w:val="none" w:sz="0" w:space="0" w:color="auto"/>
        <w:right w:val="none" w:sz="0" w:space="0" w:color="auto"/>
      </w:divBdr>
      <w:divsChild>
        <w:div w:id="2073119192">
          <w:marLeft w:val="0"/>
          <w:marRight w:val="0"/>
          <w:marTop w:val="0"/>
          <w:marBottom w:val="0"/>
          <w:divBdr>
            <w:top w:val="none" w:sz="0" w:space="0" w:color="auto"/>
            <w:left w:val="none" w:sz="0" w:space="0" w:color="auto"/>
            <w:bottom w:val="none" w:sz="0" w:space="0" w:color="auto"/>
            <w:right w:val="none" w:sz="0" w:space="0" w:color="auto"/>
          </w:divBdr>
        </w:div>
        <w:div w:id="757022029">
          <w:marLeft w:val="0"/>
          <w:marRight w:val="0"/>
          <w:marTop w:val="0"/>
          <w:marBottom w:val="0"/>
          <w:divBdr>
            <w:top w:val="none" w:sz="0" w:space="0" w:color="auto"/>
            <w:left w:val="none" w:sz="0" w:space="0" w:color="auto"/>
            <w:bottom w:val="none" w:sz="0" w:space="0" w:color="auto"/>
            <w:right w:val="none" w:sz="0" w:space="0" w:color="auto"/>
          </w:divBdr>
          <w:divsChild>
            <w:div w:id="1492797139">
              <w:marLeft w:val="0"/>
              <w:marRight w:val="0"/>
              <w:marTop w:val="0"/>
              <w:marBottom w:val="0"/>
              <w:divBdr>
                <w:top w:val="none" w:sz="0" w:space="0" w:color="auto"/>
                <w:left w:val="none" w:sz="0" w:space="0" w:color="auto"/>
                <w:bottom w:val="none" w:sz="0" w:space="0" w:color="auto"/>
                <w:right w:val="none" w:sz="0" w:space="0" w:color="auto"/>
              </w:divBdr>
              <w:divsChild>
                <w:div w:id="405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5840">
      <w:bodyDiv w:val="1"/>
      <w:marLeft w:val="0"/>
      <w:marRight w:val="0"/>
      <w:marTop w:val="0"/>
      <w:marBottom w:val="0"/>
      <w:divBdr>
        <w:top w:val="none" w:sz="0" w:space="0" w:color="auto"/>
        <w:left w:val="none" w:sz="0" w:space="0" w:color="auto"/>
        <w:bottom w:val="none" w:sz="0" w:space="0" w:color="auto"/>
        <w:right w:val="none" w:sz="0" w:space="0" w:color="auto"/>
      </w:divBdr>
    </w:div>
    <w:div w:id="1630210680">
      <w:bodyDiv w:val="1"/>
      <w:marLeft w:val="0"/>
      <w:marRight w:val="0"/>
      <w:marTop w:val="0"/>
      <w:marBottom w:val="0"/>
      <w:divBdr>
        <w:top w:val="none" w:sz="0" w:space="0" w:color="auto"/>
        <w:left w:val="none" w:sz="0" w:space="0" w:color="auto"/>
        <w:bottom w:val="none" w:sz="0" w:space="0" w:color="auto"/>
        <w:right w:val="none" w:sz="0" w:space="0" w:color="auto"/>
      </w:divBdr>
    </w:div>
    <w:div w:id="1932885026">
      <w:bodyDiv w:val="1"/>
      <w:marLeft w:val="0"/>
      <w:marRight w:val="0"/>
      <w:marTop w:val="0"/>
      <w:marBottom w:val="0"/>
      <w:divBdr>
        <w:top w:val="none" w:sz="0" w:space="0" w:color="auto"/>
        <w:left w:val="none" w:sz="0" w:space="0" w:color="auto"/>
        <w:bottom w:val="none" w:sz="0" w:space="0" w:color="auto"/>
        <w:right w:val="none" w:sz="0" w:space="0" w:color="auto"/>
      </w:divBdr>
      <w:divsChild>
        <w:div w:id="1585332853">
          <w:marLeft w:val="0"/>
          <w:marRight w:val="0"/>
          <w:marTop w:val="0"/>
          <w:marBottom w:val="0"/>
          <w:divBdr>
            <w:top w:val="none" w:sz="0" w:space="0" w:color="auto"/>
            <w:left w:val="none" w:sz="0" w:space="0" w:color="auto"/>
            <w:bottom w:val="none" w:sz="0" w:space="0" w:color="auto"/>
            <w:right w:val="none" w:sz="0" w:space="0" w:color="auto"/>
          </w:divBdr>
          <w:divsChild>
            <w:div w:id="101730975">
              <w:marLeft w:val="0"/>
              <w:marRight w:val="0"/>
              <w:marTop w:val="0"/>
              <w:marBottom w:val="0"/>
              <w:divBdr>
                <w:top w:val="none" w:sz="0" w:space="0" w:color="auto"/>
                <w:left w:val="none" w:sz="0" w:space="0" w:color="auto"/>
                <w:bottom w:val="none" w:sz="0" w:space="0" w:color="auto"/>
                <w:right w:val="none" w:sz="0" w:space="0" w:color="auto"/>
              </w:divBdr>
              <w:divsChild>
                <w:div w:id="3904666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26540684">
          <w:marLeft w:val="0"/>
          <w:marRight w:val="0"/>
          <w:marTop w:val="0"/>
          <w:marBottom w:val="0"/>
          <w:divBdr>
            <w:top w:val="none" w:sz="0" w:space="0" w:color="auto"/>
            <w:left w:val="none" w:sz="0" w:space="0" w:color="auto"/>
            <w:bottom w:val="none" w:sz="0" w:space="0" w:color="auto"/>
            <w:right w:val="none" w:sz="0" w:space="0" w:color="auto"/>
          </w:divBdr>
          <w:divsChild>
            <w:div w:id="1280379177">
              <w:marLeft w:val="0"/>
              <w:marRight w:val="0"/>
              <w:marTop w:val="0"/>
              <w:marBottom w:val="0"/>
              <w:divBdr>
                <w:top w:val="none" w:sz="0" w:space="0" w:color="auto"/>
                <w:left w:val="none" w:sz="0" w:space="0" w:color="auto"/>
                <w:bottom w:val="none" w:sz="0" w:space="0" w:color="auto"/>
                <w:right w:val="none" w:sz="0" w:space="0" w:color="auto"/>
              </w:divBdr>
              <w:divsChild>
                <w:div w:id="1897012174">
                  <w:marLeft w:val="0"/>
                  <w:marRight w:val="0"/>
                  <w:marTop w:val="0"/>
                  <w:marBottom w:val="0"/>
                  <w:divBdr>
                    <w:top w:val="none" w:sz="0" w:space="0" w:color="auto"/>
                    <w:left w:val="none" w:sz="0" w:space="0" w:color="auto"/>
                    <w:bottom w:val="none" w:sz="0" w:space="0" w:color="auto"/>
                    <w:right w:val="none" w:sz="0" w:space="0" w:color="auto"/>
                  </w:divBdr>
                  <w:divsChild>
                    <w:div w:id="1487740269">
                      <w:marLeft w:val="0"/>
                      <w:marRight w:val="0"/>
                      <w:marTop w:val="0"/>
                      <w:marBottom w:val="0"/>
                      <w:divBdr>
                        <w:top w:val="none" w:sz="0" w:space="0" w:color="auto"/>
                        <w:left w:val="none" w:sz="0" w:space="0" w:color="auto"/>
                        <w:bottom w:val="none" w:sz="0" w:space="0" w:color="auto"/>
                        <w:right w:val="none" w:sz="0" w:space="0" w:color="auto"/>
                      </w:divBdr>
                      <w:divsChild>
                        <w:div w:id="756709226">
                          <w:marLeft w:val="0"/>
                          <w:marRight w:val="0"/>
                          <w:marTop w:val="0"/>
                          <w:marBottom w:val="0"/>
                          <w:divBdr>
                            <w:top w:val="none" w:sz="0" w:space="0" w:color="auto"/>
                            <w:left w:val="none" w:sz="0" w:space="0" w:color="auto"/>
                            <w:bottom w:val="none" w:sz="0" w:space="0" w:color="auto"/>
                            <w:right w:val="none" w:sz="0" w:space="0" w:color="auto"/>
                          </w:divBdr>
                          <w:divsChild>
                            <w:div w:id="5789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2023-06-16T14:06:00Z</dcterms:created>
  <dcterms:modified xsi:type="dcterms:W3CDTF">2023-06-16T15:24:00Z</dcterms:modified>
</cp:coreProperties>
</file>