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A6C2" w14:textId="77777777" w:rsidR="00657E75" w:rsidRPr="00657E75" w:rsidRDefault="00657E75" w:rsidP="00657E7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i/>
          <w:iCs/>
          <w:color w:val="000000"/>
          <w:lang w:eastAsia="pl-PL"/>
        </w:rPr>
        <w:t>Paweł Brodziak</w:t>
      </w:r>
    </w:p>
    <w:p w14:paraId="20B758AA" w14:textId="77777777" w:rsidR="00657E75" w:rsidRPr="00657E75" w:rsidRDefault="00657E75" w:rsidP="00657E7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i/>
          <w:iCs/>
          <w:color w:val="000000"/>
          <w:lang w:eastAsia="pl-PL"/>
        </w:rPr>
        <w:t>Marceli Ptak</w:t>
      </w:r>
    </w:p>
    <w:p w14:paraId="34D132B9" w14:textId="77777777" w:rsidR="00657E75" w:rsidRPr="00657E75" w:rsidRDefault="00657E75" w:rsidP="00657E7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i/>
          <w:iCs/>
          <w:color w:val="000000"/>
          <w:lang w:eastAsia="pl-PL"/>
        </w:rPr>
        <w:t>Magdalena Leśniak</w:t>
      </w:r>
    </w:p>
    <w:p w14:paraId="5893A930" w14:textId="77777777" w:rsidR="00657E75" w:rsidRPr="00657E75" w:rsidRDefault="00657E75" w:rsidP="00657E75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b/>
          <w:bCs/>
          <w:color w:val="000000"/>
          <w:sz w:val="28"/>
          <w:szCs w:val="28"/>
          <w:lang w:eastAsia="pl-PL"/>
        </w:rPr>
        <w:t> </w:t>
      </w:r>
    </w:p>
    <w:p w14:paraId="33CE894E" w14:textId="77777777" w:rsidR="00657E75" w:rsidRPr="00657E75" w:rsidRDefault="00657E75" w:rsidP="00657E75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b/>
          <w:bCs/>
          <w:color w:val="000000"/>
          <w:sz w:val="28"/>
          <w:szCs w:val="28"/>
          <w:lang w:eastAsia="pl-PL"/>
        </w:rPr>
        <w:t>PROJEKT SZTUCZNE SIECI NEURONOWE</w:t>
      </w:r>
    </w:p>
    <w:p w14:paraId="15763A46" w14:textId="77777777" w:rsidR="00657E75" w:rsidRPr="00657E75" w:rsidRDefault="00657E75" w:rsidP="00657E75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b/>
          <w:bCs/>
          <w:color w:val="000000"/>
          <w:sz w:val="28"/>
          <w:szCs w:val="28"/>
          <w:lang w:eastAsia="pl-PL"/>
        </w:rPr>
        <w:t> </w:t>
      </w:r>
    </w:p>
    <w:p w14:paraId="73A64719" w14:textId="77777777" w:rsidR="00657E75" w:rsidRPr="00657E75" w:rsidRDefault="00657E75" w:rsidP="00657E75">
      <w:pPr>
        <w:spacing w:before="240" w:after="240" w:line="240" w:lineRule="auto"/>
        <w:ind w:hanging="360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>1.</w:t>
      </w:r>
      <w:r w:rsidRPr="00657E75">
        <w:rPr>
          <w:rFonts w:eastAsia="Times New Roman" w:cstheme="minorHAnsi"/>
          <w:color w:val="000000"/>
          <w:sz w:val="14"/>
          <w:szCs w:val="14"/>
          <w:lang w:eastAsia="pl-PL"/>
        </w:rPr>
        <w:t xml:space="preserve">      </w:t>
      </w:r>
      <w:r w:rsidRPr="00657E75">
        <w:rPr>
          <w:rFonts w:eastAsia="Times New Roman" w:cstheme="minorHAnsi"/>
          <w:color w:val="000000"/>
          <w:lang w:eastAsia="pl-PL"/>
        </w:rPr>
        <w:t>W projekcie dotyczącym sztucznych sieci neuronowych podjęliśmy się problemu rozpoznawania jednostki chorobowej, jaką jest choroba wieńcowa (niewydolność) lub atak serca na podstawie danych czynników obejmujących różne parametry stanu zdrowia, jak i stylu życia. Rozwiązanie, jakie zostało stworzone pozwala na zweryfikowanie</w:t>
      </w:r>
      <w:r w:rsidRPr="00657E75">
        <w:rPr>
          <w:rFonts w:eastAsia="Times New Roman" w:cstheme="minorHAnsi"/>
          <w:i/>
          <w:iCs/>
          <w:color w:val="000000"/>
          <w:lang w:eastAsia="pl-PL"/>
        </w:rPr>
        <w:t xml:space="preserve"> </w:t>
      </w:r>
      <w:r w:rsidRPr="00657E75">
        <w:rPr>
          <w:rFonts w:eastAsia="Times New Roman" w:cstheme="minorHAnsi"/>
          <w:b/>
          <w:bCs/>
          <w:i/>
          <w:iCs/>
          <w:color w:val="000000"/>
          <w:lang w:eastAsia="pl-PL"/>
        </w:rPr>
        <w:t>jak bardzo prawdopodobne jest wystąpienie choroby wieńcowej/ataku serca.</w:t>
      </w:r>
    </w:p>
    <w:p w14:paraId="4D0288B6" w14:textId="77777777" w:rsidR="00657E75" w:rsidRPr="00657E75" w:rsidRDefault="00657E75" w:rsidP="00657E75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 xml:space="preserve">Projekt wykonaliśmy w języku </w:t>
      </w:r>
      <w:proofErr w:type="spellStart"/>
      <w:r w:rsidRPr="00657E75">
        <w:rPr>
          <w:rFonts w:eastAsia="Times New Roman" w:cstheme="minorHAnsi"/>
          <w:color w:val="000000"/>
          <w:lang w:eastAsia="pl-PL"/>
        </w:rPr>
        <w:t>Python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. </w:t>
      </w:r>
      <w:r w:rsidRPr="00657E75">
        <w:rPr>
          <w:rFonts w:eastAsia="Times New Roman" w:cstheme="minorHAnsi"/>
          <w:color w:val="000000"/>
          <w:lang w:eastAsia="pl-PL"/>
        </w:rPr>
        <w:br/>
        <w:t>Dane pozyskaliśmy z ogólnodostępnego serwisu dysponującego różnego rodzaju zbiorami danych. Pierwotnie zestaw ten obejmował więcej zmiennych, natomiast zdecydowaliśmy się wyeliminować te mniej znaczące i ograniczyć nasze dane do ilości 14 kolumn - według nas zawierają one najbardziej istotne czynniki.</w:t>
      </w:r>
    </w:p>
    <w:p w14:paraId="7543870E" w14:textId="77777777" w:rsidR="00657E75" w:rsidRPr="00657E75" w:rsidRDefault="00657E75" w:rsidP="00657E75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>Większość zmiennych przyjmuje warunek zero-jedynkowy, poniżej krótkie objaśnienie, jak należy je interpretować:</w:t>
      </w:r>
    </w:p>
    <w:p w14:paraId="3AA1153A" w14:textId="77777777" w:rsidR="00657E75" w:rsidRPr="00657E75" w:rsidRDefault="00657E75" w:rsidP="00657E75">
      <w:pPr>
        <w:numPr>
          <w:ilvl w:val="0"/>
          <w:numId w:val="1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657E75">
        <w:rPr>
          <w:rFonts w:eastAsia="Times New Roman" w:cstheme="minorHAnsi"/>
          <w:color w:val="000000"/>
          <w:lang w:eastAsia="pl-PL"/>
        </w:rPr>
        <w:t>HighBP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czy kiedykolwiek pracownik służby zdrowia zadeklarował u pacjenta nadciśnienie</w:t>
      </w:r>
    </w:p>
    <w:p w14:paraId="50B836B3" w14:textId="77777777" w:rsidR="00657E75" w:rsidRPr="00657E75" w:rsidRDefault="00657E75" w:rsidP="00657E7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657E75">
        <w:rPr>
          <w:rFonts w:eastAsia="Times New Roman" w:cstheme="minorHAnsi"/>
          <w:color w:val="000000"/>
          <w:lang w:eastAsia="pl-PL"/>
        </w:rPr>
        <w:t>HighChol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czy kiedykolwiek pracownik służby zdrowia zadeklarował u pacjenta wysoki poziom cholesterolu</w:t>
      </w:r>
    </w:p>
    <w:p w14:paraId="461748B2" w14:textId="77777777" w:rsidR="00657E75" w:rsidRPr="00657E75" w:rsidRDefault="00657E75" w:rsidP="00657E7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657E75">
        <w:rPr>
          <w:rFonts w:eastAsia="Times New Roman" w:cstheme="minorHAnsi"/>
          <w:color w:val="000000"/>
          <w:lang w:eastAsia="pl-PL"/>
        </w:rPr>
        <w:t>CholCec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kontrola cholesterolu pacjenta w ciągu ostatnich pięciu lat</w:t>
      </w:r>
    </w:p>
    <w:p w14:paraId="064C9C13" w14:textId="77777777" w:rsidR="00657E75" w:rsidRPr="00657E75" w:rsidRDefault="00657E75" w:rsidP="00657E7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>BMI – wskaźnik masy ciała pacjenta</w:t>
      </w:r>
    </w:p>
    <w:p w14:paraId="440C3C59" w14:textId="77777777" w:rsidR="00657E75" w:rsidRPr="00657E75" w:rsidRDefault="00657E75" w:rsidP="00657E7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657E75">
        <w:rPr>
          <w:rFonts w:eastAsia="Times New Roman" w:cstheme="minorHAnsi"/>
          <w:color w:val="000000"/>
          <w:lang w:eastAsia="pl-PL"/>
        </w:rPr>
        <w:t>Smoker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czy w całym życiu pacjent wypalił co najmniej 100 papierosów</w:t>
      </w:r>
    </w:p>
    <w:p w14:paraId="24740C0F" w14:textId="77777777" w:rsidR="00657E75" w:rsidRPr="00657E75" w:rsidRDefault="00657E75" w:rsidP="00657E7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657E75">
        <w:rPr>
          <w:rFonts w:eastAsia="Times New Roman" w:cstheme="minorHAnsi"/>
          <w:color w:val="000000"/>
          <w:lang w:eastAsia="pl-PL"/>
        </w:rPr>
        <w:t>Stroke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czy kiedykolwiek pacjent miał udar</w:t>
      </w:r>
    </w:p>
    <w:p w14:paraId="12FF5A3E" w14:textId="77777777" w:rsidR="00657E75" w:rsidRPr="00657E75" w:rsidRDefault="00657E75" w:rsidP="00657E7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657E75">
        <w:rPr>
          <w:rFonts w:eastAsia="Times New Roman" w:cstheme="minorHAnsi"/>
          <w:color w:val="000000"/>
          <w:lang w:eastAsia="pl-PL"/>
        </w:rPr>
        <w:t>Diabetes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czy kiedykolwiek zadeklarowano pacjentowi, że ma cukrzycę</w:t>
      </w:r>
    </w:p>
    <w:p w14:paraId="6935B83D" w14:textId="77777777" w:rsidR="00657E75" w:rsidRPr="00657E75" w:rsidRDefault="00657E75" w:rsidP="00657E7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657E75">
        <w:rPr>
          <w:rFonts w:eastAsia="Times New Roman" w:cstheme="minorHAnsi"/>
          <w:color w:val="000000"/>
          <w:lang w:eastAsia="pl-PL"/>
        </w:rPr>
        <w:t>PhysActivity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czy w ciągu ostatnich 30 dni pacjent wykonywał aktywność fizyczną inną niż praca</w:t>
      </w:r>
    </w:p>
    <w:p w14:paraId="4CE9F372" w14:textId="77777777" w:rsidR="00657E75" w:rsidRPr="00657E75" w:rsidRDefault="00657E75" w:rsidP="00657E7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657E75">
        <w:rPr>
          <w:rFonts w:eastAsia="Times New Roman" w:cstheme="minorHAnsi"/>
          <w:color w:val="000000"/>
          <w:lang w:eastAsia="pl-PL"/>
        </w:rPr>
        <w:t>Fruits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czy pacjent spożywa owoce 1 lub więcej razy dziennie</w:t>
      </w:r>
    </w:p>
    <w:p w14:paraId="462D3CD9" w14:textId="77777777" w:rsidR="00657E75" w:rsidRPr="00657E75" w:rsidRDefault="00657E75" w:rsidP="00657E7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657E75">
        <w:rPr>
          <w:rFonts w:eastAsia="Times New Roman" w:cstheme="minorHAnsi"/>
          <w:color w:val="000000"/>
          <w:lang w:eastAsia="pl-PL"/>
        </w:rPr>
        <w:t>Veggies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czy pacjent spożywa warzywa 1 lub więcej razy dziennie</w:t>
      </w:r>
    </w:p>
    <w:p w14:paraId="508421E7" w14:textId="77777777" w:rsidR="00657E75" w:rsidRPr="00657E75" w:rsidRDefault="00657E75" w:rsidP="00657E7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657E75">
        <w:rPr>
          <w:rFonts w:eastAsia="Times New Roman" w:cstheme="minorHAnsi"/>
          <w:color w:val="000000"/>
          <w:lang w:eastAsia="pl-PL"/>
        </w:rPr>
        <w:t>HvyAlcoholConsump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czy pacjent pije dużo alkoholu (więcej niż 14 drinków mężczyzna/7 kobieta)</w:t>
      </w:r>
    </w:p>
    <w:p w14:paraId="78158949" w14:textId="77777777" w:rsidR="00657E75" w:rsidRPr="00657E75" w:rsidRDefault="00657E75" w:rsidP="00657E7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657E75">
        <w:rPr>
          <w:rFonts w:eastAsia="Times New Roman" w:cstheme="minorHAnsi"/>
          <w:color w:val="000000"/>
          <w:lang w:eastAsia="pl-PL"/>
        </w:rPr>
        <w:t>DiffWalk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czy pacjent ma poważne trudności z wchodzeniem po schodach</w:t>
      </w:r>
    </w:p>
    <w:p w14:paraId="6D40A4B6" w14:textId="77777777" w:rsidR="00657E75" w:rsidRPr="00657E75" w:rsidRDefault="00657E75" w:rsidP="00657E7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>Sex – płeć, 1 mężczyzna, 0 kobieta </w:t>
      </w:r>
    </w:p>
    <w:p w14:paraId="63FBC93C" w14:textId="77777777" w:rsidR="00657E75" w:rsidRPr="00657E75" w:rsidRDefault="00657E75" w:rsidP="00657E75">
      <w:pPr>
        <w:numPr>
          <w:ilvl w:val="0"/>
          <w:numId w:val="1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>Age – według 14-poziomowej kategorii wiekowej (18-24, 25-29 itd. (zakres 4 lata)).</w:t>
      </w:r>
    </w:p>
    <w:p w14:paraId="4D63EB06" w14:textId="77777777" w:rsidR="00657E75" w:rsidRPr="00657E75" w:rsidRDefault="00657E75" w:rsidP="00657E7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0D3C120F" w14:textId="77777777" w:rsidR="00657E75" w:rsidRPr="00657E75" w:rsidRDefault="00657E75" w:rsidP="00657E75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>Dane podzieliliśmy na zbiór uczący się (80%) i testowy (20%).</w:t>
      </w:r>
    </w:p>
    <w:p w14:paraId="548D8ADC" w14:textId="77777777" w:rsidR="00657E75" w:rsidRPr="00657E75" w:rsidRDefault="00657E75" w:rsidP="00657E75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 xml:space="preserve">Sieć w naszym projekcie należy do typu jednokierunkowego - MLP - perceptronu wielowarstwowego. Do wykonania sieci wykorzystaliśmy łącznie cztery warstwy – wejściową, dwie ukryte oraz wyjściową. Warstwa wejściowa obejmowała 14 neuronów, wyjściowa 1, natomiast warstwy ukryte po 6 neuronów – w naszej opinii rozwiązanie takie było optymalne. Obliczenie wartości wyjścia neuronów zostało wyznaczone na podstawie funkcji </w:t>
      </w:r>
      <w:proofErr w:type="spellStart"/>
      <w:r w:rsidRPr="00657E75">
        <w:rPr>
          <w:rFonts w:eastAsia="Times New Roman" w:cstheme="minorHAnsi"/>
          <w:color w:val="000000"/>
          <w:lang w:eastAsia="pl-PL"/>
        </w:rPr>
        <w:t>sigmoidalnej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>, użyte również były metody propagacji w przód, wstecznej propagacji, algorytm spadku wzdłuż gradientu.</w:t>
      </w:r>
    </w:p>
    <w:p w14:paraId="551509B7" w14:textId="77777777" w:rsidR="00657E75" w:rsidRPr="00657E75" w:rsidRDefault="00657E75" w:rsidP="00657E75">
      <w:pPr>
        <w:spacing w:before="240" w:after="240" w:line="240" w:lineRule="auto"/>
        <w:ind w:hanging="360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lastRenderedPageBreak/>
        <w:t>2.</w:t>
      </w:r>
      <w:r w:rsidRPr="00657E75">
        <w:rPr>
          <w:rFonts w:eastAsia="Times New Roman" w:cstheme="minorHAnsi"/>
          <w:color w:val="000000"/>
          <w:sz w:val="14"/>
          <w:szCs w:val="14"/>
          <w:lang w:eastAsia="pl-PL"/>
        </w:rPr>
        <w:t xml:space="preserve">      </w:t>
      </w:r>
      <w:r w:rsidRPr="00657E75">
        <w:rPr>
          <w:rFonts w:eastAsia="Times New Roman" w:cstheme="minorHAnsi"/>
          <w:color w:val="000000"/>
          <w:lang w:eastAsia="pl-PL"/>
        </w:rPr>
        <w:t>Wiedzę na temat sztucznych sieci neuronowych pogłębialiśmy z szeroko dostępnych opracowań powyższego zagadnienia dostępnych w zasobach Internetu. Między innymi bazowaliśmy na poniższych pozycjach:</w:t>
      </w:r>
    </w:p>
    <w:p w14:paraId="23228B9F" w14:textId="77777777" w:rsidR="00657E75" w:rsidRPr="00657E75" w:rsidRDefault="00657E75" w:rsidP="00657E75">
      <w:pPr>
        <w:numPr>
          <w:ilvl w:val="0"/>
          <w:numId w:val="2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657E75">
        <w:rPr>
          <w:rFonts w:eastAsia="Times New Roman" w:cstheme="minorHAnsi"/>
          <w:color w:val="000000"/>
          <w:lang w:eastAsia="pl-PL"/>
        </w:rPr>
        <w:t>Heaton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657E75">
        <w:rPr>
          <w:rFonts w:eastAsia="Times New Roman" w:cstheme="minorHAnsi"/>
          <w:color w:val="000000"/>
          <w:lang w:eastAsia="pl-PL"/>
        </w:rPr>
        <w:t>Research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witryna zawierająca artykuły Jeffa </w:t>
      </w:r>
      <w:proofErr w:type="spellStart"/>
      <w:r w:rsidRPr="00657E75">
        <w:rPr>
          <w:rFonts w:eastAsia="Times New Roman" w:cstheme="minorHAnsi"/>
          <w:color w:val="000000"/>
          <w:lang w:eastAsia="pl-PL"/>
        </w:rPr>
        <w:t>Heatona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>, autora</w:t>
      </w:r>
      <w:r w:rsidRPr="00657E75">
        <w:rPr>
          <w:rFonts w:eastAsia="Times New Roman" w:cstheme="minorHAnsi"/>
          <w:i/>
          <w:iCs/>
          <w:color w:val="000000"/>
          <w:lang w:eastAsia="pl-PL"/>
        </w:rPr>
        <w:t xml:space="preserve"> </w:t>
      </w:r>
      <w:proofErr w:type="spellStart"/>
      <w:r w:rsidRPr="00657E75">
        <w:rPr>
          <w:rFonts w:eastAsia="Times New Roman" w:cstheme="minorHAnsi"/>
          <w:i/>
          <w:iCs/>
          <w:color w:val="000000"/>
          <w:lang w:eastAsia="pl-PL"/>
        </w:rPr>
        <w:t>Introduction</w:t>
      </w:r>
      <w:proofErr w:type="spellEnd"/>
      <w:r w:rsidRPr="00657E75">
        <w:rPr>
          <w:rFonts w:eastAsia="Times New Roman" w:cstheme="minorHAnsi"/>
          <w:i/>
          <w:iCs/>
          <w:color w:val="000000"/>
          <w:lang w:eastAsia="pl-PL"/>
        </w:rPr>
        <w:t xml:space="preserve"> to </w:t>
      </w:r>
      <w:proofErr w:type="spellStart"/>
      <w:r w:rsidRPr="00657E75">
        <w:rPr>
          <w:rFonts w:eastAsia="Times New Roman" w:cstheme="minorHAnsi"/>
          <w:i/>
          <w:iCs/>
          <w:color w:val="000000"/>
          <w:lang w:eastAsia="pl-PL"/>
        </w:rPr>
        <w:t>Neural</w:t>
      </w:r>
      <w:proofErr w:type="spellEnd"/>
      <w:r w:rsidRPr="00657E75">
        <w:rPr>
          <w:rFonts w:eastAsia="Times New Roman" w:cstheme="minorHAnsi"/>
          <w:i/>
          <w:iCs/>
          <w:color w:val="000000"/>
          <w:lang w:eastAsia="pl-PL"/>
        </w:rPr>
        <w:t xml:space="preserve"> Networks for Java</w:t>
      </w:r>
      <w:r w:rsidRPr="00657E75">
        <w:rPr>
          <w:rFonts w:eastAsia="Times New Roman" w:cstheme="minorHAnsi"/>
          <w:color w:val="000000"/>
          <w:lang w:eastAsia="pl-PL"/>
        </w:rPr>
        <w:t>, w której prezentował między innymi strukturę/architekturę sieci,</w:t>
      </w:r>
    </w:p>
    <w:p w14:paraId="7F5319F1" w14:textId="77777777" w:rsidR="00657E75" w:rsidRPr="00657E75" w:rsidRDefault="00657E75" w:rsidP="00657E7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>Leksykon Sieci Neuronowych - Ryszard Tadeusiewicz, Maciej Szaleniec – pozycja zawierająca ogólne przedstawienie tematu sieci neuronowych</w:t>
      </w:r>
    </w:p>
    <w:p w14:paraId="321721D2" w14:textId="77777777" w:rsidR="00657E75" w:rsidRPr="00657E75" w:rsidRDefault="00657E75" w:rsidP="00657E7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 xml:space="preserve">A DATA MINING APPROACH FOR PREDICTION OF HEART DISEASE USING NEURAL NETWORKS Miss. </w:t>
      </w:r>
      <w:proofErr w:type="spellStart"/>
      <w:r w:rsidRPr="00657E75">
        <w:rPr>
          <w:rFonts w:eastAsia="Times New Roman" w:cstheme="minorHAnsi"/>
          <w:color w:val="000000"/>
          <w:lang w:eastAsia="pl-PL"/>
        </w:rPr>
        <w:t>Chaitrali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S. </w:t>
      </w:r>
      <w:proofErr w:type="spellStart"/>
      <w:r w:rsidRPr="00657E75">
        <w:rPr>
          <w:rFonts w:eastAsia="Times New Roman" w:cstheme="minorHAnsi"/>
          <w:color w:val="000000"/>
          <w:lang w:eastAsia="pl-PL"/>
        </w:rPr>
        <w:t>Dangare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, Dr. </w:t>
      </w:r>
      <w:proofErr w:type="spellStart"/>
      <w:r w:rsidRPr="00657E75">
        <w:rPr>
          <w:rFonts w:eastAsia="Times New Roman" w:cstheme="minorHAnsi"/>
          <w:color w:val="000000"/>
          <w:lang w:eastAsia="pl-PL"/>
        </w:rPr>
        <w:t>Mrs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. </w:t>
      </w:r>
      <w:proofErr w:type="spellStart"/>
      <w:r w:rsidRPr="00657E75">
        <w:rPr>
          <w:rFonts w:eastAsia="Times New Roman" w:cstheme="minorHAnsi"/>
          <w:color w:val="000000"/>
          <w:lang w:eastAsia="pl-PL"/>
        </w:rPr>
        <w:t>Sulabha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S. </w:t>
      </w:r>
      <w:proofErr w:type="spellStart"/>
      <w:r w:rsidRPr="00657E75">
        <w:rPr>
          <w:rFonts w:eastAsia="Times New Roman" w:cstheme="minorHAnsi"/>
          <w:color w:val="000000"/>
          <w:lang w:eastAsia="pl-PL"/>
        </w:rPr>
        <w:t>Apte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 xml:space="preserve"> – artykuł badawczy, w którym przedstawiono system przewidywania chorób serca za pomocą sztucznych sieci neuronowych z użyciem algorytmu wstecznej propagacji błędu.</w:t>
      </w:r>
    </w:p>
    <w:p w14:paraId="3C794517" w14:textId="77777777" w:rsidR="00657E75" w:rsidRPr="00657E75" w:rsidRDefault="00657E75" w:rsidP="00657E75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 xml:space="preserve">System do wspomagania stawiania diagnoz chorób serca. B. </w:t>
      </w:r>
      <w:proofErr w:type="spellStart"/>
      <w:r w:rsidRPr="00657E75">
        <w:rPr>
          <w:rFonts w:eastAsia="Times New Roman" w:cstheme="minorHAnsi"/>
          <w:color w:val="000000"/>
          <w:lang w:eastAsia="pl-PL"/>
        </w:rPr>
        <w:t>Hyży</w:t>
      </w:r>
      <w:proofErr w:type="spellEnd"/>
      <w:r w:rsidRPr="00657E75">
        <w:rPr>
          <w:rFonts w:eastAsia="Times New Roman" w:cstheme="minorHAnsi"/>
          <w:color w:val="000000"/>
          <w:lang w:eastAsia="pl-PL"/>
        </w:rPr>
        <w:t>, M. Pieróg, W. Baran, J. Jaśkowiec, M. Niesyto - projekt dotyczy informatycznego wspomagania lekarzy przy stawianiu diagnoz, zbudowany został w oparciu o sieci neuronowe, a obejmowany przez niego zakres to choroby serca.</w:t>
      </w:r>
    </w:p>
    <w:p w14:paraId="135C47FE" w14:textId="77777777" w:rsidR="00657E75" w:rsidRPr="00657E75" w:rsidRDefault="00657E75" w:rsidP="00657E75">
      <w:pPr>
        <w:spacing w:before="240" w:after="240" w:line="240" w:lineRule="auto"/>
        <w:ind w:hanging="360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>3.</w:t>
      </w:r>
      <w:r w:rsidRPr="00657E75">
        <w:rPr>
          <w:rFonts w:eastAsia="Times New Roman" w:cstheme="minorHAnsi"/>
          <w:color w:val="000000"/>
          <w:sz w:val="14"/>
          <w:szCs w:val="14"/>
          <w:lang w:eastAsia="pl-PL"/>
        </w:rPr>
        <w:t xml:space="preserve">      </w:t>
      </w:r>
      <w:r w:rsidRPr="00657E75">
        <w:rPr>
          <w:rFonts w:eastAsia="Times New Roman" w:cstheme="minorHAnsi"/>
          <w:color w:val="000000"/>
          <w:lang w:eastAsia="pl-PL"/>
        </w:rPr>
        <w:t>Analiza czynników:</w:t>
      </w:r>
    </w:p>
    <w:p w14:paraId="56429D6F" w14:textId="77777777" w:rsidR="00657E75" w:rsidRPr="00657E75" w:rsidRDefault="00657E75" w:rsidP="00657E75">
      <w:pPr>
        <w:spacing w:before="240" w:after="240" w:line="240" w:lineRule="auto"/>
        <w:ind w:hanging="360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>3.1.</w:t>
      </w:r>
      <w:r w:rsidRPr="00657E75">
        <w:rPr>
          <w:rFonts w:eastAsia="Times New Roman" w:cstheme="minorHAnsi"/>
          <w:color w:val="000000"/>
          <w:sz w:val="14"/>
          <w:szCs w:val="14"/>
          <w:lang w:eastAsia="pl-PL"/>
        </w:rPr>
        <w:t xml:space="preserve"> </w:t>
      </w:r>
      <w:r w:rsidRPr="00657E75">
        <w:rPr>
          <w:rFonts w:eastAsia="Times New Roman" w:cstheme="minorHAnsi"/>
          <w:color w:val="000000"/>
          <w:lang w:eastAsia="pl-PL"/>
        </w:rPr>
        <w:t> Liczba warstw - zwykle sieci składają się z minimum trzech warstw - z czego problematycznym elementem jest kwestia ilości warstw ukrytych. W przypadku braku warstwy ukrytej, sieć dzieli przestrzeń sygnałów wejściowych na tylko dwie części. W przypadku pojedynczej warstwy ukrytej, obszar decyzyjny ulega zmianie i przyjmuje kształt wypukłego wielokąta (simpleks). Dwie warstwy ukryte pozwalają wygenerować dokładniejsze kształty obszaru decyzyjnego, wliczając w to również powierzchnie niewypukłe, co z reguły jest wystarczające. W naszym projekcie zastosowaliśmy dwie warstwy ukryte - pomimo iż problem nie był bardzo zaawansowany, jak i fakt, że dysponujemy prostymi, nieskomplikowanymi danymi i warstwa wyjściowa nie jest bardzo złożona - takie rozwiązanie pozwoli na zapewnienie dobrej jakości działania sieci.</w:t>
      </w:r>
    </w:p>
    <w:p w14:paraId="549E9413" w14:textId="77777777" w:rsidR="00657E75" w:rsidRPr="00657E75" w:rsidRDefault="00657E75" w:rsidP="00657E75">
      <w:pPr>
        <w:spacing w:before="240" w:after="240" w:line="240" w:lineRule="auto"/>
        <w:ind w:hanging="360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 xml:space="preserve">3.2. Liczba neuronów - jeśli chodzi o warstwę ukrytą - duża ilość neuronów sprawia więcej kłopotów podczas uczenia, natomiast niedostateczna ilość jest zbyt prymitywna, aby poradzić sobie z trudniejszymi zadaniami. Stosowane metody na określenie ilości neuronów to: </w:t>
      </w:r>
      <w:r w:rsidRPr="00657E75">
        <w:rPr>
          <w:rFonts w:eastAsia="Times New Roman" w:cstheme="minorHAnsi"/>
          <w:i/>
          <w:iCs/>
          <w:color w:val="000000"/>
          <w:lang w:eastAsia="pl-PL"/>
        </w:rPr>
        <w:t>pierwiastek z iloczynu liczby neuronów wejścia i wyjścia</w:t>
      </w:r>
      <w:r w:rsidRPr="00657E75">
        <w:rPr>
          <w:rFonts w:eastAsia="Times New Roman" w:cstheme="minorHAnsi"/>
          <w:color w:val="000000"/>
          <w:lang w:eastAsia="pl-PL"/>
        </w:rPr>
        <w:t xml:space="preserve"> lub </w:t>
      </w:r>
      <w:r w:rsidRPr="00657E75">
        <w:rPr>
          <w:rFonts w:eastAsia="Times New Roman" w:cstheme="minorHAnsi"/>
          <w:i/>
          <w:iCs/>
          <w:color w:val="000000"/>
          <w:lang w:eastAsia="pl-PL"/>
        </w:rPr>
        <w:t>suma połowy ilości neuronów wejścia i neuronów wyjścia</w:t>
      </w:r>
      <w:r w:rsidRPr="00657E75">
        <w:rPr>
          <w:rFonts w:eastAsia="Times New Roman" w:cstheme="minorHAnsi"/>
          <w:color w:val="000000"/>
          <w:lang w:eastAsia="pl-PL"/>
        </w:rPr>
        <w:t xml:space="preserve"> lub </w:t>
      </w:r>
      <w:r w:rsidRPr="00657E75">
        <w:rPr>
          <w:rFonts w:eastAsia="Times New Roman" w:cstheme="minorHAnsi"/>
          <w:i/>
          <w:iCs/>
          <w:color w:val="000000"/>
          <w:lang w:eastAsia="pl-PL"/>
        </w:rPr>
        <w:t>⅔ ilości neuronów wejścia</w:t>
      </w:r>
      <w:r w:rsidRPr="00657E75">
        <w:rPr>
          <w:rFonts w:eastAsia="Times New Roman" w:cstheme="minorHAnsi"/>
          <w:color w:val="000000"/>
          <w:lang w:eastAsia="pl-PL"/>
        </w:rPr>
        <w:t>. Generalnie sieci o większej ilości neuronów w warstwie ukrytej radzą sobie lepiej, natomiast zbyt duża ilość takich neuronów powoduje, że sieć jest “nadmiernie inteligentna” (problemy z uczeniem się). Zgodnie z powyższymi zasadami przyjęliśmy średnio po 6 neuronów w każdej warstwie ukrytej względem 14 w warstwie wejściowej.</w:t>
      </w:r>
    </w:p>
    <w:p w14:paraId="62A37431" w14:textId="77777777" w:rsidR="00657E75" w:rsidRPr="00657E75" w:rsidRDefault="00657E75" w:rsidP="00657E75">
      <w:pPr>
        <w:spacing w:before="240" w:after="240" w:line="240" w:lineRule="auto"/>
        <w:ind w:hanging="360"/>
        <w:rPr>
          <w:rFonts w:eastAsia="Times New Roman" w:cstheme="minorHAnsi"/>
          <w:sz w:val="24"/>
          <w:szCs w:val="24"/>
          <w:lang w:eastAsia="pl-PL"/>
        </w:rPr>
      </w:pPr>
      <w:r w:rsidRPr="00657E75">
        <w:rPr>
          <w:rFonts w:eastAsia="Times New Roman" w:cstheme="minorHAnsi"/>
          <w:color w:val="000000"/>
          <w:lang w:eastAsia="pl-PL"/>
        </w:rPr>
        <w:t>3.3. Wielkość i sposób doboru grupy uczącej się i testowej - dane podzieliliśmy w proporcji 80/20, z czego większość stanowi część ucząca się. Głównym elementem związanym z podziałem na grupy jest konieczność wystąpienia w zbiorze uczącym się przypadków reprezentatywnych - nie mogą być one unikatowe, jak również nie mogą być zbyt standardowe, ponieważ ocena jakości sieci nie będzie skuteczna. Ze względu na prostotę posiadanych danych, jak i ich dużą liczebność, uznaliśmy, że podział 80/20 będzie optymalnym rozwiązaniem.</w:t>
      </w:r>
    </w:p>
    <w:p w14:paraId="6DBA14B7" w14:textId="77777777" w:rsidR="00B967BC" w:rsidRPr="00657E75" w:rsidRDefault="00B967BC">
      <w:pPr>
        <w:rPr>
          <w:rFonts w:cstheme="minorHAnsi"/>
        </w:rPr>
      </w:pPr>
    </w:p>
    <w:sectPr w:rsidR="00B967BC" w:rsidRPr="0065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75C"/>
    <w:multiLevelType w:val="multilevel"/>
    <w:tmpl w:val="C098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A49CD"/>
    <w:multiLevelType w:val="multilevel"/>
    <w:tmpl w:val="216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983742">
    <w:abstractNumId w:val="1"/>
  </w:num>
  <w:num w:numId="2" w16cid:durableId="131865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C"/>
    <w:rsid w:val="00657E75"/>
    <w:rsid w:val="00B9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DE8CB-7761-4F31-85D6-D00B8201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819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2022-05-08T20:04:00Z</dcterms:created>
  <dcterms:modified xsi:type="dcterms:W3CDTF">2022-05-08T20:06:00Z</dcterms:modified>
</cp:coreProperties>
</file>