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41E67D0" wp14:paraId="57375426" wp14:textId="38A4DFFF">
      <w:pPr>
        <w:jc w:val="center"/>
        <w:rPr>
          <w:sz w:val="48"/>
          <w:szCs w:val="48"/>
        </w:rPr>
      </w:pPr>
      <w:r w:rsidRPr="741E67D0" w:rsidR="0EF63091">
        <w:rPr>
          <w:sz w:val="48"/>
          <w:szCs w:val="48"/>
        </w:rPr>
        <w:t>Strumienie przychodów</w:t>
      </w:r>
    </w:p>
    <w:p w:rsidR="0EF63091" w:rsidP="741E67D0" w:rsidRDefault="0EF63091" w14:paraId="19B52C85" w14:textId="1C7516BC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741E67D0" w:rsidR="0EF63091">
        <w:rPr>
          <w:sz w:val="28"/>
          <w:szCs w:val="28"/>
        </w:rPr>
        <w:t xml:space="preserve">Opcjonalna </w:t>
      </w:r>
      <w:r w:rsidRPr="741E67D0" w:rsidR="5F9C5231">
        <w:rPr>
          <w:sz w:val="28"/>
          <w:szCs w:val="28"/>
        </w:rPr>
        <w:t>dotacja:</w:t>
      </w:r>
    </w:p>
    <w:p w:rsidR="5F9C5231" w:rsidP="741E67D0" w:rsidRDefault="5F9C5231" w14:paraId="0D52C1E7" w14:textId="006931D9">
      <w:pPr>
        <w:pStyle w:val="Normal"/>
        <w:ind w:left="0"/>
        <w:jc w:val="left"/>
        <w:rPr>
          <w:sz w:val="28"/>
          <w:szCs w:val="28"/>
        </w:rPr>
      </w:pPr>
      <w:r w:rsidRPr="741E67D0" w:rsidR="5F9C5231">
        <w:rPr>
          <w:sz w:val="28"/>
          <w:szCs w:val="28"/>
        </w:rPr>
        <w:t>A</w:t>
      </w:r>
      <w:r w:rsidRPr="741E67D0" w:rsidR="667DCAA2">
        <w:rPr>
          <w:sz w:val="28"/>
          <w:szCs w:val="28"/>
        </w:rPr>
        <w:t xml:space="preserve">plikacja będzie oferować </w:t>
      </w:r>
      <w:r w:rsidRPr="741E67D0" w:rsidR="60EF4FDE">
        <w:rPr>
          <w:sz w:val="28"/>
          <w:szCs w:val="28"/>
        </w:rPr>
        <w:t xml:space="preserve">użytkownikom </w:t>
      </w:r>
      <w:r w:rsidRPr="741E67D0" w:rsidR="0665D19A">
        <w:rPr>
          <w:sz w:val="28"/>
          <w:szCs w:val="28"/>
        </w:rPr>
        <w:t>możliwość wsparcia finansowego twórców poprzez dobrowolne dotacje.</w:t>
      </w:r>
      <w:r w:rsidRPr="741E67D0" w:rsidR="7FA91CB5">
        <w:rPr>
          <w:sz w:val="28"/>
          <w:szCs w:val="28"/>
        </w:rPr>
        <w:t xml:space="preserve"> Klienci, którzy chcieliby wesprzeć finansowo autorów oprogramowania mogą to zrobić poprzez jednorazową lub cykliczną darowiznę</w:t>
      </w:r>
      <w:r w:rsidRPr="741E67D0" w:rsidR="71960491">
        <w:rPr>
          <w:sz w:val="28"/>
          <w:szCs w:val="28"/>
        </w:rPr>
        <w:t xml:space="preserve">. Dotacje mogą być realizowane przy pomocy popularnych platform płatniczych, co ułatwi proces wsparcia </w:t>
      </w:r>
      <w:r w:rsidRPr="741E67D0" w:rsidR="71960491">
        <w:rPr>
          <w:sz w:val="28"/>
          <w:szCs w:val="28"/>
        </w:rPr>
        <w:t xml:space="preserve">oraz </w:t>
      </w:r>
      <w:r w:rsidRPr="741E67D0" w:rsidR="68B97A32">
        <w:rPr>
          <w:sz w:val="28"/>
          <w:szCs w:val="28"/>
        </w:rPr>
        <w:t xml:space="preserve"> pozwoli</w:t>
      </w:r>
      <w:r w:rsidRPr="741E67D0" w:rsidR="68B97A32">
        <w:rPr>
          <w:sz w:val="28"/>
          <w:szCs w:val="28"/>
        </w:rPr>
        <w:t xml:space="preserve"> na wykonanie bezpiecznych transakcji.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9377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AD9C9E"/>
    <w:rsid w:val="01420FDD"/>
    <w:rsid w:val="0665D19A"/>
    <w:rsid w:val="0EF63091"/>
    <w:rsid w:val="22F3AF10"/>
    <w:rsid w:val="3C63026B"/>
    <w:rsid w:val="419528CB"/>
    <w:rsid w:val="44299FA0"/>
    <w:rsid w:val="583AA505"/>
    <w:rsid w:val="5F9C5231"/>
    <w:rsid w:val="60EF4FDE"/>
    <w:rsid w:val="667DCAA2"/>
    <w:rsid w:val="68B97A32"/>
    <w:rsid w:val="71960491"/>
    <w:rsid w:val="729A339C"/>
    <w:rsid w:val="741E67D0"/>
    <w:rsid w:val="74AD9C9E"/>
    <w:rsid w:val="7B3CD073"/>
    <w:rsid w:val="7E259AC0"/>
    <w:rsid w:val="7FA9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D9C9E"/>
  <w15:chartTrackingRefBased/>
  <w15:docId w15:val="{CC31057D-DD35-4096-AB51-C8CBDBD517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41E67D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349ece8eb5ef4f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9D0C62F9DE9E47B4899363391D6424" ma:contentTypeVersion="12" ma:contentTypeDescription="Utwórz nowy dokument." ma:contentTypeScope="" ma:versionID="6bd2d4d861c61e8e6910208dfe60cd62">
  <xsd:schema xmlns:xsd="http://www.w3.org/2001/XMLSchema" xmlns:xs="http://www.w3.org/2001/XMLSchema" xmlns:p="http://schemas.microsoft.com/office/2006/metadata/properties" xmlns:ns2="a73a9212-c16e-4317-91d3-afc3db6eed90" xmlns:ns3="93c3465d-24d6-42dd-ac88-7aa98290a2c8" targetNamespace="http://schemas.microsoft.com/office/2006/metadata/properties" ma:root="true" ma:fieldsID="563407924bf19c831e1d38a0aea48f07" ns2:_="" ns3:_="">
    <xsd:import namespace="a73a9212-c16e-4317-91d3-afc3db6eed90"/>
    <xsd:import namespace="93c3465d-24d6-42dd-ac88-7aa98290a2c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a9212-c16e-4317-91d3-afc3db6eed9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Tagi obrazów" ma:readOnly="false" ma:fieldId="{5cf76f15-5ced-4ddc-b409-7134ff3c332f}" ma:taxonomyMulti="true" ma:sspId="6b719bee-a9bf-472d-a223-a17fc4a29a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3465d-24d6-42dd-ac88-7aa98290a2c8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a8df78c-fe01-4746-9f1d-bd19e8ec78b0}" ma:internalName="TaxCatchAll" ma:showField="CatchAllData" ma:web="93c3465d-24d6-42dd-ac88-7aa98290a2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3c3465d-24d6-42dd-ac88-7aa98290a2c8" xsi:nil="true"/>
    <ReferenceId xmlns="a73a9212-c16e-4317-91d3-afc3db6eed90" xsi:nil="true"/>
    <lcf76f155ced4ddcb4097134ff3c332f xmlns="a73a9212-c16e-4317-91d3-afc3db6eed9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59136D2-2DC9-45F3-95FD-957D34FADC10}"/>
</file>

<file path=customXml/itemProps2.xml><?xml version="1.0" encoding="utf-8"?>
<ds:datastoreItem xmlns:ds="http://schemas.openxmlformats.org/officeDocument/2006/customXml" ds:itemID="{2A4B95B3-2005-4613-8CD0-7734752AC776}"/>
</file>

<file path=customXml/itemProps3.xml><?xml version="1.0" encoding="utf-8"?>
<ds:datastoreItem xmlns:ds="http://schemas.openxmlformats.org/officeDocument/2006/customXml" ds:itemID="{A2C670A3-C44D-4B1A-BCCF-F8528C8582E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Karmasz</dc:creator>
  <cp:keywords/>
  <dc:description/>
  <cp:lastModifiedBy>Paweł Karmasz</cp:lastModifiedBy>
  <dcterms:created xsi:type="dcterms:W3CDTF">2025-04-25T07:00:32Z</dcterms:created>
  <dcterms:modified xsi:type="dcterms:W3CDTF">2025-04-25T07:29:32Z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0x010100419D0C62F9DE9E47B4899363391D6424</vt:lpwstr>
  </property>
</Properties>
</file>