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B972F" w14:textId="3DA6975B" w:rsidR="00681734" w:rsidRDefault="00681734">
      <w:r>
        <w:t>Interpretieren Sie die folgenden Parameter der Regressionsanalyse unter Berücksichtigung der Visualisierung (Streudiagramm mit Regressionsgerade):</w:t>
      </w:r>
    </w:p>
    <w:p w14:paraId="1C673374" w14:textId="3BF1A61A" w:rsidR="00A47D2B" w:rsidRDefault="00A47D2B" w:rsidP="00681734">
      <w:r>
        <w:t>Rechnen Sie 2 separate Regressionsmodelle und visualisieren Sie die Zusammenhänge mit Regressionsgeraden.</w:t>
      </w:r>
    </w:p>
    <w:p w14:paraId="5A061640" w14:textId="0FD3B330" w:rsidR="006503A5" w:rsidRDefault="001734D1" w:rsidP="00681734">
      <w:r>
        <w:t>Rechnen Sie Regressionsmodell</w:t>
      </w:r>
      <w:r w:rsidR="00EE06B3">
        <w:t>e</w:t>
      </w:r>
      <w:r>
        <w:t xml:space="preserve"> mit Interaktion</w:t>
      </w:r>
      <w:r w:rsidR="00EE06B3">
        <w:t>en</w:t>
      </w:r>
      <w:r w:rsidR="006503A5">
        <w:t>:</w:t>
      </w:r>
    </w:p>
    <w:p w14:paraId="2EC4AA82" w14:textId="4675B4FD" w:rsidR="001734D1" w:rsidRDefault="00EE06B3" w:rsidP="00681734">
      <w:r>
        <w:t xml:space="preserve">**Regressionsmodell A**: </w:t>
      </w:r>
      <w:r>
        <w:t xml:space="preserve"> </w:t>
      </w:r>
      <w:r w:rsidR="001734D1">
        <w:t xml:space="preserve">Vorhersage von </w:t>
      </w:r>
      <w:r w:rsidR="001734D1" w:rsidRPr="00A47D2B">
        <w:t>Gefühle</w:t>
      </w:r>
      <w:r w:rsidR="001734D1">
        <w:t>n</w:t>
      </w:r>
      <w:r w:rsidR="001734D1" w:rsidRPr="00A47D2B">
        <w:t xml:space="preserve"> der Einsamkeit in der Schule</w:t>
      </w:r>
      <w:r w:rsidR="006503A5">
        <w:t xml:space="preserve"> anhand</w:t>
      </w:r>
      <w:r w:rsidR="001734D1" w:rsidRPr="00A47D2B">
        <w:t xml:space="preserve"> </w:t>
      </w:r>
      <w:r w:rsidR="001734D1">
        <w:t>psychischer Auffälligkeit</w:t>
      </w:r>
      <w:r w:rsidR="006503A5">
        <w:t xml:space="preserve"> und</w:t>
      </w:r>
      <w:r w:rsidR="001734D1">
        <w:t xml:space="preserve"> </w:t>
      </w:r>
      <w:r w:rsidR="001734D1" w:rsidRPr="00A47D2B">
        <w:t>Anzahl der Freunde in der Schule</w:t>
      </w:r>
      <w:r w:rsidR="006503A5">
        <w:t>.</w:t>
      </w:r>
    </w:p>
    <w:p w14:paraId="3F02A47B" w14:textId="69CC030D" w:rsidR="00EE06B3" w:rsidRDefault="00EE06B3" w:rsidP="00EE06B3">
      <w:r>
        <w:t xml:space="preserve">**Regressionsmodell </w:t>
      </w:r>
      <w:r>
        <w:t>B</w:t>
      </w:r>
      <w:r>
        <w:t xml:space="preserve">**:  Vorhersage von </w:t>
      </w:r>
      <w:r w:rsidRPr="00A47D2B">
        <w:t>Gefühle</w:t>
      </w:r>
      <w:r>
        <w:t>n</w:t>
      </w:r>
      <w:r w:rsidRPr="00A47D2B">
        <w:t xml:space="preserve"> der Einsamkeit in der Schule</w:t>
      </w:r>
      <w:r>
        <w:t xml:space="preserve"> anhand</w:t>
      </w:r>
      <w:r w:rsidRPr="00A47D2B">
        <w:t xml:space="preserve"> </w:t>
      </w:r>
      <w:r>
        <w:t>motorischer</w:t>
      </w:r>
      <w:r>
        <w:t xml:space="preserve"> Auffälligkeit und </w:t>
      </w:r>
      <w:r w:rsidRPr="00A47D2B">
        <w:t>Anzahl der Freunde in der Schule</w:t>
      </w:r>
      <w:r>
        <w:t>.</w:t>
      </w:r>
    </w:p>
    <w:p w14:paraId="131C47FE" w14:textId="77777777" w:rsidR="00EE06B3" w:rsidRDefault="00EE06B3" w:rsidP="00681734"/>
    <w:p w14:paraId="3EF8B962" w14:textId="37619093" w:rsidR="00A47D2B" w:rsidRDefault="00A47D2B" w:rsidP="00681734">
      <w:r>
        <w:t xml:space="preserve">**Regressionsmodell A**: </w:t>
      </w:r>
      <w:r w:rsidRPr="00A47D2B">
        <w:t>Gibt es einen Zusammenhang zwischen und Gefühle</w:t>
      </w:r>
      <w:r>
        <w:t>n</w:t>
      </w:r>
      <w:r w:rsidRPr="00A47D2B">
        <w:t xml:space="preserve"> der Einsamkeit in der Schule?</w:t>
      </w:r>
    </w:p>
    <w:p w14:paraId="2FD9B009" w14:textId="40003079" w:rsidR="00A47D2B" w:rsidRDefault="00A47D2B" w:rsidP="00681734">
      <w:r>
        <w:t xml:space="preserve">**Regressionsmodell B**: </w:t>
      </w:r>
    </w:p>
    <w:p w14:paraId="00E1720A" w14:textId="7C6F9A80" w:rsidR="00B475AE" w:rsidRDefault="00B475AE" w:rsidP="00681734">
      <w:r>
        <w:t xml:space="preserve">**Ausreißer bitte vor den Analysen </w:t>
      </w:r>
      <w:proofErr w:type="gramStart"/>
      <w:r>
        <w:t>entfernen:*</w:t>
      </w:r>
      <w:proofErr w:type="gramEnd"/>
      <w:r>
        <w:t>*</w:t>
      </w:r>
    </w:p>
    <w:p w14:paraId="5BBBC7BB" w14:textId="3A279AB7" w:rsidR="00681734" w:rsidRDefault="00681734" w:rsidP="00681734">
      <w:proofErr w:type="spellStart"/>
      <w:r>
        <w:t>Intercept</w:t>
      </w:r>
      <w:proofErr w:type="spellEnd"/>
    </w:p>
    <w:p w14:paraId="0E253BC3" w14:textId="03CFF568" w:rsidR="00681734" w:rsidRDefault="00681734" w:rsidP="00681734">
      <w:r w:rsidRPr="00681734">
        <w:t>Regressionskoeffizient</w:t>
      </w:r>
      <w:r>
        <w:t xml:space="preserve"> für DAP_IQ</w:t>
      </w:r>
    </w:p>
    <w:p w14:paraId="5A193088" w14:textId="0DE1A1E1" w:rsidR="00681734" w:rsidRDefault="00681734" w:rsidP="00681734">
      <w:r>
        <w:t>R2</w:t>
      </w:r>
    </w:p>
    <w:p w14:paraId="31A28E56" w14:textId="5BD4B61E" w:rsidR="00E66200" w:rsidRDefault="00E66200">
      <w:r>
        <w:t xml:space="preserve">Die dargestellten Abbildungen demonstrieren die univariate Visualisierung beider Variablen (separate Histogramme für DAP_IQ und </w:t>
      </w:r>
      <w:r w:rsidRPr="00E66200">
        <w:t>WPPSI</w:t>
      </w:r>
      <w:r>
        <w:t>) und anschließend die Überführung der beiden univariaten Verteilungen in einen 2-dimensionalen Raum, also das bivariate Streudiagramm (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) der beiden Variablen (DAP_IQ und </w:t>
      </w:r>
      <w:r w:rsidRPr="00E66200">
        <w:t>WPPSI</w:t>
      </w:r>
      <w:r>
        <w:t>).</w:t>
      </w:r>
    </w:p>
    <w:p w14:paraId="0547F22D" w14:textId="4107056E" w:rsidR="009E17B7" w:rsidRDefault="009E17B7">
      <w:r>
        <w:t>Interpretieren Sie die unterschiedlichen Punktewolken.</w:t>
      </w:r>
    </w:p>
    <w:p w14:paraId="2EF0B202" w14:textId="7DBCA08B" w:rsidR="001148B5" w:rsidRDefault="001148B5">
      <w:r>
        <w:t>Interaktives Tool:</w:t>
      </w:r>
    </w:p>
    <w:p w14:paraId="55170717" w14:textId="72E005A8" w:rsidR="00BE3F01" w:rsidRDefault="00BE3F01">
      <w:r w:rsidRPr="00BE3F01">
        <w:t>Visualisieren Sie den Zusammenhang zwischen DAP_IQ und WPPSI.</w:t>
      </w:r>
      <w:r>
        <w:t xml:space="preserve"> </w:t>
      </w:r>
    </w:p>
    <w:p w14:paraId="6F34E3C9" w14:textId="638D18DD" w:rsidR="00BE3F01" w:rsidRDefault="00BE3F01">
      <w:r w:rsidRPr="00BE3F01">
        <w:t>Visualisieren Sie den Zusammenhang zwischen DAP_IQ und WPPSI (</w:t>
      </w:r>
      <w:r>
        <w:t>**</w:t>
      </w:r>
      <w:r w:rsidRPr="00BE3F01">
        <w:t>Streudiagramm mit Histogrammen</w:t>
      </w:r>
      <w:r>
        <w:t>**</w:t>
      </w:r>
      <w:r w:rsidRPr="00BE3F01">
        <w:t>).</w:t>
      </w:r>
    </w:p>
    <w:p w14:paraId="0F027487" w14:textId="77777777" w:rsidR="00BE3F01" w:rsidRDefault="00BE3F01"/>
    <w:p w14:paraId="400E1508" w14:textId="77777777" w:rsidR="00BE3F01" w:rsidRPr="00BE3F01" w:rsidRDefault="00BE3F01" w:rsidP="00BE3F01">
      <w:r w:rsidRPr="00BE3F01">
        <w:rPr>
          <w:b/>
          <w:bCs/>
        </w:rPr>
        <w:t>Replikation:</w:t>
      </w:r>
    </w:p>
    <w:p w14:paraId="7749B1CA" w14:textId="77777777" w:rsidR="00BE3F01" w:rsidRPr="00BE3F01" w:rsidRDefault="00BE3F01" w:rsidP="00BE3F01">
      <w:r w:rsidRPr="00BE3F01">
        <w:t>Visualisieren Sie den Zusammenhang zwischen DAP_IQ und WPPSI (</w:t>
      </w:r>
      <w:r w:rsidRPr="00BE3F01">
        <w:rPr>
          <w:b/>
          <w:bCs/>
        </w:rPr>
        <w:t>Streudiagramm mit Histogrammen</w:t>
      </w:r>
      <w:r w:rsidRPr="00BE3F01">
        <w:t>).</w:t>
      </w:r>
    </w:p>
    <w:p w14:paraId="61368313" w14:textId="77777777" w:rsidR="00BE3F01" w:rsidRPr="00BE3F01" w:rsidRDefault="00000000" w:rsidP="00BE3F01">
      <w:r>
        <w:pict w14:anchorId="470C5B0E">
          <v:rect id="_x0000_i1025" style="width:0;height:1.5pt" o:hralign="center" o:hrstd="t" o:hrnoshade="t" o:hr="t" fillcolor="#5a5a5a" stroked="f"/>
        </w:pict>
      </w:r>
    </w:p>
    <w:p w14:paraId="034F50F0" w14:textId="77777777" w:rsidR="00BE3F01" w:rsidRPr="00BE3F01" w:rsidRDefault="00BE3F01" w:rsidP="00BE3F01">
      <w:r w:rsidRPr="00BE3F01">
        <w:rPr>
          <w:b/>
          <w:bCs/>
        </w:rPr>
        <w:t>Übung mit neuen Daten:</w:t>
      </w:r>
    </w:p>
    <w:p w14:paraId="14E0C348" w14:textId="77777777" w:rsidR="00BE3F01" w:rsidRPr="00BE3F01" w:rsidRDefault="00BE3F01" w:rsidP="00BE3F01">
      <w:r w:rsidRPr="00BE3F01">
        <w:t>Gibt es einen Zusammenhang zwischen Anzahl der Freunde in der Schule und Gefühle der Einsamkeit in der Schule?</w:t>
      </w:r>
    </w:p>
    <w:p w14:paraId="0DB06E90" w14:textId="77777777" w:rsidR="00BE3F01" w:rsidRPr="00BE3F01" w:rsidRDefault="00BE3F01" w:rsidP="00BE3F01">
      <w:r w:rsidRPr="00BE3F01">
        <w:t>Visualisieren Sie den Zusammenhang (</w:t>
      </w:r>
      <w:r w:rsidRPr="00BE3F01">
        <w:rPr>
          <w:b/>
          <w:bCs/>
        </w:rPr>
        <w:t>Streudiagramm mit Histogrammen</w:t>
      </w:r>
      <w:r w:rsidRPr="00BE3F01">
        <w:t>).</w:t>
      </w:r>
    </w:p>
    <w:p w14:paraId="448E46C8" w14:textId="77777777" w:rsidR="00BE3F01" w:rsidRPr="00BE3F01" w:rsidRDefault="00BE3F01" w:rsidP="00BE3F01">
      <w:r w:rsidRPr="00BE3F01">
        <w:t>Die Daten finden Sie im Paper:</w:t>
      </w:r>
    </w:p>
    <w:p w14:paraId="213E308A" w14:textId="77777777" w:rsidR="00BE3F01" w:rsidRPr="00BE3F01" w:rsidRDefault="00BE3F01" w:rsidP="00BE3F01">
      <w:hyperlink r:id="rId5" w:tgtFrame="_blank" w:history="1">
        <w:r w:rsidRPr="00BE3F01">
          <w:rPr>
            <w:rStyle w:val="Hyperlink"/>
          </w:rPr>
          <w:t>https://doi.org/10.1371/journal.pone.0250070</w:t>
        </w:r>
      </w:hyperlink>
    </w:p>
    <w:p w14:paraId="69D8D55A" w14:textId="77777777" w:rsidR="00BE3F01" w:rsidRPr="00BE3F01" w:rsidRDefault="00BE3F01" w:rsidP="00BE3F01">
      <w:r w:rsidRPr="00BE3F01">
        <w:t>Direkter Download der Daten:</w:t>
      </w:r>
    </w:p>
    <w:p w14:paraId="3E7DD8E1" w14:textId="77777777" w:rsidR="00BE3F01" w:rsidRPr="00BE3F01" w:rsidRDefault="00BE3F01" w:rsidP="00BE3F01">
      <w:hyperlink r:id="rId6" w:tgtFrame="_blank" w:history="1">
        <w:r w:rsidRPr="00BE3F01">
          <w:rPr>
            <w:rStyle w:val="Hyperlink"/>
          </w:rPr>
          <w:t>https://doi.org/10.1371/journal.pone.0250070.s003</w:t>
        </w:r>
      </w:hyperlink>
    </w:p>
    <w:p w14:paraId="7D02353C" w14:textId="77777777" w:rsidR="00BE3F01" w:rsidRDefault="00BE3F01"/>
    <w:p w14:paraId="0986B051" w14:textId="57DE23F9" w:rsidR="000F0622" w:rsidRDefault="000F0622" w:rsidP="000F0622">
      <w:r>
        <w:t xml:space="preserve">Berechnen und visualisieren Sie den </w:t>
      </w:r>
      <w:r w:rsidRPr="00BE3F01">
        <w:t>Zusammenhang zwischen Anzahl der Freunde in der Schule und Gefühle der Einsamkeit in der Schule?</w:t>
      </w:r>
      <w:r>
        <w:t xml:space="preserve"> (**In der Visualisierung soll der nummerische Wert der Korrelation dargestellt sein**)</w:t>
      </w:r>
    </w:p>
    <w:p w14:paraId="72DDF0AD" w14:textId="39596EBD" w:rsidR="000F0622" w:rsidRDefault="000F0622" w:rsidP="000F0622">
      <w:pPr>
        <w:pStyle w:val="Listenabsatz"/>
        <w:numPr>
          <w:ilvl w:val="0"/>
          <w:numId w:val="1"/>
        </w:numPr>
      </w:pPr>
      <w:r>
        <w:t>Analyse mit gesamten Datensatz</w:t>
      </w:r>
    </w:p>
    <w:p w14:paraId="3529F8C0" w14:textId="577E6AE3" w:rsidR="000F0622" w:rsidRPr="00BE3F01" w:rsidRDefault="000F0622" w:rsidP="000F0622">
      <w:pPr>
        <w:pStyle w:val="Listenabsatz"/>
        <w:numPr>
          <w:ilvl w:val="0"/>
          <w:numId w:val="1"/>
        </w:numPr>
      </w:pPr>
      <w:r>
        <w:t>Analyse ohne Ausreißer (Ausreißer entfernen)</w:t>
      </w:r>
    </w:p>
    <w:p w14:paraId="6E7E977E" w14:textId="77777777" w:rsidR="000F0622" w:rsidRDefault="000F0622"/>
    <w:p w14:paraId="28DACB2F" w14:textId="77777777" w:rsidR="00BE3F01" w:rsidRDefault="00BE3F01"/>
    <w:sectPr w:rsidR="00BE3F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9432B"/>
    <w:multiLevelType w:val="hybridMultilevel"/>
    <w:tmpl w:val="546870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1787E"/>
    <w:multiLevelType w:val="hybridMultilevel"/>
    <w:tmpl w:val="9DB6E6DC"/>
    <w:lvl w:ilvl="0" w:tplc="13F62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2162">
    <w:abstractNumId w:val="0"/>
  </w:num>
  <w:num w:numId="2" w16cid:durableId="197771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F"/>
    <w:rsid w:val="0003410B"/>
    <w:rsid w:val="000F0622"/>
    <w:rsid w:val="001148B5"/>
    <w:rsid w:val="001734D1"/>
    <w:rsid w:val="006503A5"/>
    <w:rsid w:val="00681734"/>
    <w:rsid w:val="008D7CE9"/>
    <w:rsid w:val="009520B0"/>
    <w:rsid w:val="009E17B7"/>
    <w:rsid w:val="00A47D2B"/>
    <w:rsid w:val="00A65954"/>
    <w:rsid w:val="00B26C7D"/>
    <w:rsid w:val="00B26FC9"/>
    <w:rsid w:val="00B475AE"/>
    <w:rsid w:val="00BB6759"/>
    <w:rsid w:val="00BE3F01"/>
    <w:rsid w:val="00C031FF"/>
    <w:rsid w:val="00C80B01"/>
    <w:rsid w:val="00E66200"/>
    <w:rsid w:val="00EA2C7F"/>
    <w:rsid w:val="00EE06B3"/>
    <w:rsid w:val="00FB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139B"/>
  <w15:chartTrackingRefBased/>
  <w15:docId w15:val="{A6604C2A-722C-4B41-8066-920BFA44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3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3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3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3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3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3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3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3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3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3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31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31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31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31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31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31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3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3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3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3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31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31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31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3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31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3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E3F0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3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250070.s003" TargetMode="External"/><Relationship Id="rId5" Type="http://schemas.openxmlformats.org/officeDocument/2006/relationships/hyperlink" Target="https://doi.org/10.1371/journal.pone.0250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Roman Kulawiak</dc:creator>
  <cp:keywords/>
  <dc:description/>
  <cp:lastModifiedBy>Pawel Roman Kulawiak</cp:lastModifiedBy>
  <cp:revision>9</cp:revision>
  <dcterms:created xsi:type="dcterms:W3CDTF">2025-06-16T15:11:00Z</dcterms:created>
  <dcterms:modified xsi:type="dcterms:W3CDTF">2025-06-20T12:47:00Z</dcterms:modified>
</cp:coreProperties>
</file>