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2E729" w14:textId="77777777" w:rsidR="00577F72" w:rsidRPr="00072156" w:rsidRDefault="00577F72" w:rsidP="00577F72">
      <w:pPr>
        <w:ind w:right="-24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54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1"/>
        <w:gridCol w:w="6556"/>
        <w:gridCol w:w="2096"/>
      </w:tblGrid>
      <w:tr w:rsidR="00577F72" w:rsidRPr="007C3276" w14:paraId="6F1EEBC8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AACD68" w14:textId="77777777" w:rsidR="00577F72" w:rsidRPr="007C3276" w:rsidRDefault="00577F72" w:rsidP="0057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</w:p>
        </w:tc>
        <w:tc>
          <w:tcPr>
            <w:tcW w:w="65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9713DA" w14:textId="77777777" w:rsidR="00577F72" w:rsidRPr="007C3276" w:rsidRDefault="00577F72" w:rsidP="00ED0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BILANS - AKTYWA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E18E5A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w złotych</w:t>
            </w:r>
          </w:p>
        </w:tc>
      </w:tr>
      <w:tr w:rsidR="00577F72" w:rsidRPr="007C3276" w14:paraId="35161FDB" w14:textId="77777777" w:rsidTr="00577F72">
        <w:trPr>
          <w:trHeight w:val="509"/>
          <w:jc w:val="center"/>
        </w:trPr>
        <w:tc>
          <w:tcPr>
            <w:tcW w:w="8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04856BD" w14:textId="77777777" w:rsidR="00577F72" w:rsidRPr="007C3276" w:rsidRDefault="00577F72" w:rsidP="00ED0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Lp.</w:t>
            </w:r>
          </w:p>
        </w:tc>
        <w:tc>
          <w:tcPr>
            <w:tcW w:w="6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344689" w14:textId="77777777" w:rsidR="00577F72" w:rsidRPr="007C3276" w:rsidRDefault="00577F72" w:rsidP="00ED0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Wyszczególnienie</w:t>
            </w:r>
          </w:p>
        </w:tc>
        <w:tc>
          <w:tcPr>
            <w:tcW w:w="2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A82C03F" w14:textId="53F08957" w:rsidR="00577F72" w:rsidRPr="007C3276" w:rsidRDefault="00577F72" w:rsidP="00ED0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 xml:space="preserve">Stan na </w:t>
            </w:r>
            <w:r w:rsidR="00054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br/>
              <w:t>31 grudnia 2022</w:t>
            </w:r>
          </w:p>
        </w:tc>
      </w:tr>
      <w:tr w:rsidR="00577F72" w:rsidRPr="007C3276" w14:paraId="4711249B" w14:textId="77777777" w:rsidTr="00577F72">
        <w:trPr>
          <w:trHeight w:val="529"/>
          <w:jc w:val="center"/>
        </w:trPr>
        <w:tc>
          <w:tcPr>
            <w:tcW w:w="8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D0EEC6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</w:p>
        </w:tc>
        <w:tc>
          <w:tcPr>
            <w:tcW w:w="6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664F014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</w:p>
        </w:tc>
        <w:tc>
          <w:tcPr>
            <w:tcW w:w="20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5B1A6A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</w:p>
        </w:tc>
      </w:tr>
      <w:tr w:rsidR="00577F72" w:rsidRPr="007C3276" w14:paraId="00F67643" w14:textId="77777777" w:rsidTr="00577F72">
        <w:trPr>
          <w:trHeight w:val="529"/>
          <w:jc w:val="center"/>
        </w:trPr>
        <w:tc>
          <w:tcPr>
            <w:tcW w:w="8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7B62ED0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</w:p>
        </w:tc>
        <w:tc>
          <w:tcPr>
            <w:tcW w:w="6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32EDFF8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</w:p>
        </w:tc>
        <w:tc>
          <w:tcPr>
            <w:tcW w:w="20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852F10D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</w:p>
        </w:tc>
      </w:tr>
      <w:tr w:rsidR="00577F72" w:rsidRPr="007C3276" w14:paraId="6DD7CFBB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23A975" w14:textId="77777777" w:rsidR="00577F72" w:rsidRPr="007C3276" w:rsidRDefault="00577F72" w:rsidP="00ED0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1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289B10" w14:textId="77777777" w:rsidR="00577F72" w:rsidRPr="007C3276" w:rsidRDefault="00577F72" w:rsidP="00ED0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2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D18493" w14:textId="77777777" w:rsidR="00577F72" w:rsidRPr="007C3276" w:rsidRDefault="00577F72" w:rsidP="00ED0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4</w:t>
            </w:r>
          </w:p>
        </w:tc>
      </w:tr>
      <w:tr w:rsidR="00577F72" w:rsidRPr="007C3276" w14:paraId="6ECE2E5F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0B4936AB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A.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12C2E9CF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Aktywa trwałe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5A9059B4" w14:textId="27AB39D6" w:rsidR="00577F72" w:rsidRPr="001A5A72" w:rsidRDefault="00853719" w:rsidP="001A5A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pl-PL"/>
              </w:rPr>
              <w:t>360500</w:t>
            </w:r>
          </w:p>
        </w:tc>
      </w:tr>
      <w:tr w:rsidR="00577F72" w:rsidRPr="007C3276" w14:paraId="553ABFFE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76D5E67F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I.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06F89D3C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Wartości niematerialne i prawne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0AB4CD75" w14:textId="15882316" w:rsidR="00577F72" w:rsidRPr="007C3276" w:rsidRDefault="001A5A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2000</w:t>
            </w:r>
            <w:r w:rsidR="00577F72"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474EB7DC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E45FD8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3DC2E0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Koszty zakończonych prac rozwojowych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69EA4F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5E45528F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F040A0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EBFB76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Wartość firmy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AC6B1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36EB38EF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D251F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3.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05E2B0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wartości niematerialne i prawne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D65E45" w14:textId="5FD20F0B" w:rsidR="00577F72" w:rsidRPr="00B75120" w:rsidRDefault="00F91771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2000</w:t>
            </w:r>
          </w:p>
        </w:tc>
      </w:tr>
      <w:tr w:rsidR="00577F72" w:rsidRPr="00077223" w14:paraId="5C1FF660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F407AE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4.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D79CC4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Zaliczki na wartości niematerialne i prawne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5DD1A" w14:textId="77777777" w:rsidR="00577F72" w:rsidRPr="00B75120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0F47602F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513BA919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II.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78D31752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Rzeczowe aktywa trwałe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55328C90" w14:textId="3708A758" w:rsidR="00577F72" w:rsidRPr="007C3276" w:rsidRDefault="001A5A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33500</w:t>
            </w:r>
            <w:r w:rsidR="00577F72"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6574E005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4041A5D1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31832C5A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Środki trwałe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104941FA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2BB03784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3159A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a)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20A378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grunty (w tym prawo użytkowania wieczystego gruntu)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2BE300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29D07482" w14:textId="77777777" w:rsidTr="00577F72">
        <w:trPr>
          <w:trHeight w:val="624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4E857E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b)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3F1A4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budynki, lokale, prawa do lokali i obiekty inżynierii lądowej i wodnej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39E344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253A9BFA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1259AC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c)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06E90A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urządzenia techniczne i maszyny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26D809" w14:textId="18981275" w:rsidR="00577F72" w:rsidRPr="007C3276" w:rsidRDefault="00F91771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4000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br/>
              <w:t>24000</w:t>
            </w:r>
          </w:p>
        </w:tc>
      </w:tr>
      <w:tr w:rsidR="00577F72" w:rsidRPr="007C3276" w14:paraId="76A85404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7E7CF7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d)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D03F3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środki transportu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DD2A31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7FBEADDE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C22D4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e)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C0DEC8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środki trwałe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2F683C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166F0FE3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12950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AD216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Środki trwałe w budowie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9A384F" w14:textId="1D08D6D7" w:rsidR="00577F72" w:rsidRPr="007C3276" w:rsidRDefault="00F91771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5500</w:t>
            </w:r>
          </w:p>
        </w:tc>
      </w:tr>
      <w:tr w:rsidR="00577F72" w:rsidRPr="00077223" w14:paraId="69C4B6A8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C12998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3.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5738D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Zaliczki na środki trwałe w budowie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EBF10" w14:textId="77777777" w:rsidR="00577F72" w:rsidRPr="00B75120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580789F7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3AA02FF6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III.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2E5CBD8B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Należności długoterminowe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36E05AC8" w14:textId="5988F55E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2003FD52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4A45E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2899B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Od jednostek powiązanych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5E8E3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0634C78B" w14:textId="77777777" w:rsidTr="00577F72">
        <w:trPr>
          <w:trHeight w:val="624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19F6C0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BF3ED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Od pozostałych jednostek, w których jednostka posiada zaangażowanie w kapitale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698C35" w14:textId="77777777" w:rsidR="00577F72" w:rsidRPr="00B75120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3A1BD651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7D466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3.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C09AC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Od pozostałych jednostek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0BE34D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7A69285E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58F9B6FE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IV.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7EEE18BE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Inwestycje długoterminowe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0F383580" w14:textId="2510763B" w:rsidR="00577F72" w:rsidRPr="007C3276" w:rsidRDefault="001A5A72" w:rsidP="001A5A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325000</w:t>
            </w:r>
            <w:r w:rsidR="00577F72"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6345D926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3E992F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875D72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Nieruchomości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1888D3" w14:textId="7726C2C1" w:rsidR="00577F72" w:rsidRPr="007C3276" w:rsidRDefault="00F91771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300000</w:t>
            </w:r>
          </w:p>
        </w:tc>
      </w:tr>
      <w:tr w:rsidR="00577F72" w:rsidRPr="007C3276" w14:paraId="5EE0D567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8601F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7C4C85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Wartości niematerialne i prawne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05A32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4CA82B59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7267B4D2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3.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0F90C56B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Długoterminowe aktywa finansowe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3FF2475A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0D0403E3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6A93E57F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a)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46D8361E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w jednostkach powiązanych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6FA0F5D6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3DDC6B3F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15D9BA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4EB299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udziały lub akcje</w:t>
            </w:r>
          </w:p>
        </w:tc>
        <w:tc>
          <w:tcPr>
            <w:tcW w:w="2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268582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5FC99A2F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0B315F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1D483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papiery wartościowe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29EF8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2AAD0DA8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CF449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A46DFC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udzielone pożyczki</w:t>
            </w:r>
          </w:p>
        </w:tc>
        <w:tc>
          <w:tcPr>
            <w:tcW w:w="2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1C31BD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76F0CE74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1B262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536F7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długoterminowe aktywa finansowe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2A61A4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7CBB8F6D" w14:textId="77777777" w:rsidTr="00577F72">
        <w:trPr>
          <w:trHeight w:val="624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0F2D3E57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b)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55BD4F5E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w pozostałych jednostkach, w których jednostka posiada zaangażowanie w kapitale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5A9AB917" w14:textId="77777777" w:rsidR="00577F72" w:rsidRPr="00B75120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4103BEA1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A5444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FF7E5B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udziały lub akcje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F581B" w14:textId="250A5F59" w:rsidR="00577F72" w:rsidRPr="007C3276" w:rsidRDefault="001D7429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25000</w:t>
            </w:r>
          </w:p>
        </w:tc>
      </w:tr>
      <w:tr w:rsidR="00577F72" w:rsidRPr="007C3276" w14:paraId="224DC276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B4F084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BE37B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papiery wartościowe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D28BE6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56F79985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9DC6C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F9CD84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udzielone pożyczki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4DEFDB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2370F56C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971E8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23D562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długoterminowe aktywa finansowe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BDCD13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7990884A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3F83E775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c)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42534853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w pozostałych jednostkach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100A634F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5B5D3561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C980BC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lastRenderedPageBreak/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5C7DE5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udziały lub akcje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568C9C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301D00AD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D5BBFB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95BAF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papiery wartościowe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F17B3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54A14984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FADBC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A8EAAC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udzielone pożyczki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FBF79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2A47DA74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E2E82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B1E19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długoterminowe aktywa finansowe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DE7C00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71609423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44E70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4.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1DE4D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inwestycje długoterminowe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A11FA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05531B28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211FE745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V.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5FF812EA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Długoterminowe rozliczenia międzyokresowe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4AFA7479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4F882F5E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456ECC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B87AD3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Aktywa z tytułu odroczonego podatku dochodowego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CCE03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45923C42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E00AA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BC5998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rozliczenia międzyokresowe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C5DBE8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0BB87D92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161E8147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B.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2B523758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Aktywa obrotowe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0C21E770" w14:textId="309C20FD" w:rsidR="00577F72" w:rsidRPr="00853719" w:rsidRDefault="00853719" w:rsidP="008537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pl-PL"/>
              </w:rPr>
            </w:pPr>
            <w:r w:rsidRPr="008537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pl-PL"/>
              </w:rPr>
              <w:t>76400</w:t>
            </w:r>
          </w:p>
        </w:tc>
      </w:tr>
      <w:tr w:rsidR="00577F72" w:rsidRPr="007C3276" w14:paraId="0B7DF952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3FB60143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I.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445B3C29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Zapasy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7B1FBC0B" w14:textId="6D4BF149" w:rsidR="00577F72" w:rsidRPr="007C3276" w:rsidRDefault="001A5A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16000</w:t>
            </w:r>
            <w:r w:rsidR="00577F72"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52C7DB9C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2740F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BB6945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Materiały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C265CB" w14:textId="7468F761" w:rsidR="00577F72" w:rsidRPr="007C3276" w:rsidRDefault="00B91891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14400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br/>
              <w:t>1000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br/>
              <w:t>600</w:t>
            </w:r>
          </w:p>
        </w:tc>
      </w:tr>
      <w:tr w:rsidR="00577F72" w:rsidRPr="00077223" w14:paraId="055C1C53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40D8B8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C6FE02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Półprodukty i produkty w toku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0B7389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575E418A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74F8E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3.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73C54A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Produkty gotowe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648565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75FCB7B0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540C5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4.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2A627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Towary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FCDED0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15924145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FCAF4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5.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9E1C3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Zaliczki na dostawy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16B7B4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0C6E5F08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26DEB57B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II.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48E4F91D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Należności krótkoterminowe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1335A7AD" w14:textId="08540770" w:rsidR="00577F72" w:rsidRPr="007C3276" w:rsidRDefault="001A5A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17000</w:t>
            </w:r>
            <w:r w:rsidR="00577F72"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51CB8002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01407ED1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224DC14A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Należności od jednostek powiązanych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1BFCF18D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43D5988A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06FA9D64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a)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5774BA3A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 tytułu dostaw i usług, o okresie spłaty: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3419260D" w14:textId="77777777" w:rsidR="00577F72" w:rsidRPr="00B75120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59F6770A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49BB79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A0CE3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do 12 miesięcy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D4B16" w14:textId="79E7341A" w:rsidR="00577F72" w:rsidRPr="007C3276" w:rsidRDefault="001D7429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16100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br/>
            </w:r>
          </w:p>
        </w:tc>
      </w:tr>
      <w:tr w:rsidR="00577F72" w:rsidRPr="007C3276" w14:paraId="7CDAC254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41919F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7C7C8A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powyżej 12 miesięcy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2BD08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437F9246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5E1C54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b)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1C0A0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76237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08DDCACD" w14:textId="77777777" w:rsidTr="00577F72">
        <w:trPr>
          <w:trHeight w:val="624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101B6D69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074110CB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Należności od pozostałych jednostek, w których jednostka posiada zaangażowanie w kapitale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662DDF56" w14:textId="77777777" w:rsidR="00577F72" w:rsidRPr="00B75120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4E9EE09C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3FB9C4CF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a)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54C004BA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 tytułu dostaw i usług, o okresie spłaty: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65823101" w14:textId="77777777" w:rsidR="00577F72" w:rsidRPr="00B75120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09C3A6CD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B9411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0C3061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do 12 miesięcy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A90222" w14:textId="35C6D0FE" w:rsidR="00577F72" w:rsidRPr="007C3276" w:rsidRDefault="001D7429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500</w:t>
            </w:r>
          </w:p>
        </w:tc>
      </w:tr>
      <w:tr w:rsidR="00577F72" w:rsidRPr="007C3276" w14:paraId="2CBF0723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E2AEC9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582438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powyżej 12 miesięcy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7251F6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1D4BC5CD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81891B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b)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59DE8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7C9F6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6D70D811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7EEFFE5E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3.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57FE657E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Należności od pozostałych jednostek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55886AAA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00056CAE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1D1DFBFD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a)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2258DD79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 tytułu dostaw i usług, o okresie spłaty: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46352626" w14:textId="77777777" w:rsidR="00577F72" w:rsidRPr="00B75120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608D5934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6FFC3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ED0A7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do 12 miesięcy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07852F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187AB789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406C5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4761B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powyżej 12 miesięcy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53A8AD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339BE75E" w14:textId="77777777" w:rsidTr="00577F72">
        <w:trPr>
          <w:trHeight w:val="624"/>
          <w:jc w:val="center"/>
        </w:trPr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DFCF92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b)</w:t>
            </w:r>
          </w:p>
        </w:tc>
        <w:tc>
          <w:tcPr>
            <w:tcW w:w="6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AF4D9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 tytułu podatków, dotacji, ceł, ubezpieczeń społecznych i zdrowotnych oraz innych tytułów publicznoprawnych</w:t>
            </w:r>
          </w:p>
        </w:tc>
        <w:tc>
          <w:tcPr>
            <w:tcW w:w="2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FFF662" w14:textId="274C6A61" w:rsidR="00577F72" w:rsidRPr="00B75120" w:rsidRDefault="00B91891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400</w:t>
            </w:r>
          </w:p>
        </w:tc>
      </w:tr>
      <w:tr w:rsidR="00577F72" w:rsidRPr="007C3276" w14:paraId="34B9E195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7CBD9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c)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2447B4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DFB89B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7B4AC4B1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0FF1B6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d)</w:t>
            </w:r>
          </w:p>
        </w:tc>
        <w:tc>
          <w:tcPr>
            <w:tcW w:w="6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B8B221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dochodzone na drodze sądowej</w:t>
            </w:r>
          </w:p>
        </w:tc>
        <w:tc>
          <w:tcPr>
            <w:tcW w:w="2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65BC1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2C8D1097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7E68A25F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III.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0F2A2242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Inwestycje krótkoterminowe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5E70E84F" w14:textId="2FC501C6" w:rsidR="00577F72" w:rsidRPr="007C3276" w:rsidRDefault="001A5A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43400</w:t>
            </w:r>
            <w:r w:rsidR="00577F72"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4D58CACF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3AC24E4B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4B425A21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Krótkoterminowe aktywa finansowe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4B887762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0EDDA865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626949BA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a)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7C3E5F4D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w jednostkach powiązanych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7FDAFB0A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13AC1BE2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1E49C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C1E2C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udziały lub akcje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1E4E3C" w14:textId="3999D75E" w:rsidR="00577F72" w:rsidRPr="007C3276" w:rsidRDefault="00B91891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2400</w:t>
            </w:r>
          </w:p>
        </w:tc>
      </w:tr>
      <w:tr w:rsidR="00577F72" w:rsidRPr="007C3276" w14:paraId="213AC353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B65689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22B0C5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papiery wartościowe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437BA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2717E242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3F83A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36C84D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udzielone pożyczki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AEF5C8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5205CE13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FC755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EDB0D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krótkoterminowe aktywa finansowe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464D08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461DC578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43BF8226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b)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24F0BE14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w pozostałych jednostkach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42B8C9AD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037B5581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D5B57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61524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udziały lub akcje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35B55D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758262C7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BE97E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lastRenderedPageBreak/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894004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papiery wartościowe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9D0F8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57392FB0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145E56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3CE66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udzielone pożyczki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C211FE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7670C967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75ACA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2C7C9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krótkoterminowe aktywa finansowe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719AC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141B0722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5FEB602A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c)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63D50CE3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środki pieniężne i inne aktywa pieniężne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7F5C544D" w14:textId="77777777" w:rsidR="00577F72" w:rsidRPr="00B75120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157C37F5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ED7240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44E55C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środki pieniężne w kasie i na rachunkach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1FA14F" w14:textId="19F8AF47" w:rsidR="00577F72" w:rsidRPr="00B75120" w:rsidRDefault="00F91771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35000</w:t>
            </w:r>
            <w:r w:rsidR="00B91891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br/>
              <w:t>6000</w:t>
            </w:r>
          </w:p>
        </w:tc>
      </w:tr>
      <w:tr w:rsidR="00577F72" w:rsidRPr="007C3276" w14:paraId="209CF2BB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B66D4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24AF06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środki pieniężne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5B7B7C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039B757C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8A9A1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305A16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aktywa pieniężne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CB43E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11FAEC96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6CA0B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20A71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inwestycje krótkoterminowe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79A64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70203456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6252EC84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IV.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22485C5F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Krótkoterminowe rozliczenia międzyokresowe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0C68E0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1B4C4807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1E84B4B7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C.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6415927E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Należne wpłaty na kapitał (fundusz) podstawowy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2AA1C697" w14:textId="77777777" w:rsidR="00577F72" w:rsidRPr="00B75120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7D269922" w14:textId="77777777" w:rsidTr="00577F72">
        <w:trPr>
          <w:trHeight w:val="312"/>
          <w:jc w:val="center"/>
        </w:trPr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5873FEB9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D.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74FFD24D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Udziały (akcje) własne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1533BEAC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2FD6EF47" w14:textId="77777777" w:rsidTr="00577F72">
        <w:trPr>
          <w:trHeight w:val="312"/>
          <w:jc w:val="center"/>
        </w:trPr>
        <w:tc>
          <w:tcPr>
            <w:tcW w:w="7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4CCDA696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Aktywa razem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087C9E70" w14:textId="02502DDF" w:rsidR="00577F72" w:rsidRPr="00853719" w:rsidRDefault="001233A6" w:rsidP="008537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pl-PL"/>
              </w:rPr>
            </w:pPr>
            <w:r w:rsidRPr="0085371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pl-PL"/>
              </w:rPr>
              <w:t>436900</w:t>
            </w:r>
          </w:p>
        </w:tc>
      </w:tr>
    </w:tbl>
    <w:p w14:paraId="63A6404C" w14:textId="77777777" w:rsidR="00577F72" w:rsidRDefault="00577F72" w:rsidP="00577F72"/>
    <w:tbl>
      <w:tblPr>
        <w:tblW w:w="95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1"/>
        <w:gridCol w:w="6520"/>
        <w:gridCol w:w="2127"/>
      </w:tblGrid>
      <w:tr w:rsidR="00577F72" w:rsidRPr="007C3276" w14:paraId="55D8CA62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FD84B7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 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D949E8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F512A2" w14:textId="77777777" w:rsidR="00577F72" w:rsidRPr="007C3276" w:rsidRDefault="00577F72" w:rsidP="00ED0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23E71D70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D9036A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64F657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 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4B32C3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6A4809E1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6106CF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4F2B16" w14:textId="77777777" w:rsidR="00577F72" w:rsidRPr="007C3276" w:rsidRDefault="00577F72" w:rsidP="00ED0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BILANS - PASYWA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34B671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w złotych</w:t>
            </w:r>
          </w:p>
        </w:tc>
      </w:tr>
      <w:tr w:rsidR="00577F72" w:rsidRPr="007C3276" w14:paraId="1F6F0C91" w14:textId="77777777" w:rsidTr="00ED01B5">
        <w:trPr>
          <w:trHeight w:val="509"/>
        </w:trPr>
        <w:tc>
          <w:tcPr>
            <w:tcW w:w="9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8AFEE41" w14:textId="77777777" w:rsidR="00577F72" w:rsidRPr="007C3276" w:rsidRDefault="00577F72" w:rsidP="00ED0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Lp.</w:t>
            </w:r>
          </w:p>
        </w:tc>
        <w:tc>
          <w:tcPr>
            <w:tcW w:w="6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0541492" w14:textId="77777777" w:rsidR="00577F72" w:rsidRPr="007C3276" w:rsidRDefault="00577F72" w:rsidP="00ED0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Wyszczególnienie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A60086" w14:textId="1185913D" w:rsidR="00577F72" w:rsidRPr="007C3276" w:rsidRDefault="00577F72" w:rsidP="00ED0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 xml:space="preserve">Stan na </w:t>
            </w:r>
            <w:r w:rsidR="009F0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br/>
              <w:t>31 grudnia 2022</w:t>
            </w:r>
          </w:p>
        </w:tc>
      </w:tr>
      <w:tr w:rsidR="00577F72" w:rsidRPr="007C3276" w14:paraId="58EDFE40" w14:textId="77777777" w:rsidTr="00ED01B5">
        <w:trPr>
          <w:trHeight w:val="529"/>
        </w:trPr>
        <w:tc>
          <w:tcPr>
            <w:tcW w:w="9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241E222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</w:p>
        </w:tc>
        <w:tc>
          <w:tcPr>
            <w:tcW w:w="6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48CE275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D86D83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</w:p>
        </w:tc>
      </w:tr>
      <w:tr w:rsidR="00577F72" w:rsidRPr="007C3276" w14:paraId="6FB23947" w14:textId="77777777" w:rsidTr="00ED01B5">
        <w:trPr>
          <w:trHeight w:val="529"/>
        </w:trPr>
        <w:tc>
          <w:tcPr>
            <w:tcW w:w="9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3FB7EA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</w:p>
        </w:tc>
        <w:tc>
          <w:tcPr>
            <w:tcW w:w="6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7F5D9B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36D5BB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</w:p>
        </w:tc>
      </w:tr>
      <w:tr w:rsidR="00577F72" w:rsidRPr="007C3276" w14:paraId="5A638D3A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4C4A89" w14:textId="77777777" w:rsidR="00577F72" w:rsidRPr="007C3276" w:rsidRDefault="00577F72" w:rsidP="00ED0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1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D4396B" w14:textId="77777777" w:rsidR="00577F72" w:rsidRPr="007C3276" w:rsidRDefault="00577F72" w:rsidP="00ED0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AB9AEF" w14:textId="77777777" w:rsidR="00577F72" w:rsidRPr="007C3276" w:rsidRDefault="00577F72" w:rsidP="00ED0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4</w:t>
            </w:r>
          </w:p>
        </w:tc>
      </w:tr>
      <w:tr w:rsidR="00577F72" w:rsidRPr="007C3276" w14:paraId="04824D7A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382DD212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A.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50E0DAE0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Kapitał (fundusz) własny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5D399126" w14:textId="0741B66E" w:rsidR="00577F72" w:rsidRPr="00853719" w:rsidRDefault="00853719" w:rsidP="008537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pl-PL"/>
              </w:rPr>
            </w:pPr>
            <w:r w:rsidRPr="008537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pl-PL"/>
              </w:rPr>
              <w:t>345900</w:t>
            </w:r>
          </w:p>
        </w:tc>
      </w:tr>
      <w:tr w:rsidR="00577F72" w:rsidRPr="007C3276" w14:paraId="4538D0FC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2FFAA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76D507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Kapitał (fundusz) podstawowy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D75732" w14:textId="5DE7F99A" w:rsidR="00577F72" w:rsidRPr="00911E5C" w:rsidRDefault="00B91891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911E5C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260000</w:t>
            </w:r>
          </w:p>
        </w:tc>
      </w:tr>
      <w:tr w:rsidR="00577F72" w:rsidRPr="00077223" w14:paraId="44FA2824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B639C0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II.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D24B4B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Kapitał (fundusz) zapasowy, w tym: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9F8691" w14:textId="275F7B96" w:rsidR="00577F72" w:rsidRPr="00911E5C" w:rsidRDefault="00B91891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911E5C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30000</w:t>
            </w:r>
            <w:r w:rsidRPr="00911E5C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br/>
              <w:t>25000</w:t>
            </w:r>
          </w:p>
        </w:tc>
      </w:tr>
      <w:tr w:rsidR="00577F72" w:rsidRPr="00077223" w14:paraId="76BF9693" w14:textId="77777777" w:rsidTr="00ED01B5">
        <w:trPr>
          <w:trHeight w:val="624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E2C126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 </w:t>
            </w: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-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8A100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nadwyżka wartości sprzedaży (wartości emisyjnej) nad wartością nominalną udziałów (akcji)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E560CE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7042D462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007A24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III.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5A90EB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Kapitał (fundusz) z aktualizacji wyceny ,w tym: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76590A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0A13D94B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DAA844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 </w:t>
            </w: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-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760B80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 tytułu aktualizacji wartości godziwej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3FC54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0804394E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3BD41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IV.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04A7D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Pozostałe kapitały (fundusze) rezerwowe , w tym: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36A27B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58582846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17190A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 </w:t>
            </w: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-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2854DA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tworzone zgodne z umową (statutem) spółki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4BD5DB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13309B7D" w14:textId="77777777" w:rsidTr="00ED01B5">
        <w:trPr>
          <w:trHeight w:val="312"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0DDD9F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 </w:t>
            </w: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-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FBEE96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na udziały (akcje) własne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CB174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5C20ECC2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C9D6E9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V.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693F1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Zysk (strata) z lat ubiegłych 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A66295" w14:textId="1514FFE3" w:rsidR="00577F72" w:rsidRPr="00911E5C" w:rsidRDefault="00F91771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911E5C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-4000</w:t>
            </w:r>
          </w:p>
        </w:tc>
      </w:tr>
      <w:tr w:rsidR="00577F72" w:rsidRPr="007C3276" w14:paraId="7FA7CA7D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7A76A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VI.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4E7EA6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Zysk (strata) netto 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5D8AEF" w14:textId="61A96B7F" w:rsidR="00577F72" w:rsidRPr="00911E5C" w:rsidRDefault="001233A6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911E5C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34900</w:t>
            </w:r>
          </w:p>
        </w:tc>
      </w:tr>
      <w:tr w:rsidR="00577F72" w:rsidRPr="00077223" w14:paraId="63F8CFAD" w14:textId="77777777" w:rsidTr="00ED01B5">
        <w:trPr>
          <w:trHeight w:val="312"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100B2E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VII.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9C198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Odpisy z zysku netto w ciągu roku obrotowego (wielkość ujemna)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4D4E9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40EAA35B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5B44024D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B.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5B1937BC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Zobowiązania i rezerwy na zobowiązania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717C197C" w14:textId="6BCCD2C2" w:rsidR="00577F72" w:rsidRPr="007D38AF" w:rsidRDefault="007D38AF" w:rsidP="007D38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pl-PL"/>
              </w:rPr>
            </w:pPr>
            <w:r w:rsidRPr="007D3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pl-PL"/>
              </w:rPr>
              <w:t>91000</w:t>
            </w:r>
          </w:p>
        </w:tc>
      </w:tr>
      <w:tr w:rsidR="00577F72" w:rsidRPr="007C3276" w14:paraId="13E7F735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0489B6E6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I.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323A4B0E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 xml:space="preserve">Rezerwy na zobowiązania 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015E2617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5A69FC7A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35E3B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2E8B2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Rezerwa z tytułu odroczonego podatku dochodowego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E5BBFE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2D12A0BE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2F07C23E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57B389E8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Rezerwa na świadczenia emerytalne i podobne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1DBE6AC4" w14:textId="77777777" w:rsidR="00577F72" w:rsidRPr="00B75120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4E392529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AD7410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A57E4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długoterminowa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1A83A6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4788A347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537609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3DD1B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krótkoterminowa 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A64A99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670C179C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5FECB082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3.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163C63A4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Pozostałe rezerwy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25C73A16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66BAD5EC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2AFA9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9C720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długoterminowe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690392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53D89C50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ADAF6E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2FC9A2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krótkoterminowe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5707F3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04701404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37F19B41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lastRenderedPageBreak/>
              <w:t>II.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4ADDDF8F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Zobowiązania długoterminowe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3CD64DB6" w14:textId="1CF9900C" w:rsidR="00577F72" w:rsidRPr="00853719" w:rsidRDefault="00853719" w:rsidP="007D38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pl-PL"/>
              </w:rPr>
            </w:pPr>
            <w:r w:rsidRPr="008537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pl-PL"/>
              </w:rPr>
              <w:t>30000</w:t>
            </w:r>
          </w:p>
        </w:tc>
      </w:tr>
      <w:tr w:rsidR="00577F72" w:rsidRPr="007C3276" w14:paraId="358BBB5D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C8936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E8B975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Wobec jednostek powiązanych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F7301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5DD2EFD9" w14:textId="77777777" w:rsidTr="00ED01B5">
        <w:trPr>
          <w:trHeight w:val="624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9FBBFF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FBFDFB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Wobec pozostałych jednostek, w których jednostka posiada zaangażowanie w kapitale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B3F95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0EC52676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004844EF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3.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6F8923EB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Wobec pozostałych jednostek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7B33D6D2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5FDAC4E0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612D32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a)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FB712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kredyty i pożyczki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F1A90" w14:textId="5B5F9BEA" w:rsidR="00577F72" w:rsidRPr="007C3276" w:rsidRDefault="00F91771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30000</w:t>
            </w:r>
          </w:p>
        </w:tc>
      </w:tr>
      <w:tr w:rsidR="00577F72" w:rsidRPr="00077223" w14:paraId="45E2C539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FB8EA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b)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5C64B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 tytułu emisji dłużnych papierów wartościowych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350A8F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664AE68A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4FB2B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c)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1463D4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zobowiązania finansowe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6B998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23262F20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7B32AB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53B199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zobowiązania wekslowe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D10E80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13C48762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EAA450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e)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AE41B0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1AF8B8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192833BA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758A7A96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III.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5C8DD157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 xml:space="preserve">Zobowiązania krótkoterminowe 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47A4D264" w14:textId="2C1857B2" w:rsidR="00577F72" w:rsidRPr="00853719" w:rsidRDefault="00853719" w:rsidP="007D38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pl-PL"/>
              </w:rPr>
            </w:pPr>
            <w:r w:rsidRPr="008537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pl-PL"/>
              </w:rPr>
              <w:t>61000</w:t>
            </w:r>
          </w:p>
        </w:tc>
      </w:tr>
      <w:tr w:rsidR="00577F72" w:rsidRPr="007C3276" w14:paraId="33E37230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5218A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48318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Zobowiązania wobec jednostek powiązanych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56395D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5CB56811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37A06744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a)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1FA66EA7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 tytułu dostaw i usług, o okresie wymagalności: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4EEFB311" w14:textId="77777777" w:rsidR="00577F72" w:rsidRPr="00B75120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1C57649D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64CA9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7CC3C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do 12 miesięcy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2CF4C" w14:textId="2703E471" w:rsidR="00577F72" w:rsidRPr="007C3276" w:rsidRDefault="00B91891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13000</w:t>
            </w:r>
          </w:p>
        </w:tc>
      </w:tr>
      <w:tr w:rsidR="00577F72" w:rsidRPr="007C3276" w14:paraId="6A907548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BB91E2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86371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powyżej 12 miesięcy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BC5CF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038EB0B2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F03841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b)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ADB13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329FC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2796D0C4" w14:textId="77777777" w:rsidTr="00ED01B5">
        <w:trPr>
          <w:trHeight w:val="624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141D51CB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43D783E8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Zobowiązania wobec pozostałych jednostek, w których jednostka posiada zaangażowanie w kapitale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3DEC26BC" w14:textId="77777777" w:rsidR="00577F72" w:rsidRPr="00B75120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556BB8AB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5FD3BA34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a)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589B5646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 tytułu dostaw i usług, o okresie wymagalności: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5A499F28" w14:textId="77777777" w:rsidR="00577F72" w:rsidRPr="00B75120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4BBA5189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984A9F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7368B7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do 12 miesięcy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84FBBD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2CB99E1F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6C05F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9EE0EA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powyżej 12 miesięcy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75A22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72AEECCF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F3E7F2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b)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162335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515822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6E3F1381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3BBFC6F2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3.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47401498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Zobowiązania wobec pozostałych jednostek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0062ED87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0245FB55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DC364D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a)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1BE232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kredyty i pożyczki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C150CF" w14:textId="26A87100" w:rsidR="00577F72" w:rsidRPr="007C3276" w:rsidRDefault="00B91891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28000</w:t>
            </w:r>
          </w:p>
        </w:tc>
      </w:tr>
      <w:tr w:rsidR="00577F72" w:rsidRPr="00077223" w14:paraId="3755ECC0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78F18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b)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C973CB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 tytułu emisji dłużnych papierów wartościowych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C2F0E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22F9B414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85238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c)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2731B2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zobowiązania finansowe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AA3D2D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61021D4F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607E16BD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603B48B2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 tytułu dostaw i usług, o okresie wymagalności: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5D60AE0D" w14:textId="77777777" w:rsidR="00577F72" w:rsidRPr="00B75120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7A4CAD10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B51D1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EE8AE6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do 12 miesięcy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53A0CD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76B52E54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9841C9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20A956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powyżej 12 miesięcy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0D48F7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11F7FBB9" w14:textId="77777777" w:rsidTr="00ED01B5">
        <w:trPr>
          <w:trHeight w:val="312"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F3D6F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e)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A49AFA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zaliczki otrzymane na dostawy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DA1F84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7F31849D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80A9EB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f)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0381AC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zobowiązania wekslowe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29380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077223" w14:paraId="50D7F64D" w14:textId="77777777" w:rsidTr="00ED01B5">
        <w:trPr>
          <w:trHeight w:val="624"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B9898D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g)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DEAC48" w14:textId="77777777" w:rsidR="00577F72" w:rsidRPr="00B75120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B75120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 tytułu podatków, ceł, ubezpieczeń społecznych i zdrowotnych oraz innych tytułów publicznoprawnych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8419A0" w14:textId="3B8DE4A4" w:rsidR="00577F72" w:rsidRPr="00B75120" w:rsidRDefault="001D7429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4000</w:t>
            </w:r>
          </w:p>
        </w:tc>
      </w:tr>
      <w:tr w:rsidR="00577F72" w:rsidRPr="007C3276" w14:paraId="60D6F13C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0C676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h)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9A5238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z tytułu wynagrodzeń 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50EE68" w14:textId="4D894AEF" w:rsidR="00577F72" w:rsidRPr="007C3276" w:rsidRDefault="001D7429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10000</w:t>
            </w:r>
          </w:p>
        </w:tc>
      </w:tr>
      <w:tr w:rsidR="00577F72" w:rsidRPr="007C3276" w14:paraId="14EB24B4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F16264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i)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5856C4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057F22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7C757815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BCFB4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4.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BFCB7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Fundusze specjalne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6AC787" w14:textId="270C871F" w:rsidR="00577F72" w:rsidRPr="007C3276" w:rsidRDefault="001233A6" w:rsidP="0091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6000</w:t>
            </w:r>
          </w:p>
        </w:tc>
      </w:tr>
      <w:tr w:rsidR="00577F72" w:rsidRPr="007C3276" w14:paraId="5E31AA48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418CA900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IV.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4C3C4A14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Rozliczenia międzyokresowe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3FF2BC61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289F7269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E6C37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6A4E92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Ujemna wartość firmy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553A03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49BD4CF1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07F50083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2.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5D215750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Inne rozliczenia międzyokresowe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631F7AF7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03788B6A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3D9303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3DD5A6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długoterminowe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3A0903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3C9102E7" w14:textId="77777777" w:rsidTr="00ED01B5">
        <w:trPr>
          <w:trHeight w:val="312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91462" w14:textId="77777777" w:rsidR="00577F72" w:rsidRPr="007C3276" w:rsidRDefault="00577F72" w:rsidP="00ED01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–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DFDA41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krótkoterminowe 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C4C39B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</w:tr>
      <w:tr w:rsidR="00577F72" w:rsidRPr="007C3276" w14:paraId="6A88D39E" w14:textId="77777777" w:rsidTr="00ED01B5">
        <w:trPr>
          <w:trHeight w:val="312"/>
        </w:trPr>
        <w:tc>
          <w:tcPr>
            <w:tcW w:w="7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FFFFFF"/>
            <w:vAlign w:val="center"/>
            <w:hideMark/>
          </w:tcPr>
          <w:p w14:paraId="2229197B" w14:textId="77777777" w:rsidR="00577F72" w:rsidRPr="007C3276" w:rsidRDefault="00577F72" w:rsidP="00ED01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7C3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Pasywa razem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CFFFF" w:fill="FFFFFF"/>
            <w:noWrap/>
            <w:vAlign w:val="center"/>
            <w:hideMark/>
          </w:tcPr>
          <w:p w14:paraId="1DC35B0D" w14:textId="3CE9118B" w:rsidR="00577F72" w:rsidRPr="00853719" w:rsidRDefault="001233A6" w:rsidP="008537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pl-PL"/>
              </w:rPr>
            </w:pPr>
            <w:r w:rsidRPr="008537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pl-PL"/>
              </w:rPr>
              <w:t>436900</w:t>
            </w:r>
          </w:p>
        </w:tc>
      </w:tr>
    </w:tbl>
    <w:p w14:paraId="1E2B42B2" w14:textId="77777777" w:rsidR="00577F72" w:rsidRDefault="00577F72" w:rsidP="00577F72">
      <w:pPr>
        <w:ind w:right="-24"/>
        <w:rPr>
          <w:rFonts w:ascii="Times New Roman" w:hAnsi="Times New Roman" w:cs="Times New Roman"/>
          <w:sz w:val="24"/>
          <w:szCs w:val="24"/>
        </w:rPr>
      </w:pPr>
    </w:p>
    <w:p w14:paraId="7CAA6886" w14:textId="77777777" w:rsidR="000D7736" w:rsidRDefault="000D7736"/>
    <w:sectPr w:rsidR="000D7736" w:rsidSect="00476B3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C5A16" w14:textId="77777777" w:rsidR="00B5189F" w:rsidRDefault="00B5189F" w:rsidP="00476B37">
      <w:pPr>
        <w:spacing w:after="0" w:line="240" w:lineRule="auto"/>
      </w:pPr>
      <w:r>
        <w:separator/>
      </w:r>
    </w:p>
  </w:endnote>
  <w:endnote w:type="continuationSeparator" w:id="0">
    <w:p w14:paraId="2CA94A24" w14:textId="77777777" w:rsidR="00B5189F" w:rsidRDefault="00B5189F" w:rsidP="00476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9F05D" w14:textId="77777777" w:rsidR="00805DA5" w:rsidRDefault="00805DA5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506CE" w14:textId="77777777" w:rsidR="00805DA5" w:rsidRDefault="00805DA5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02B7C" w14:textId="77777777" w:rsidR="00805DA5" w:rsidRDefault="00805DA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2BED0" w14:textId="77777777" w:rsidR="00B5189F" w:rsidRDefault="00B5189F" w:rsidP="00476B37">
      <w:pPr>
        <w:spacing w:after="0" w:line="240" w:lineRule="auto"/>
      </w:pPr>
      <w:r>
        <w:separator/>
      </w:r>
    </w:p>
  </w:footnote>
  <w:footnote w:type="continuationSeparator" w:id="0">
    <w:p w14:paraId="7C09B634" w14:textId="77777777" w:rsidR="00B5189F" w:rsidRDefault="00B5189F" w:rsidP="00476B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C3BC0" w14:textId="77777777" w:rsidR="00805DA5" w:rsidRDefault="00805DA5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5FA81" w14:textId="77777777" w:rsidR="00805DA5" w:rsidRDefault="00805DA5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48DE5" w14:textId="77777777" w:rsidR="00476B37" w:rsidRDefault="00476B37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72"/>
    <w:rsid w:val="00026DD8"/>
    <w:rsid w:val="000544D7"/>
    <w:rsid w:val="000D7736"/>
    <w:rsid w:val="001233A6"/>
    <w:rsid w:val="001A5A72"/>
    <w:rsid w:val="001D7429"/>
    <w:rsid w:val="00437B8D"/>
    <w:rsid w:val="00476B37"/>
    <w:rsid w:val="00577F72"/>
    <w:rsid w:val="005E4543"/>
    <w:rsid w:val="00642F88"/>
    <w:rsid w:val="007D38AF"/>
    <w:rsid w:val="00805DA5"/>
    <w:rsid w:val="00853719"/>
    <w:rsid w:val="00911E5C"/>
    <w:rsid w:val="009F0A64"/>
    <w:rsid w:val="00B5189F"/>
    <w:rsid w:val="00B91891"/>
    <w:rsid w:val="00BD3AC3"/>
    <w:rsid w:val="00CB53D7"/>
    <w:rsid w:val="00F9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D524C"/>
  <w15:docId w15:val="{4148063C-B44C-4D3D-A7EB-C305474B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77F72"/>
    <w:pPr>
      <w:spacing w:after="160" w:line="259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476B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76B37"/>
  </w:style>
  <w:style w:type="paragraph" w:styleId="Stopka">
    <w:name w:val="footer"/>
    <w:basedOn w:val="Normalny"/>
    <w:link w:val="StopkaZnak"/>
    <w:uiPriority w:val="99"/>
    <w:unhideWhenUsed/>
    <w:rsid w:val="00476B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76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8167E33D800643B07BCB8D5AA1E545" ma:contentTypeVersion="2" ma:contentTypeDescription="Utwórz nowy dokument." ma:contentTypeScope="" ma:versionID="6c4506ad841709a0e3c1f595dcb72583">
  <xsd:schema xmlns:xsd="http://www.w3.org/2001/XMLSchema" xmlns:xs="http://www.w3.org/2001/XMLSchema" xmlns:p="http://schemas.microsoft.com/office/2006/metadata/properties" xmlns:ns2="2198bdcc-f99e-4b8c-a52a-25a3d6d7fdcd" targetNamespace="http://schemas.microsoft.com/office/2006/metadata/properties" ma:root="true" ma:fieldsID="6fce12572451700083b44478cf481c00" ns2:_="">
    <xsd:import namespace="2198bdcc-f99e-4b8c-a52a-25a3d6d7fd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8bdcc-f99e-4b8c-a52a-25a3d6d7f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9818A-9ADC-4439-A898-F0ACB141BD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056632-3E1E-4CAF-B00D-4A744244B1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A31D6B-6368-4A0A-9E5D-C9F5D22BBD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98bdcc-f99e-4b8c-a52a-25a3d6d7f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B2E1470-A5FA-4E5E-8AFC-6A47105FF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818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Użytkownik systemu Windows</dc:creator>
  <cp:lastModifiedBy>Paweł Mazur (188950)</cp:lastModifiedBy>
  <cp:revision>19</cp:revision>
  <dcterms:created xsi:type="dcterms:W3CDTF">2022-12-17T13:50:00Z</dcterms:created>
  <dcterms:modified xsi:type="dcterms:W3CDTF">2025-12-04T10:23:00Z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0x010100F58167E33D800643B07BCB8D5AA1E545</vt:lpwstr>
  </property>
</Properties>
</file>