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9062" w:type="dxa"/>
        <w:tblLook w:val="04A0" w:firstRow="1" w:lastRow="0" w:firstColumn="1" w:lastColumn="0" w:noHBand="0" w:noVBand="1"/>
      </w:tblPr>
      <w:tblGrid>
        <w:gridCol w:w="2292"/>
        <w:gridCol w:w="2233"/>
        <w:gridCol w:w="2252"/>
        <w:gridCol w:w="2285"/>
      </w:tblGrid>
      <w:tr w:rsidR="00A76693" w:rsidRPr="00574ED6" w14:paraId="7DD1E7ED" w14:textId="77777777" w:rsidTr="00574ED6">
        <w:tc>
          <w:tcPr>
            <w:tcW w:w="2292" w:type="dxa"/>
            <w:vAlign w:val="center"/>
          </w:tcPr>
          <w:p w14:paraId="06E3E5BA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noProof/>
              </w:rPr>
              <w:drawing>
                <wp:anchor distT="0" distB="0" distL="0" distR="0" simplePos="0" relativeHeight="2" behindDoc="0" locked="0" layoutInCell="1" allowOverlap="1" wp14:anchorId="0FC850C0" wp14:editId="12CE9E6F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88900</wp:posOffset>
                  </wp:positionV>
                  <wp:extent cx="1030605" cy="1165860"/>
                  <wp:effectExtent l="0" t="0" r="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2597" t="2285" r="5373" b="14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0605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85" w:type="dxa"/>
            <w:gridSpan w:val="2"/>
            <w:vAlign w:val="center"/>
          </w:tcPr>
          <w:p w14:paraId="6FF0C402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  <w:p w14:paraId="029C621A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  <w:p w14:paraId="446C216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Politechnika Bydgoska im. J. J. Śniadeckich</w:t>
            </w:r>
          </w:p>
          <w:p w14:paraId="0349B7AD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Wydział Telekomunikacji,</w:t>
            </w:r>
          </w:p>
          <w:p w14:paraId="3E1810C2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Informatyki i Elektrotechniki</w:t>
            </w:r>
          </w:p>
          <w:p w14:paraId="3C47C310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noProof/>
              </w:rPr>
              <w:drawing>
                <wp:anchor distT="0" distB="0" distL="0" distR="0" simplePos="0" relativeHeight="3" behindDoc="0" locked="0" layoutInCell="1" allowOverlap="1" wp14:anchorId="1BA0C325" wp14:editId="016B2C7A">
                  <wp:simplePos x="0" y="0"/>
                  <wp:positionH relativeFrom="column">
                    <wp:posOffset>3004185</wp:posOffset>
                  </wp:positionH>
                  <wp:positionV relativeFrom="paragraph">
                    <wp:posOffset>-707390</wp:posOffset>
                  </wp:positionV>
                  <wp:extent cx="1060450" cy="1088390"/>
                  <wp:effectExtent l="0" t="0" r="0" b="0"/>
                  <wp:wrapNone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108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74ED6">
              <w:rPr>
                <w:rFonts w:ascii="Palatino Linotype" w:hAnsi="Palatino Linotype"/>
                <w:b/>
              </w:rPr>
              <w:t>Zakład Systemów Teleinformatycznych</w:t>
            </w:r>
          </w:p>
        </w:tc>
        <w:tc>
          <w:tcPr>
            <w:tcW w:w="2285" w:type="dxa"/>
            <w:vAlign w:val="center"/>
          </w:tcPr>
          <w:p w14:paraId="28130C77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</w:tc>
      </w:tr>
      <w:tr w:rsidR="00A76693" w:rsidRPr="00574ED6" w14:paraId="50F773CD" w14:textId="77777777" w:rsidTr="00574ED6">
        <w:tc>
          <w:tcPr>
            <w:tcW w:w="2292" w:type="dxa"/>
            <w:vAlign w:val="center"/>
          </w:tcPr>
          <w:p w14:paraId="78BB5FDD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Przedmiot</w:t>
            </w:r>
          </w:p>
        </w:tc>
        <w:tc>
          <w:tcPr>
            <w:tcW w:w="6770" w:type="dxa"/>
            <w:gridSpan w:val="3"/>
            <w:vAlign w:val="center"/>
          </w:tcPr>
          <w:p w14:paraId="4759895C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Przetwarzanie obrazów</w:t>
            </w:r>
          </w:p>
        </w:tc>
      </w:tr>
      <w:tr w:rsidR="00574ED6" w:rsidRPr="00574ED6" w14:paraId="4397DC23" w14:textId="77777777" w:rsidTr="00574ED6">
        <w:tc>
          <w:tcPr>
            <w:tcW w:w="2292" w:type="dxa"/>
            <w:vAlign w:val="center"/>
          </w:tcPr>
          <w:p w14:paraId="40225019" w14:textId="77777777" w:rsidR="00574ED6" w:rsidRPr="00574ED6" w:rsidRDefault="00574ED6" w:rsidP="00574ED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Prowadzący</w:t>
            </w:r>
          </w:p>
        </w:tc>
        <w:tc>
          <w:tcPr>
            <w:tcW w:w="6770" w:type="dxa"/>
            <w:gridSpan w:val="3"/>
            <w:vAlign w:val="center"/>
          </w:tcPr>
          <w:p w14:paraId="7F6793A3" w14:textId="74095078" w:rsidR="00574ED6" w:rsidRPr="00574ED6" w:rsidRDefault="00574ED6" w:rsidP="00574ED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mgr in</w:t>
            </w:r>
            <w:r w:rsidRPr="00574ED6">
              <w:rPr>
                <w:rFonts w:ascii="Palatino Linotype" w:hAnsi="Palatino Linotype" w:cs="Calibri"/>
              </w:rPr>
              <w:t>ż</w:t>
            </w:r>
            <w:r w:rsidRPr="00574ED6">
              <w:rPr>
                <w:rFonts w:ascii="Palatino Linotype" w:hAnsi="Palatino Linotype"/>
              </w:rPr>
              <w:t>.</w:t>
            </w:r>
            <w:r w:rsidRPr="00574ED6">
              <w:rPr>
                <w:rFonts w:ascii="Palatino Linotype" w:hAnsi="Palatino Linotype" w:cs="Calibri"/>
              </w:rPr>
              <w:t xml:space="preserve"> Grzegorz Czeczot</w:t>
            </w:r>
          </w:p>
        </w:tc>
      </w:tr>
      <w:tr w:rsidR="00A76693" w:rsidRPr="00574ED6" w14:paraId="0E8A125C" w14:textId="77777777" w:rsidTr="00574ED6">
        <w:tc>
          <w:tcPr>
            <w:tcW w:w="2292" w:type="dxa"/>
            <w:vAlign w:val="center"/>
          </w:tcPr>
          <w:p w14:paraId="33E4F160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Temat</w:t>
            </w:r>
          </w:p>
        </w:tc>
        <w:tc>
          <w:tcPr>
            <w:tcW w:w="6770" w:type="dxa"/>
            <w:gridSpan w:val="3"/>
            <w:vAlign w:val="center"/>
          </w:tcPr>
          <w:p w14:paraId="710CAE5D" w14:textId="67322C63" w:rsidR="00A76693" w:rsidRPr="00574ED6" w:rsidRDefault="006A2414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6A2414">
              <w:rPr>
                <w:rFonts w:ascii="Palatino Linotype" w:hAnsi="Palatino Linotype"/>
              </w:rPr>
              <w:t>Operacje morfologiczne</w:t>
            </w:r>
          </w:p>
        </w:tc>
      </w:tr>
      <w:tr w:rsidR="00A76693" w:rsidRPr="00574ED6" w14:paraId="4640F64F" w14:textId="77777777" w:rsidTr="00574ED6">
        <w:tc>
          <w:tcPr>
            <w:tcW w:w="2292" w:type="dxa"/>
            <w:vAlign w:val="center"/>
          </w:tcPr>
          <w:p w14:paraId="61EF0E8A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Student</w:t>
            </w:r>
          </w:p>
        </w:tc>
        <w:tc>
          <w:tcPr>
            <w:tcW w:w="6770" w:type="dxa"/>
            <w:gridSpan w:val="3"/>
            <w:vAlign w:val="center"/>
          </w:tcPr>
          <w:p w14:paraId="2B0DAA09" w14:textId="08D5BFB4" w:rsidR="00A76693" w:rsidRPr="00574ED6" w:rsidRDefault="006A2414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Paweł Jońca</w:t>
            </w:r>
          </w:p>
        </w:tc>
      </w:tr>
      <w:tr w:rsidR="00A76693" w:rsidRPr="00574ED6" w14:paraId="56EB9E81" w14:textId="77777777" w:rsidTr="00574ED6">
        <w:tc>
          <w:tcPr>
            <w:tcW w:w="2292" w:type="dxa"/>
            <w:vAlign w:val="center"/>
          </w:tcPr>
          <w:p w14:paraId="453602C6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Nr lab.</w:t>
            </w:r>
          </w:p>
        </w:tc>
        <w:tc>
          <w:tcPr>
            <w:tcW w:w="2233" w:type="dxa"/>
            <w:vAlign w:val="center"/>
          </w:tcPr>
          <w:p w14:paraId="44154A1C" w14:textId="0610D502" w:rsidR="00A76693" w:rsidRPr="00574ED6" w:rsidRDefault="006A2414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4</w:t>
            </w:r>
          </w:p>
        </w:tc>
        <w:tc>
          <w:tcPr>
            <w:tcW w:w="2252" w:type="dxa"/>
            <w:vAlign w:val="center"/>
          </w:tcPr>
          <w:p w14:paraId="7FC8E86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Data wykonania</w:t>
            </w:r>
          </w:p>
        </w:tc>
        <w:tc>
          <w:tcPr>
            <w:tcW w:w="2285" w:type="dxa"/>
            <w:vAlign w:val="center"/>
          </w:tcPr>
          <w:p w14:paraId="59882476" w14:textId="2E7B0C9C" w:rsidR="00A76693" w:rsidRPr="00574ED6" w:rsidRDefault="0039215A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31</w:t>
            </w:r>
            <w:r w:rsidR="006A2414">
              <w:rPr>
                <w:rFonts w:ascii="Palatino Linotype" w:hAnsi="Palatino Linotype"/>
              </w:rPr>
              <w:t>.10</w:t>
            </w:r>
          </w:p>
        </w:tc>
      </w:tr>
      <w:tr w:rsidR="00A76693" w:rsidRPr="00574ED6" w14:paraId="1E2D3A54" w14:textId="77777777" w:rsidTr="00574ED6">
        <w:tc>
          <w:tcPr>
            <w:tcW w:w="2292" w:type="dxa"/>
            <w:vAlign w:val="center"/>
          </w:tcPr>
          <w:p w14:paraId="282C9A5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Ocena</w:t>
            </w:r>
          </w:p>
        </w:tc>
        <w:tc>
          <w:tcPr>
            <w:tcW w:w="2233" w:type="dxa"/>
            <w:vAlign w:val="center"/>
          </w:tcPr>
          <w:p w14:paraId="5229255D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</w:tc>
        <w:tc>
          <w:tcPr>
            <w:tcW w:w="2252" w:type="dxa"/>
            <w:vAlign w:val="center"/>
          </w:tcPr>
          <w:p w14:paraId="0F8B3801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Data oddania spr.</w:t>
            </w:r>
          </w:p>
        </w:tc>
        <w:tc>
          <w:tcPr>
            <w:tcW w:w="2285" w:type="dxa"/>
            <w:vAlign w:val="center"/>
          </w:tcPr>
          <w:p w14:paraId="6AF04252" w14:textId="7174B3EB" w:rsidR="00A76693" w:rsidRPr="00574ED6" w:rsidRDefault="0039215A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31</w:t>
            </w:r>
            <w:r w:rsidR="006A2414">
              <w:rPr>
                <w:rFonts w:ascii="Palatino Linotype" w:hAnsi="Palatino Linotype"/>
              </w:rPr>
              <w:t>.10</w:t>
            </w:r>
          </w:p>
        </w:tc>
      </w:tr>
    </w:tbl>
    <w:p w14:paraId="482369C7" w14:textId="77777777" w:rsidR="00A76693" w:rsidRPr="00574ED6" w:rsidRDefault="00A76693">
      <w:pPr>
        <w:rPr>
          <w:rFonts w:ascii="Palatino Linotype" w:hAnsi="Palatino Linotype"/>
        </w:rPr>
      </w:pPr>
    </w:p>
    <w:p w14:paraId="1F3001F8" w14:textId="0B4E131B" w:rsidR="00A76693" w:rsidRDefault="006A2414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1</w:t>
      </w:r>
    </w:p>
    <w:p w14:paraId="1DE747A5" w14:textId="0B2FD180" w:rsidR="006A2414" w:rsidRDefault="001E6E18" w:rsidP="00526134">
      <w:pPr>
        <w:jc w:val="both"/>
        <w:rPr>
          <w:rFonts w:ascii="Palatino Linotype" w:hAnsi="Palatino Linotype"/>
        </w:rPr>
      </w:pPr>
      <w:r w:rsidRPr="001E6E18">
        <w:rPr>
          <w:rFonts w:ascii="Palatino Linotype" w:hAnsi="Palatino Linotype"/>
        </w:rPr>
        <w:drawing>
          <wp:inline distT="0" distB="0" distL="0" distR="0" wp14:anchorId="4484CC21" wp14:editId="3D0D3C01">
            <wp:extent cx="5760720" cy="5191125"/>
            <wp:effectExtent l="0" t="0" r="0" b="9525"/>
            <wp:docPr id="1639132917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32917" name="Obraz 1" descr="Obraz zawierający tekst, zrzut ekranu, oprogramowanie, wyświetlacz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FA42" w14:textId="77777777" w:rsidR="00676792" w:rsidRDefault="00676792" w:rsidP="00676792">
      <w:pPr>
        <w:jc w:val="both"/>
        <w:rPr>
          <w:rFonts w:ascii="Palatino Linotype" w:hAnsi="Palatino Linotype"/>
        </w:rPr>
      </w:pPr>
    </w:p>
    <w:p w14:paraId="51B1BA86" w14:textId="77777777" w:rsidR="00676792" w:rsidRDefault="00676792" w:rsidP="00676792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2 przykładowe zdjęcia z 6</w:t>
      </w:r>
    </w:p>
    <w:p w14:paraId="2A4D8CF5" w14:textId="77777777" w:rsidR="00676792" w:rsidRDefault="00676792" w:rsidP="00676792">
      <w:pPr>
        <w:jc w:val="both"/>
        <w:rPr>
          <w:rFonts w:ascii="Palatino Linotype" w:hAnsi="Palatino Linotype"/>
        </w:rPr>
      </w:pPr>
      <w:r w:rsidRPr="009467A2">
        <w:rPr>
          <w:rFonts w:ascii="Palatino Linotype" w:hAnsi="Palatino Linotype"/>
        </w:rPr>
        <w:drawing>
          <wp:inline distT="0" distB="0" distL="0" distR="0" wp14:anchorId="694E294B" wp14:editId="76930779">
            <wp:extent cx="3595885" cy="3438525"/>
            <wp:effectExtent l="0" t="0" r="5080" b="0"/>
            <wp:docPr id="1916218238" name="Obraz 1" descr="Obraz zawierający tekst, projekt graficzny, ilustracja, sztu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18238" name="Obraz 1" descr="Obraz zawierający tekst, projekt graficzny, ilustracja, sztu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9549" cy="344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67A2">
        <w:rPr>
          <w:rFonts w:ascii="Palatino Linotype" w:hAnsi="Palatino Linotype"/>
        </w:rPr>
        <w:drawing>
          <wp:inline distT="0" distB="0" distL="0" distR="0" wp14:anchorId="01929603" wp14:editId="6F9197AD">
            <wp:extent cx="3616395" cy="3324596"/>
            <wp:effectExtent l="0" t="0" r="3175" b="9525"/>
            <wp:docPr id="730418492" name="Obraz 1" descr="Obraz zawierający tekst, projekt graficzny, zrzut ekranu, sztu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18492" name="Obraz 1" descr="Obraz zawierający tekst, projekt graficzny, zrzut ekranu, sztu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957" cy="332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6A84" w14:textId="77777777" w:rsidR="00676792" w:rsidRDefault="00676792" w:rsidP="00676792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2.</w:t>
      </w:r>
    </w:p>
    <w:p w14:paraId="42745026" w14:textId="77777777" w:rsidR="00676792" w:rsidRDefault="00676792" w:rsidP="00676792">
      <w:pPr>
        <w:jc w:val="both"/>
        <w:rPr>
          <w:rFonts w:ascii="Palatino Linotype" w:hAnsi="Palatino Linotype"/>
        </w:rPr>
      </w:pPr>
      <w:r w:rsidRPr="00611203">
        <w:rPr>
          <w:rFonts w:ascii="Palatino Linotype" w:hAnsi="Palatino Linotype"/>
        </w:rPr>
        <w:lastRenderedPageBreak/>
        <w:drawing>
          <wp:anchor distT="0" distB="0" distL="114300" distR="114300" simplePos="0" relativeHeight="251659264" behindDoc="1" locked="0" layoutInCell="1" allowOverlap="1" wp14:anchorId="3F74B698" wp14:editId="7B8DB610">
            <wp:simplePos x="0" y="0"/>
            <wp:positionH relativeFrom="column">
              <wp:posOffset>3613785</wp:posOffset>
            </wp:positionH>
            <wp:positionV relativeFrom="margin">
              <wp:posOffset>4028694</wp:posOffset>
            </wp:positionV>
            <wp:extent cx="2021205" cy="2263775"/>
            <wp:effectExtent l="0" t="0" r="0" b="3175"/>
            <wp:wrapTight wrapText="bothSides">
              <wp:wrapPolygon edited="0">
                <wp:start x="0" y="0"/>
                <wp:lineTo x="0" y="21449"/>
                <wp:lineTo x="21376" y="21449"/>
                <wp:lineTo x="21376" y="0"/>
                <wp:lineTo x="0" y="0"/>
              </wp:wrapPolygon>
            </wp:wrapTight>
            <wp:docPr id="1144680792" name="Obraz 1" descr="Obraz zawierający tekst, projekt graficzny, zrzut ekranu, sztu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80792" name="Obraz 1" descr="Obraz zawierający tekst, projekt graficzny, zrzut ekranu, sztuka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1203">
        <w:rPr>
          <w:rFonts w:ascii="Palatino Linotype" w:hAnsi="Palatino Linotype"/>
        </w:rPr>
        <w:drawing>
          <wp:inline distT="0" distB="0" distL="0" distR="0" wp14:anchorId="068E83A5" wp14:editId="245CFFEC">
            <wp:extent cx="5418280" cy="3966358"/>
            <wp:effectExtent l="0" t="0" r="0" b="7620"/>
            <wp:docPr id="9122814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814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8280" cy="396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A7F0" w14:textId="77777777" w:rsidR="00676792" w:rsidRDefault="00676792" w:rsidP="00676792">
      <w:pPr>
        <w:jc w:val="both"/>
        <w:rPr>
          <w:rFonts w:ascii="Palatino Linotype" w:hAnsi="Palatino Linotype"/>
        </w:rPr>
      </w:pPr>
      <w:r w:rsidRPr="00611203">
        <w:rPr>
          <w:rFonts w:ascii="Palatino Linotype" w:hAnsi="Palatino Linotype"/>
        </w:rPr>
        <w:drawing>
          <wp:inline distT="0" distB="0" distL="0" distR="0" wp14:anchorId="1ED2D64E" wp14:editId="19743273">
            <wp:extent cx="3353411" cy="2018996"/>
            <wp:effectExtent l="0" t="0" r="0" b="635"/>
            <wp:docPr id="1421363129" name="Obraz 1" descr="Obraz zawierający tekst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63129" name="Obraz 1" descr="Obraz zawierający tekst, zrzut ekranu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749" cy="202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4567" w14:textId="77777777" w:rsidR="00676792" w:rsidRPr="00611203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  <w:r w:rsidRPr="00611203">
        <w:rPr>
          <w:rFonts w:ascii="Palatino Linotype" w:hAnsi="Palatino Linotype"/>
          <w:sz w:val="18"/>
          <w:szCs w:val="18"/>
        </w:rPr>
        <w:t xml:space="preserve">Dla porównania. Wielokrotna erozja, powoduje, że obiekty na obrazie zmniejszają się. </w:t>
      </w:r>
      <w:r>
        <w:rPr>
          <w:rFonts w:ascii="Palatino Linotype" w:hAnsi="Palatino Linotype"/>
          <w:sz w:val="18"/>
          <w:szCs w:val="18"/>
        </w:rPr>
        <w:t>Drobne szczegóły mogą całkowicie zniknąć.</w:t>
      </w:r>
    </w:p>
    <w:p w14:paraId="7179687E" w14:textId="77777777" w:rsidR="00676792" w:rsidRDefault="00676792" w:rsidP="00676792">
      <w:pPr>
        <w:jc w:val="both"/>
        <w:rPr>
          <w:rFonts w:ascii="Palatino Linotype" w:hAnsi="Palatino Linotype"/>
        </w:rPr>
      </w:pPr>
    </w:p>
    <w:p w14:paraId="59AAA614" w14:textId="77777777" w:rsidR="00676792" w:rsidRDefault="00676792" w:rsidP="00676792">
      <w:pPr>
        <w:jc w:val="both"/>
        <w:rPr>
          <w:rFonts w:ascii="Palatino Linotype" w:hAnsi="Palatino Linotype"/>
        </w:rPr>
      </w:pPr>
    </w:p>
    <w:p w14:paraId="02B2344C" w14:textId="77777777" w:rsidR="00676792" w:rsidRDefault="00676792" w:rsidP="00676792">
      <w:pPr>
        <w:jc w:val="both"/>
        <w:rPr>
          <w:rFonts w:ascii="Palatino Linotype" w:hAnsi="Palatino Linotype"/>
        </w:rPr>
      </w:pPr>
    </w:p>
    <w:p w14:paraId="098CF1B9" w14:textId="77777777" w:rsidR="00676792" w:rsidRDefault="00676792" w:rsidP="00676792">
      <w:pPr>
        <w:jc w:val="both"/>
        <w:rPr>
          <w:rFonts w:ascii="Palatino Linotype" w:hAnsi="Palatino Linotype"/>
        </w:rPr>
      </w:pPr>
    </w:p>
    <w:p w14:paraId="7F21FCD4" w14:textId="77777777" w:rsidR="00676792" w:rsidRDefault="00676792" w:rsidP="00676792">
      <w:pPr>
        <w:jc w:val="both"/>
        <w:rPr>
          <w:rFonts w:ascii="Palatino Linotype" w:hAnsi="Palatino Linotype"/>
        </w:rPr>
      </w:pPr>
    </w:p>
    <w:p w14:paraId="55ED51CF" w14:textId="77777777" w:rsidR="00676792" w:rsidRDefault="00676792" w:rsidP="00676792">
      <w:pPr>
        <w:jc w:val="both"/>
        <w:rPr>
          <w:rFonts w:ascii="Palatino Linotype" w:hAnsi="Palatino Linotype"/>
        </w:rPr>
      </w:pPr>
    </w:p>
    <w:p w14:paraId="0C68460C" w14:textId="77777777" w:rsidR="00676792" w:rsidRDefault="00676792" w:rsidP="00676792">
      <w:pPr>
        <w:jc w:val="both"/>
        <w:rPr>
          <w:rFonts w:ascii="Palatino Linotype" w:hAnsi="Palatino Linotype"/>
        </w:rPr>
      </w:pPr>
    </w:p>
    <w:p w14:paraId="1753F7A7" w14:textId="77777777" w:rsidR="00676792" w:rsidRDefault="00676792" w:rsidP="00676792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3</w:t>
      </w:r>
    </w:p>
    <w:p w14:paraId="0B508B7A" w14:textId="77777777" w:rsidR="00676792" w:rsidRDefault="00676792" w:rsidP="00676792">
      <w:pPr>
        <w:jc w:val="both"/>
        <w:rPr>
          <w:rFonts w:ascii="Palatino Linotype" w:hAnsi="Palatino Linotype"/>
        </w:rPr>
      </w:pPr>
      <w:r w:rsidRPr="00CB150E">
        <w:rPr>
          <w:rFonts w:ascii="Palatino Linotype" w:hAnsi="Palatino Linotype"/>
        </w:rPr>
        <w:drawing>
          <wp:inline distT="0" distB="0" distL="0" distR="0" wp14:anchorId="19C01D87" wp14:editId="7A397CE9">
            <wp:extent cx="5423338" cy="5663060"/>
            <wp:effectExtent l="0" t="0" r="6350" b="0"/>
            <wp:docPr id="638540854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40854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4214" cy="56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150E">
        <w:rPr>
          <w:rFonts w:ascii="Palatino Linotype" w:hAnsi="Palatino Linotype"/>
        </w:rPr>
        <w:drawing>
          <wp:inline distT="0" distB="0" distL="0" distR="0" wp14:anchorId="0A79F1AE" wp14:editId="03395D95">
            <wp:extent cx="2806262" cy="2747798"/>
            <wp:effectExtent l="0" t="0" r="0" b="0"/>
            <wp:docPr id="337194460" name="Obraz 1" descr="Obraz zawierający Ludzka twarz, sztuka, tekst, projekt graf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94460" name="Obraz 1" descr="Obraz zawierający Ludzka twarz, sztuka, tekst, projekt graficzny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7601" cy="274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7793" w14:textId="77777777" w:rsidR="00676792" w:rsidRDefault="00676792" w:rsidP="00676792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4</w:t>
      </w:r>
    </w:p>
    <w:p w14:paraId="1C0F1B58" w14:textId="77777777" w:rsidR="00676792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  <w:r w:rsidRPr="00CB150E">
        <w:rPr>
          <w:rFonts w:ascii="Palatino Linotype" w:hAnsi="Palatino Linotype"/>
          <w:sz w:val="18"/>
          <w:szCs w:val="18"/>
        </w:rPr>
        <w:t>Operacja dylatacji powoduje rozszerzenie jasnych obszarów na obrazie, co może pomóc w wypełnieniu luk w obiektach, połączeniu pobliskich obszarów, a także zmniejszeniu wpływu szumów i małych czarnych elementów w białych obszarach.</w:t>
      </w:r>
    </w:p>
    <w:p w14:paraId="0A98C9C0" w14:textId="77777777" w:rsidR="00676792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  <w:r w:rsidRPr="00CB150E">
        <w:rPr>
          <w:rFonts w:ascii="Palatino Linotype" w:hAnsi="Palatino Linotype"/>
          <w:sz w:val="18"/>
          <w:szCs w:val="18"/>
        </w:rPr>
        <w:drawing>
          <wp:inline distT="0" distB="0" distL="0" distR="0" wp14:anchorId="4AC7C78A" wp14:editId="6D3ECBA1">
            <wp:extent cx="3904761" cy="4247374"/>
            <wp:effectExtent l="0" t="0" r="635" b="1270"/>
            <wp:docPr id="22635782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57823" name="Obraz 1" descr="Obraz zawierający tekst, zrzut ekranu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7590" cy="425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150E">
        <w:rPr>
          <w:rFonts w:ascii="Palatino Linotype" w:hAnsi="Palatino Linotype"/>
          <w:sz w:val="18"/>
          <w:szCs w:val="18"/>
        </w:rPr>
        <w:drawing>
          <wp:inline distT="0" distB="0" distL="0" distR="0" wp14:anchorId="1D16CFCF" wp14:editId="0F2EF678">
            <wp:extent cx="2697218" cy="2405852"/>
            <wp:effectExtent l="0" t="0" r="8255" b="0"/>
            <wp:docPr id="757944471" name="Obraz 1" descr="Obraz zawierający tekst, projekt graficzny, Grafi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44471" name="Obraz 1" descr="Obraz zawierający tekst, projekt graficzny, Grafika, zrzut ekranu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8365" cy="24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88DE" w14:textId="77777777" w:rsidR="00676792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  <w:r>
        <w:rPr>
          <w:rFonts w:ascii="Palatino Linotype" w:hAnsi="Palatino Linotype"/>
          <w:sz w:val="18"/>
          <w:szCs w:val="18"/>
        </w:rPr>
        <w:t>Wielokrotna dylatacja prowadzi do dalszego rozszerzenia jasnych obszarów obrazu.</w:t>
      </w:r>
    </w:p>
    <w:p w14:paraId="380F7661" w14:textId="77777777" w:rsidR="00676792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</w:p>
    <w:p w14:paraId="443D36E3" w14:textId="77777777" w:rsidR="00676792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</w:p>
    <w:p w14:paraId="7B6F7F86" w14:textId="77777777" w:rsidR="00676792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</w:p>
    <w:p w14:paraId="7F7C2871" w14:textId="77777777" w:rsidR="00676792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  <w:r>
        <w:rPr>
          <w:rFonts w:ascii="Palatino Linotype" w:hAnsi="Palatino Linotype"/>
          <w:sz w:val="18"/>
          <w:szCs w:val="18"/>
        </w:rPr>
        <w:lastRenderedPageBreak/>
        <w:t>Zad 5</w:t>
      </w:r>
    </w:p>
    <w:p w14:paraId="5928857D" w14:textId="77777777" w:rsidR="00676792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  <w:r w:rsidRPr="00A96298">
        <w:rPr>
          <w:rFonts w:ascii="Palatino Linotype" w:hAnsi="Palatino Linotype"/>
          <w:sz w:val="18"/>
          <w:szCs w:val="18"/>
        </w:rPr>
        <w:drawing>
          <wp:inline distT="0" distB="0" distL="0" distR="0" wp14:anchorId="17B20AE6" wp14:editId="2458E0F7">
            <wp:extent cx="3827902" cy="4595424"/>
            <wp:effectExtent l="0" t="0" r="1270" b="0"/>
            <wp:docPr id="510872724" name="Obraz 1" descr="Obraz zawierający tekst, zrzut ekranu, oprogramowanie, Oprogramowanie multimedial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72724" name="Obraz 1" descr="Obraz zawierający tekst, zrzut ekranu, oprogramowanie, Oprogramowanie multimedialn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2286" cy="460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802">
        <w:rPr>
          <w:rFonts w:ascii="Palatino Linotype" w:hAnsi="Palatino Linotype"/>
          <w:sz w:val="18"/>
          <w:szCs w:val="18"/>
        </w:rPr>
        <w:drawing>
          <wp:inline distT="0" distB="0" distL="0" distR="0" wp14:anchorId="00BB1B2E" wp14:editId="250E7713">
            <wp:extent cx="3890789" cy="2499935"/>
            <wp:effectExtent l="0" t="0" r="0" b="0"/>
            <wp:docPr id="1225044785" name="Obraz 1" descr="Obraz zawierający tekst, ptak, sztu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44785" name="Obraz 1" descr="Obraz zawierający tekst, ptak, sztu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3104" cy="250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F1CB" w14:textId="77777777" w:rsidR="00676792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  <w:r>
        <w:rPr>
          <w:rFonts w:ascii="Palatino Linotype" w:hAnsi="Palatino Linotype"/>
          <w:sz w:val="18"/>
          <w:szCs w:val="18"/>
        </w:rPr>
        <w:t>Efekt otwarcia : usunięcie drobnych obiektów.</w:t>
      </w:r>
      <w:r w:rsidRPr="00295E91">
        <w:rPr>
          <w:rFonts w:ascii="Palatino Linotype" w:hAnsi="Palatino Linotype"/>
          <w:sz w:val="18"/>
          <w:szCs w:val="18"/>
        </w:rPr>
        <w:t xml:space="preserve"> Otwarcie jest szczególnie skuteczne w usuwaniu małych, jasnych obiektów (szumów) na obrazie, pozostawiając większe struktury</w:t>
      </w:r>
    </w:p>
    <w:p w14:paraId="4D69A301" w14:textId="77777777" w:rsidR="00676792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  <w:r>
        <w:rPr>
          <w:rFonts w:ascii="Palatino Linotype" w:hAnsi="Palatino Linotype"/>
          <w:sz w:val="18"/>
          <w:szCs w:val="18"/>
        </w:rPr>
        <w:t>Efekt domknięcia : wypełnienie małych dziur.</w:t>
      </w:r>
      <w:r w:rsidRPr="00295E91">
        <w:rPr>
          <w:rFonts w:ascii="Palatino Linotype" w:hAnsi="Palatino Linotype"/>
          <w:sz w:val="18"/>
          <w:szCs w:val="18"/>
        </w:rPr>
        <w:t xml:space="preserve"> Domknięcie zamyka niewielkie, ciemne dziury wewnątrz białych obiektów, co skutkuje ich „zagęszczeniem”</w:t>
      </w:r>
    </w:p>
    <w:p w14:paraId="689F4849" w14:textId="77777777" w:rsidR="00676792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</w:p>
    <w:p w14:paraId="41A51114" w14:textId="77777777" w:rsidR="00676792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</w:p>
    <w:p w14:paraId="748D1011" w14:textId="77777777" w:rsidR="00676792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</w:p>
    <w:p w14:paraId="62AE5A47" w14:textId="77777777" w:rsidR="00676792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  <w:r>
        <w:rPr>
          <w:rFonts w:ascii="Palatino Linotype" w:hAnsi="Palatino Linotype"/>
          <w:sz w:val="18"/>
          <w:szCs w:val="18"/>
        </w:rPr>
        <w:t>Zad 6</w:t>
      </w:r>
    </w:p>
    <w:p w14:paraId="55CA4A9B" w14:textId="77777777" w:rsidR="00676792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  <w:r w:rsidRPr="00295E91">
        <w:rPr>
          <w:rFonts w:ascii="Palatino Linotype" w:hAnsi="Palatino Linotype"/>
          <w:sz w:val="18"/>
          <w:szCs w:val="18"/>
        </w:rPr>
        <w:drawing>
          <wp:inline distT="0" distB="0" distL="0" distR="0" wp14:anchorId="36FAD2B2" wp14:editId="4F71BDE2">
            <wp:extent cx="4446939" cy="5262113"/>
            <wp:effectExtent l="0" t="0" r="0" b="0"/>
            <wp:docPr id="29263118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31182" name="Obraz 1" descr="Obraz zawierający tekst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9838" cy="526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FCF7" w14:textId="77777777" w:rsidR="00676792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  <w:r w:rsidRPr="00295E91">
        <w:rPr>
          <w:rFonts w:ascii="Palatino Linotype" w:hAnsi="Palatino Linotype"/>
          <w:sz w:val="18"/>
          <w:szCs w:val="18"/>
        </w:rPr>
        <w:drawing>
          <wp:inline distT="0" distB="0" distL="0" distR="0" wp14:anchorId="598E66B5" wp14:editId="47072544">
            <wp:extent cx="4205349" cy="2212073"/>
            <wp:effectExtent l="0" t="0" r="5080" b="0"/>
            <wp:docPr id="1758139276" name="Obraz 1" descr="Obraz zawierający tekst, zrzut ekranu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39276" name="Obraz 1" descr="Obraz zawierający tekst, zrzut ekranu, map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7636" cy="221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75B5" w14:textId="77777777" w:rsidR="00676792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</w:p>
    <w:p w14:paraId="762D82C2" w14:textId="77777777" w:rsidR="00676792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</w:p>
    <w:p w14:paraId="4AFE3CCB" w14:textId="77777777" w:rsidR="00676792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  <w:r>
        <w:rPr>
          <w:rFonts w:ascii="Palatino Linotype" w:hAnsi="Palatino Linotype"/>
          <w:sz w:val="18"/>
          <w:szCs w:val="18"/>
        </w:rPr>
        <w:lastRenderedPageBreak/>
        <w:t>Zad 7</w:t>
      </w:r>
    </w:p>
    <w:p w14:paraId="166F1C61" w14:textId="77777777" w:rsidR="00676792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  <w:r w:rsidRPr="00D77FE1">
        <w:rPr>
          <w:rFonts w:ascii="Palatino Linotype" w:hAnsi="Palatino Linotype"/>
          <w:sz w:val="18"/>
          <w:szCs w:val="18"/>
        </w:rPr>
        <w:drawing>
          <wp:inline distT="0" distB="0" distL="0" distR="0" wp14:anchorId="782D70AD" wp14:editId="024887ED">
            <wp:extent cx="4988831" cy="5631132"/>
            <wp:effectExtent l="0" t="0" r="2540" b="8255"/>
            <wp:docPr id="43570004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0004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9790" cy="563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668B" w14:textId="77777777" w:rsidR="00676792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  <w:r w:rsidRPr="00D77FE1">
        <w:rPr>
          <w:rFonts w:ascii="Palatino Linotype" w:hAnsi="Palatino Linotype"/>
          <w:sz w:val="18"/>
          <w:szCs w:val="18"/>
        </w:rPr>
        <w:drawing>
          <wp:inline distT="0" distB="0" distL="0" distR="0" wp14:anchorId="339331F1" wp14:editId="30EFAFCA">
            <wp:extent cx="3045125" cy="2163341"/>
            <wp:effectExtent l="0" t="0" r="3175" b="8890"/>
            <wp:docPr id="1078545540" name="Obraz 1" descr="Obraz zawierający zrzut ekranu, tekst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45540" name="Obraz 1" descr="Obraz zawierający zrzut ekranu, tekst, Oprogramowanie multimedialne, Oprogramowanie graficz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1196" cy="216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A9E8" w14:textId="77777777" w:rsidR="00676792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  <w:r>
        <w:rPr>
          <w:rFonts w:ascii="Palatino Linotype" w:hAnsi="Palatino Linotype"/>
          <w:sz w:val="18"/>
          <w:szCs w:val="18"/>
        </w:rPr>
        <w:t>Wnioski:</w:t>
      </w:r>
    </w:p>
    <w:p w14:paraId="6DA4E0BA" w14:textId="405233EE" w:rsidR="00676792" w:rsidRPr="00CB150E" w:rsidRDefault="00676792" w:rsidP="00676792">
      <w:pPr>
        <w:jc w:val="both"/>
        <w:rPr>
          <w:rFonts w:ascii="Palatino Linotype" w:hAnsi="Palatino Linotype"/>
          <w:sz w:val="18"/>
          <w:szCs w:val="18"/>
        </w:rPr>
      </w:pPr>
      <w:r>
        <w:rPr>
          <w:rFonts w:ascii="Palatino Linotype" w:hAnsi="Palatino Linotype"/>
          <w:sz w:val="18"/>
          <w:szCs w:val="18"/>
        </w:rPr>
        <w:lastRenderedPageBreak/>
        <w:t xml:space="preserve">Wykonując wszystkie zadania mogłem poznać dalsze funkcje jakie oferuje biblioteka OpenCV. </w:t>
      </w:r>
      <w:r w:rsidR="008520A9">
        <w:rPr>
          <w:rFonts w:ascii="Palatino Linotype" w:hAnsi="Palatino Linotype"/>
          <w:sz w:val="18"/>
          <w:szCs w:val="18"/>
        </w:rPr>
        <w:t xml:space="preserve"> Zadania pokazały operacje morfologiczne czyli erozja i dylatacja również otwarcie i domknięcie. Ekstrakcja konturów oraz Szkieletowanie. Dzięki tym operacją można osiągnąć różne cele, takie jak oczyszczanie z szumów, segmentacji oraz uzyskania cienkich reprezentacji obiektów.</w:t>
      </w:r>
    </w:p>
    <w:p w14:paraId="1AEC6F42" w14:textId="77777777" w:rsidR="00676792" w:rsidRPr="00526134" w:rsidRDefault="00676792" w:rsidP="00526134">
      <w:pPr>
        <w:jc w:val="both"/>
        <w:rPr>
          <w:rFonts w:ascii="Palatino Linotype" w:hAnsi="Palatino Linotype"/>
        </w:rPr>
      </w:pPr>
    </w:p>
    <w:sectPr w:rsidR="00676792" w:rsidRPr="00526134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C14D3"/>
    <w:multiLevelType w:val="multilevel"/>
    <w:tmpl w:val="242282C0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41A3C93"/>
    <w:multiLevelType w:val="multilevel"/>
    <w:tmpl w:val="2878098C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5EA1E28"/>
    <w:multiLevelType w:val="multilevel"/>
    <w:tmpl w:val="2BBC29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6B43281F"/>
    <w:multiLevelType w:val="multilevel"/>
    <w:tmpl w:val="DEE803F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749544540">
    <w:abstractNumId w:val="1"/>
  </w:num>
  <w:num w:numId="2" w16cid:durableId="535319079">
    <w:abstractNumId w:val="3"/>
  </w:num>
  <w:num w:numId="3" w16cid:durableId="1800800507">
    <w:abstractNumId w:val="0"/>
  </w:num>
  <w:num w:numId="4" w16cid:durableId="774135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693"/>
    <w:rsid w:val="001E6E18"/>
    <w:rsid w:val="0039215A"/>
    <w:rsid w:val="004F6E71"/>
    <w:rsid w:val="00526134"/>
    <w:rsid w:val="00544DA1"/>
    <w:rsid w:val="00574ED6"/>
    <w:rsid w:val="00676792"/>
    <w:rsid w:val="006A2414"/>
    <w:rsid w:val="008520A9"/>
    <w:rsid w:val="0085552A"/>
    <w:rsid w:val="00A76693"/>
    <w:rsid w:val="00E57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F99B9"/>
  <w15:docId w15:val="{3A57E5B0-9D6F-4AAC-BA0D-3666080EC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329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329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090C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qFormat/>
    <w:rsid w:val="00F329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qFormat/>
    <w:rsid w:val="00F329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qFormat/>
    <w:rsid w:val="00090C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Lohit Devanagari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ny"/>
    <w:qFormat/>
    <w:pPr>
      <w:suppressLineNumbers/>
    </w:pPr>
    <w:rPr>
      <w:rFonts w:cs="Lohit Devanagari"/>
    </w:rPr>
  </w:style>
  <w:style w:type="paragraph" w:styleId="Akapitzlist">
    <w:name w:val="List Paragraph"/>
    <w:basedOn w:val="Normalny"/>
    <w:uiPriority w:val="34"/>
    <w:qFormat/>
    <w:rsid w:val="00F32969"/>
    <w:pPr>
      <w:ind w:left="720"/>
      <w:contextualSpacing/>
    </w:pPr>
  </w:style>
  <w:style w:type="table" w:styleId="Tabela-Siatka">
    <w:name w:val="Table Grid"/>
    <w:basedOn w:val="Standardowy"/>
    <w:uiPriority w:val="39"/>
    <w:rsid w:val="006931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225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</dc:creator>
  <dc:description/>
  <cp:lastModifiedBy>Paweł Jońca</cp:lastModifiedBy>
  <cp:revision>7</cp:revision>
  <cp:lastPrinted>2024-10-31T08:38:00Z</cp:lastPrinted>
  <dcterms:created xsi:type="dcterms:W3CDTF">2024-10-13T12:31:00Z</dcterms:created>
  <dcterms:modified xsi:type="dcterms:W3CDTF">2024-10-31T08:41:00Z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