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0E10" w14:textId="27753247" w:rsidR="00FD40E0" w:rsidRPr="00EB1D83" w:rsidRDefault="00FD40E0">
      <w:pPr>
        <w:rPr>
          <w:rFonts w:ascii="Arial Monospaced" w:hAnsi="Arial Monospaced"/>
        </w:rPr>
      </w:pPr>
      <w:r w:rsidRPr="00EB1D83">
        <w:rPr>
          <w:rFonts w:ascii="Arial Monospaced" w:hAnsi="Arial Monospaced"/>
        </w:rPr>
        <w:t>Opdracht 1.</w:t>
      </w:r>
    </w:p>
    <w:p w14:paraId="7AAFDB65" w14:textId="3754C53F" w:rsidR="00EB1D83" w:rsidRPr="00EB1D83" w:rsidRDefault="004F66DF" w:rsidP="00EB1D83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 w:rsidRPr="00EB1D83">
        <w:rPr>
          <w:rFonts w:ascii="Arial Monospaced" w:hAnsi="Arial Monospaced"/>
        </w:rPr>
        <w:t xml:space="preserve">Rationeel </w:t>
      </w:r>
      <w:r w:rsidR="00DA494F" w:rsidRPr="00EB1D83">
        <w:rPr>
          <w:rFonts w:ascii="Arial Monospaced" w:hAnsi="Arial Monospaced"/>
        </w:rPr>
        <w:t>gezien is het geen goede investment</w:t>
      </w:r>
      <w:r w:rsidR="00AE3AD1" w:rsidRPr="00EB1D83">
        <w:rPr>
          <w:rFonts w:ascii="Arial Monospaced" w:hAnsi="Arial Monospaced"/>
        </w:rPr>
        <w:t>, maar soms is het wel rationeel gezien de beste manier om je socio-economische status te verhogen</w:t>
      </w:r>
      <w:r w:rsidR="008229E0" w:rsidRPr="00EB1D83">
        <w:rPr>
          <w:rFonts w:ascii="Arial Monospaced" w:hAnsi="Arial Monospaced"/>
        </w:rPr>
        <w:t xml:space="preserve"> als er geen of weinig andere mogelijkheden.</w:t>
      </w:r>
      <w:r w:rsidR="00FB040D" w:rsidRPr="00EB1D83">
        <w:rPr>
          <w:rFonts w:ascii="Arial Monospaced" w:hAnsi="Arial Monospaced"/>
        </w:rPr>
        <w:t xml:space="preserve"> Een emotioneel argument zou dan zijn dat je bang bent om te verliezen, omdat het </w:t>
      </w:r>
      <w:r w:rsidR="00EB1D83" w:rsidRPr="00EB1D83">
        <w:rPr>
          <w:rFonts w:ascii="Arial Monospaced" w:hAnsi="Arial Monospaced"/>
        </w:rPr>
        <w:t>je amusement is.</w:t>
      </w:r>
    </w:p>
    <w:p w14:paraId="044B7427" w14:textId="77777777" w:rsidR="00095B3B" w:rsidRPr="00EB1D83" w:rsidRDefault="008229E0" w:rsidP="00FD40E0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 w:rsidRPr="00EB1D83">
        <w:rPr>
          <w:rFonts w:ascii="Arial Monospaced" w:hAnsi="Arial Monospaced"/>
        </w:rPr>
        <w:t xml:space="preserve">Een beetje wel. Loterijen willen natuurlijk geld verdienen, dus een stuk van dat is </w:t>
      </w:r>
      <w:r w:rsidR="00095B3B" w:rsidRPr="00EB1D83">
        <w:rPr>
          <w:rFonts w:ascii="Arial Monospaced" w:hAnsi="Arial Monospaced"/>
        </w:rPr>
        <w:t>voor de opbrengst, maar hoe meer mensen, hoe meer willende loten, hoe meer geld dat gegeven moet worden aan de winners.</w:t>
      </w:r>
    </w:p>
    <w:p w14:paraId="7A87E10B" w14:textId="1644E950" w:rsidR="008229E0" w:rsidRPr="00EB1D83" w:rsidRDefault="00FB040D" w:rsidP="00FB040D">
      <w:pPr>
        <w:rPr>
          <w:rFonts w:ascii="Arial Monospaced" w:hAnsi="Arial Monospaced"/>
        </w:rPr>
      </w:pPr>
      <w:r w:rsidRPr="00EB1D83">
        <w:rPr>
          <w:rFonts w:ascii="Arial Monospaced" w:hAnsi="Arial Monospaced"/>
        </w:rPr>
        <w:t>Opdracht 2.</w:t>
      </w:r>
    </w:p>
    <w:p w14:paraId="6CB74F64" w14:textId="2C01B04E" w:rsidR="00FB040D" w:rsidRDefault="00EB1D83" w:rsidP="00FB040D">
      <w:pPr>
        <w:pStyle w:val="Lijstalinea"/>
        <w:numPr>
          <w:ilvl w:val="0"/>
          <w:numId w:val="2"/>
        </w:numPr>
        <w:rPr>
          <w:rFonts w:ascii="Arial Monospaced" w:hAnsi="Arial Monospaced"/>
        </w:rPr>
      </w:pPr>
      <w:r w:rsidRPr="00EB1D83">
        <w:rPr>
          <w:rFonts w:ascii="Arial Monospaced" w:hAnsi="Arial Monospaced"/>
        </w:rPr>
        <w:t>Het is een simultaan spel – je koopt wel de loten niet allemaal tegelijkertijd, maar de spel gebeurd tegelijktijdig.</w:t>
      </w:r>
    </w:p>
    <w:p w14:paraId="57D57B4C" w14:textId="1EF31FEF" w:rsidR="00032546" w:rsidRDefault="00032546" w:rsidP="00FB040D">
      <w:pPr>
        <w:pStyle w:val="Lijstalinea"/>
        <w:numPr>
          <w:ilvl w:val="0"/>
          <w:numId w:val="2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 xml:space="preserve">Je kan het onderzoeken op heel veel verschillende manieren. Je kan een onderzoek doen </w:t>
      </w:r>
      <w:r w:rsidR="00EA2DEB">
        <w:rPr>
          <w:rFonts w:ascii="Arial Monospaced" w:hAnsi="Arial Monospaced"/>
        </w:rPr>
        <w:t>door iets uitleggen aan de partici</w:t>
      </w:r>
      <w:r w:rsidR="002E1470">
        <w:rPr>
          <w:rFonts w:ascii="Arial Monospaced" w:hAnsi="Arial Monospaced"/>
        </w:rPr>
        <w:t>p</w:t>
      </w:r>
      <w:r w:rsidR="00EA2DEB">
        <w:rPr>
          <w:rFonts w:ascii="Arial Monospaced" w:hAnsi="Arial Monospaced"/>
        </w:rPr>
        <w:t>anten, en kijken wat ze doen. Je kan het ook ondervragen, maar dat is een slechtere manieren</w:t>
      </w:r>
      <w:r w:rsidR="002E1470">
        <w:rPr>
          <w:rFonts w:ascii="Arial Monospaced" w:hAnsi="Arial Monospaced"/>
        </w:rPr>
        <w:t>.</w:t>
      </w:r>
    </w:p>
    <w:p w14:paraId="701CDD40" w14:textId="175E1D5E" w:rsidR="00A74CF5" w:rsidRDefault="00A74CF5" w:rsidP="00A74CF5">
      <w:pPr>
        <w:rPr>
          <w:rFonts w:ascii="Arial Monospaced" w:hAnsi="Arial Monospaced"/>
        </w:rPr>
      </w:pPr>
      <w:r>
        <w:rPr>
          <w:rFonts w:ascii="Arial Monospaced" w:hAnsi="Arial Monospaced"/>
        </w:rPr>
        <w:t>Opdracht 3.</w:t>
      </w:r>
    </w:p>
    <w:p w14:paraId="1099667C" w14:textId="679CABA5" w:rsidR="00A74CF5" w:rsidRDefault="00A74CF5" w:rsidP="00A74CF5">
      <w:pPr>
        <w:rPr>
          <w:rFonts w:ascii="Arial Monospaced" w:hAnsi="Arial Monospaced"/>
        </w:rPr>
      </w:pPr>
      <w:r>
        <w:rPr>
          <w:rFonts w:ascii="Arial Monospaced" w:hAnsi="Arial Monospaced"/>
        </w:rPr>
        <w:tab/>
        <w:t xml:space="preserve">Het is makkelijker om zo onderzoek te doen, </w:t>
      </w:r>
      <w:r w:rsidR="00E930DA">
        <w:rPr>
          <w:rFonts w:ascii="Arial Monospaced" w:hAnsi="Arial Monospaced"/>
        </w:rPr>
        <w:t xml:space="preserve">want je elimineert </w:t>
      </w:r>
      <w:r w:rsidR="00E930DA">
        <w:rPr>
          <w:rFonts w:ascii="Arial Monospaced" w:hAnsi="Arial Monospaced"/>
        </w:rPr>
        <w:tab/>
        <w:t>variabelen dat vaak in de weg van je onderzoek zijn.</w:t>
      </w:r>
    </w:p>
    <w:p w14:paraId="0071D4E1" w14:textId="40704EC5" w:rsidR="00E930DA" w:rsidRDefault="0094628C" w:rsidP="00A74CF5">
      <w:pPr>
        <w:rPr>
          <w:rFonts w:ascii="Arial Monospaced" w:hAnsi="Arial Monospaced"/>
        </w:rPr>
      </w:pPr>
      <w:r>
        <w:rPr>
          <w:rFonts w:ascii="Arial Monospaced" w:hAnsi="Arial Monospaced"/>
        </w:rPr>
        <w:t>Opdracht 4</w:t>
      </w:r>
    </w:p>
    <w:p w14:paraId="1745D9ED" w14:textId="0A68FD06" w:rsidR="009434F5" w:rsidRPr="00BF0340" w:rsidRDefault="009434F5" w:rsidP="00BF0340">
      <w:pPr>
        <w:pStyle w:val="Lijstalinea"/>
        <w:numPr>
          <w:ilvl w:val="0"/>
          <w:numId w:val="6"/>
        </w:numPr>
        <w:rPr>
          <w:rFonts w:ascii="Arial Monospaced" w:hAnsi="Arial Monospaced"/>
        </w:rPr>
      </w:pPr>
      <w:r w:rsidRPr="00BF0340">
        <w:rPr>
          <w:rFonts w:ascii="Arial Monospaced" w:hAnsi="Arial Monospaced"/>
        </w:rPr>
        <w:t xml:space="preserve">Ze moeten allebei tegelijkertijd een beslissing nemen. </w:t>
      </w:r>
      <w:r w:rsidR="00BF0340" w:rsidRPr="00BF0340">
        <w:rPr>
          <w:rFonts w:ascii="Arial Monospaced" w:hAnsi="Arial Monospaced"/>
        </w:rPr>
        <w:t>√</w:t>
      </w:r>
      <w:r w:rsidR="00BF0340">
        <w:rPr>
          <w:rFonts w:ascii="Arial Monospaced" w:hAnsi="Arial Monospaced"/>
        </w:rPr>
        <w:br/>
      </w:r>
      <w:r w:rsidRPr="00BF0340">
        <w:rPr>
          <w:rFonts w:ascii="Arial Monospaced" w:hAnsi="Arial Monospaced"/>
        </w:rPr>
        <w:t>De beslissing van de een staat los van die van de ander maar heeft wel gevolgen voor de ander; de uitkomst is afhankelijk van de beslissing die ze onafhankelijk van elkaar nemen.</w:t>
      </w:r>
      <w:r w:rsidR="00BF0340" w:rsidRPr="00BF0340">
        <w:rPr>
          <w:rFonts w:ascii="Arial Monospaced" w:hAnsi="Arial Monospaced"/>
        </w:rPr>
        <w:t xml:space="preserve"> √</w:t>
      </w:r>
      <w:r w:rsidR="00BF0340">
        <w:rPr>
          <w:rFonts w:ascii="Arial Monospaced" w:hAnsi="Arial Monospaced"/>
        </w:rPr>
        <w:br/>
      </w:r>
      <w:r w:rsidRPr="00BF0340">
        <w:rPr>
          <w:rFonts w:ascii="Arial Monospaced" w:hAnsi="Arial Monospaced"/>
        </w:rPr>
        <w:t>Het is een eenmalige beslissing</w:t>
      </w:r>
      <w:r w:rsidR="00BF0340" w:rsidRPr="00BF0340">
        <w:rPr>
          <w:rFonts w:ascii="Arial Monospaced" w:hAnsi="Arial Monospaced"/>
        </w:rPr>
        <w:t xml:space="preserve"> √</w:t>
      </w:r>
      <w:r w:rsidR="00BF0340">
        <w:rPr>
          <w:rFonts w:ascii="Arial Monospaced" w:hAnsi="Arial Monospaced"/>
        </w:rPr>
        <w:br/>
      </w:r>
      <w:r w:rsidRPr="00BF0340">
        <w:rPr>
          <w:rFonts w:ascii="Arial Monospaced" w:hAnsi="Arial Monospaced"/>
        </w:rPr>
        <w:t>Ze beschikken over dezelfde informatie</w:t>
      </w:r>
      <w:r w:rsidR="00BF0340" w:rsidRPr="00BF0340">
        <w:rPr>
          <w:rFonts w:ascii="Arial Monospaced" w:hAnsi="Arial Monospaced"/>
        </w:rPr>
        <w:t xml:space="preserve"> √</w:t>
      </w:r>
      <w:r w:rsidR="00BF0340">
        <w:rPr>
          <w:rFonts w:ascii="Arial Monospaced" w:hAnsi="Arial Monospaced"/>
        </w:rPr>
        <w:br/>
      </w:r>
      <w:r w:rsidRPr="00BF0340">
        <w:rPr>
          <w:rFonts w:ascii="Arial Monospaced" w:hAnsi="Arial Monospaced"/>
        </w:rPr>
        <w:t>Ze kiezen voor hun eigen belang</w:t>
      </w:r>
      <w:r w:rsidR="00BF0340" w:rsidRPr="00BF0340">
        <w:rPr>
          <w:rFonts w:ascii="Arial Monospaced" w:hAnsi="Arial Monospaced"/>
        </w:rPr>
        <w:t xml:space="preserve"> √</w:t>
      </w:r>
      <w:r w:rsidR="00BF0340">
        <w:rPr>
          <w:rFonts w:ascii="Arial Monospaced" w:hAnsi="Arial Monospaced"/>
        </w:rPr>
        <w:br/>
      </w:r>
      <w:r w:rsidRPr="00BF0340">
        <w:rPr>
          <w:rFonts w:ascii="Arial Monospaced" w:hAnsi="Arial Monospaced"/>
        </w:rPr>
        <w:t>Het is een keuze van twee beslissingen</w:t>
      </w:r>
      <w:r w:rsidR="00BF0340" w:rsidRPr="00BF0340">
        <w:rPr>
          <w:rFonts w:ascii="Arial Monospaced" w:hAnsi="Arial Monospaced"/>
        </w:rPr>
        <w:t xml:space="preserve"> √</w:t>
      </w:r>
      <w:r w:rsidR="00BF0340">
        <w:rPr>
          <w:rFonts w:ascii="Arial Monospaced" w:hAnsi="Arial Monospaced"/>
        </w:rPr>
        <w:br/>
      </w:r>
      <w:r w:rsidRPr="00BF0340">
        <w:rPr>
          <w:rFonts w:ascii="Arial Monospaced" w:hAnsi="Arial Monospaced"/>
        </w:rPr>
        <w:t>Ze mogen niet overleggen.</w:t>
      </w:r>
      <w:r w:rsidR="00BF0340" w:rsidRPr="00BF0340">
        <w:rPr>
          <w:rFonts w:ascii="Arial Monospaced" w:hAnsi="Arial Monospaced"/>
        </w:rPr>
        <w:t xml:space="preserve"> √</w:t>
      </w:r>
    </w:p>
    <w:p w14:paraId="53797A06" w14:textId="0274A65E" w:rsidR="00347426" w:rsidRDefault="00713734" w:rsidP="00BF0340">
      <w:pPr>
        <w:pStyle w:val="Lijstalinea"/>
        <w:numPr>
          <w:ilvl w:val="0"/>
          <w:numId w:val="6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 xml:space="preserve">Bekennen, want </w:t>
      </w:r>
      <w:r w:rsidR="00BB62A1">
        <w:rPr>
          <w:rFonts w:ascii="Arial Monospaced" w:hAnsi="Arial Monospaced"/>
        </w:rPr>
        <w:t>dat heb ik geen spijt van niet bekennen. Finn gaat hetzelfde doen Finn gaat hetzelfde doen</w:t>
      </w:r>
      <w:r w:rsidR="0062257E">
        <w:rPr>
          <w:rFonts w:ascii="Arial Monospaced" w:hAnsi="Arial Monospaced"/>
        </w:rPr>
        <w:t>, en zo kom ik uit op het minste celstraf.</w:t>
      </w:r>
    </w:p>
    <w:p w14:paraId="501F092A" w14:textId="6CAF2867" w:rsidR="00CD6549" w:rsidRDefault="00CD6549" w:rsidP="00BF0340">
      <w:pPr>
        <w:pStyle w:val="Lijstalinea"/>
        <w:numPr>
          <w:ilvl w:val="0"/>
          <w:numId w:val="6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>Nee. Beide hebben hetzelfde informatie en hetzelfde beloning.</w:t>
      </w:r>
    </w:p>
    <w:p w14:paraId="16ADE351" w14:textId="15DA6AEC" w:rsidR="00CD6549" w:rsidRDefault="00CD6549" w:rsidP="00CD6549">
      <w:pPr>
        <w:rPr>
          <w:rFonts w:ascii="Arial Monospaced" w:hAnsi="Arial Monospaced"/>
        </w:rPr>
      </w:pPr>
      <w:r>
        <w:rPr>
          <w:rFonts w:ascii="Arial Monospaced" w:hAnsi="Arial Monospaced"/>
        </w:rPr>
        <w:t>Opdracht 5</w:t>
      </w:r>
    </w:p>
    <w:p w14:paraId="77448D70" w14:textId="2B4A8B1C" w:rsidR="00EA60CB" w:rsidRPr="00161830" w:rsidRDefault="00EA60CB" w:rsidP="00835BAF">
      <w:pPr>
        <w:pStyle w:val="Lijstalinea"/>
        <w:numPr>
          <w:ilvl w:val="0"/>
          <w:numId w:val="7"/>
        </w:numPr>
        <w:ind w:left="1416" w:hanging="1056"/>
        <w:rPr>
          <w:rFonts w:ascii="Arial Monospaced" w:hAnsi="Arial Monospaced"/>
        </w:rPr>
      </w:pPr>
    </w:p>
    <w:sectPr w:rsidR="00EA60CB" w:rsidRPr="00161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onospaced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F17E5"/>
    <w:multiLevelType w:val="hybridMultilevel"/>
    <w:tmpl w:val="98B4DA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35B84"/>
    <w:multiLevelType w:val="hybridMultilevel"/>
    <w:tmpl w:val="C66218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F5710"/>
    <w:multiLevelType w:val="hybridMultilevel"/>
    <w:tmpl w:val="1BBEC2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02C81"/>
    <w:multiLevelType w:val="hybridMultilevel"/>
    <w:tmpl w:val="28B639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2F7A"/>
    <w:multiLevelType w:val="hybridMultilevel"/>
    <w:tmpl w:val="4CAAA9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C1815"/>
    <w:multiLevelType w:val="hybridMultilevel"/>
    <w:tmpl w:val="BBE616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62CF"/>
    <w:multiLevelType w:val="hybridMultilevel"/>
    <w:tmpl w:val="3C12F4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DB"/>
    <w:rsid w:val="00032546"/>
    <w:rsid w:val="00095B3B"/>
    <w:rsid w:val="00161830"/>
    <w:rsid w:val="002E1470"/>
    <w:rsid w:val="00347426"/>
    <w:rsid w:val="004F66DF"/>
    <w:rsid w:val="0062257E"/>
    <w:rsid w:val="006C2A47"/>
    <w:rsid w:val="00713734"/>
    <w:rsid w:val="007B7850"/>
    <w:rsid w:val="008229E0"/>
    <w:rsid w:val="00835BAF"/>
    <w:rsid w:val="00891FB3"/>
    <w:rsid w:val="008C040C"/>
    <w:rsid w:val="009434F5"/>
    <w:rsid w:val="0094628C"/>
    <w:rsid w:val="00A74CF5"/>
    <w:rsid w:val="00AE3AD1"/>
    <w:rsid w:val="00B40AB1"/>
    <w:rsid w:val="00BB62A1"/>
    <w:rsid w:val="00BF0340"/>
    <w:rsid w:val="00CB73EB"/>
    <w:rsid w:val="00CD44DB"/>
    <w:rsid w:val="00CD6549"/>
    <w:rsid w:val="00DA494F"/>
    <w:rsid w:val="00E35FA1"/>
    <w:rsid w:val="00E52692"/>
    <w:rsid w:val="00E930DA"/>
    <w:rsid w:val="00EA2DEB"/>
    <w:rsid w:val="00EA60CB"/>
    <w:rsid w:val="00EB1D83"/>
    <w:rsid w:val="00FB040D"/>
    <w:rsid w:val="00FD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7A4D"/>
  <w15:chartTrackingRefBased/>
  <w15:docId w15:val="{DEDAFA91-BCFC-4658-8419-B078F5DB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40E0"/>
    <w:pPr>
      <w:ind w:left="720"/>
      <w:contextualSpacing/>
    </w:pPr>
  </w:style>
  <w:style w:type="paragraph" w:styleId="Revisie">
    <w:name w:val="Revision"/>
    <w:hidden/>
    <w:uiPriority w:val="99"/>
    <w:semiHidden/>
    <w:rsid w:val="00B40AB1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0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0A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29</cp:revision>
  <dcterms:created xsi:type="dcterms:W3CDTF">2020-10-08T08:28:00Z</dcterms:created>
  <dcterms:modified xsi:type="dcterms:W3CDTF">2020-10-09T10:44:00Z</dcterms:modified>
</cp:coreProperties>
</file>