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2F1E" w14:textId="0AA8F362" w:rsidR="000A25F9" w:rsidRPr="00F23ABC" w:rsidRDefault="00D541E6" w:rsidP="00747215">
      <w:pPr>
        <w:jc w:val="center"/>
        <w:rPr>
          <w:b/>
          <w:bCs/>
          <w:i/>
          <w:iCs/>
          <w:sz w:val="32"/>
          <w:szCs w:val="32"/>
        </w:rPr>
      </w:pPr>
      <w:r w:rsidRPr="00F23ABC">
        <w:rPr>
          <w:b/>
          <w:bCs/>
          <w:i/>
          <w:iCs/>
          <w:sz w:val="32"/>
          <w:szCs w:val="32"/>
        </w:rPr>
        <w:t xml:space="preserve">Usprawnienie algorytmu k-means </w:t>
      </w:r>
      <w:r w:rsidR="00747215" w:rsidRPr="00F23ABC">
        <w:rPr>
          <w:b/>
          <w:bCs/>
          <w:i/>
          <w:iCs/>
          <w:sz w:val="32"/>
          <w:szCs w:val="32"/>
        </w:rPr>
        <w:t>przez wyznaczenie centroidów za pomocą średniej ważonej i średniej arytmetycznej.</w:t>
      </w:r>
    </w:p>
    <w:p w14:paraId="5708DB2A" w14:textId="0F9F6A12" w:rsidR="00287DCA" w:rsidRDefault="00287DCA" w:rsidP="00B02C06">
      <w:pPr>
        <w:pStyle w:val="Nagwekspisutreci"/>
        <w:rPr>
          <w:sz w:val="22"/>
          <w:szCs w:val="22"/>
        </w:rPr>
      </w:pPr>
    </w:p>
    <w:p w14:paraId="71B4EE4E" w14:textId="77777777" w:rsidR="00B02C06" w:rsidRPr="00B02C06" w:rsidRDefault="00B02C06" w:rsidP="00B02C06">
      <w:pPr>
        <w:rPr>
          <w:lang w:eastAsia="pl-PL"/>
        </w:rPr>
      </w:pPr>
    </w:p>
    <w:p w14:paraId="0E6BA43D" w14:textId="78831A7F" w:rsidR="00E33581" w:rsidRPr="00FF2730" w:rsidRDefault="001634ED" w:rsidP="00E33581">
      <w:pPr>
        <w:pStyle w:val="Akapitzlist"/>
        <w:numPr>
          <w:ilvl w:val="0"/>
          <w:numId w:val="1"/>
        </w:numPr>
        <w:rPr>
          <w:b/>
          <w:bCs/>
          <w:sz w:val="32"/>
          <w:szCs w:val="32"/>
        </w:rPr>
      </w:pPr>
      <w:r w:rsidRPr="00FF2730">
        <w:rPr>
          <w:b/>
          <w:bCs/>
          <w:sz w:val="32"/>
          <w:szCs w:val="32"/>
        </w:rPr>
        <w:t>Opis algorytmu k-means.</w:t>
      </w:r>
    </w:p>
    <w:p w14:paraId="500EB989" w14:textId="27192054" w:rsidR="007573C8" w:rsidRPr="004267F5" w:rsidRDefault="00E33581" w:rsidP="00E33581">
      <w:pPr>
        <w:jc w:val="both"/>
        <w:rPr>
          <w:rFonts w:ascii="Open Sans" w:hAnsi="Open Sans" w:cs="Open Sans"/>
          <w:sz w:val="24"/>
          <w:szCs w:val="24"/>
        </w:rPr>
      </w:pPr>
      <w:r w:rsidRPr="004267F5">
        <w:rPr>
          <w:rFonts w:ascii="Open Sans" w:hAnsi="Open Sans" w:cs="Open Sans"/>
          <w:sz w:val="24"/>
          <w:szCs w:val="24"/>
        </w:rPr>
        <w:t>Metoda k-średnich jest metodą należącą do grupy algorytmów analizy skupień tj. analizy polegającej na szukaniu i wyodrębnianiu grup obiektów podobnych (skupień) . Reprezentuje ona grupę algorytmów niehierarchicznych. Główną różnicą pomiędzy niehierarchicznymi i hierarchicznymi algorytmami jest konieczność wcześniejszego podania ilości skupień. Przy pomocy metody k-średnich zostanie utworzonych k różnych możliwie odmiennych skupień. Algorytm ten polega na przenoszeniu obiektów ze skupienia do skupienia tak długo</w:t>
      </w:r>
      <w:r w:rsidR="00A323E0">
        <w:rPr>
          <w:rFonts w:ascii="Open Sans" w:hAnsi="Open Sans" w:cs="Open Sans"/>
          <w:sz w:val="24"/>
          <w:szCs w:val="24"/>
        </w:rPr>
        <w:t>,</w:t>
      </w:r>
      <w:r w:rsidRPr="004267F5">
        <w:rPr>
          <w:rFonts w:ascii="Open Sans" w:hAnsi="Open Sans" w:cs="Open Sans"/>
          <w:sz w:val="24"/>
          <w:szCs w:val="24"/>
        </w:rPr>
        <w:t xml:space="preserve"> aż zostaną zoptymalizowane zmienności wewnątrz skupień oraz pomiędzy skupieniami.</w:t>
      </w:r>
    </w:p>
    <w:p w14:paraId="49E6F6A4" w14:textId="3C90C400" w:rsidR="007573C8" w:rsidRDefault="007573C8" w:rsidP="00E33581">
      <w:pPr>
        <w:jc w:val="both"/>
        <w:rPr>
          <w:sz w:val="24"/>
          <w:szCs w:val="24"/>
        </w:rPr>
      </w:pPr>
    </w:p>
    <w:p w14:paraId="18BC0659" w14:textId="0A0FCB36" w:rsidR="007573C8" w:rsidRPr="00FF2730" w:rsidRDefault="007573C8" w:rsidP="007573C8">
      <w:pPr>
        <w:pStyle w:val="Akapitzlist"/>
        <w:numPr>
          <w:ilvl w:val="0"/>
          <w:numId w:val="1"/>
        </w:numPr>
        <w:jc w:val="both"/>
        <w:rPr>
          <w:b/>
          <w:bCs/>
          <w:sz w:val="32"/>
          <w:szCs w:val="32"/>
        </w:rPr>
      </w:pPr>
      <w:r w:rsidRPr="00FF2730">
        <w:rPr>
          <w:b/>
          <w:bCs/>
          <w:sz w:val="32"/>
          <w:szCs w:val="32"/>
        </w:rPr>
        <w:t>Wady i zalety algorytmu k-means.</w:t>
      </w:r>
    </w:p>
    <w:p w14:paraId="1AF388F9" w14:textId="77777777" w:rsidR="007573C8" w:rsidRDefault="007573C8" w:rsidP="007573C8">
      <w:pPr>
        <w:pStyle w:val="Akapitzlist"/>
        <w:jc w:val="both"/>
        <w:rPr>
          <w:sz w:val="32"/>
          <w:szCs w:val="32"/>
        </w:rPr>
      </w:pPr>
    </w:p>
    <w:p w14:paraId="30E0C0BB" w14:textId="4F339CB6" w:rsidR="007573C8" w:rsidRDefault="007573C8" w:rsidP="007573C8">
      <w:pPr>
        <w:pStyle w:val="Akapitzlist"/>
        <w:jc w:val="both"/>
        <w:rPr>
          <w:sz w:val="32"/>
          <w:szCs w:val="32"/>
        </w:rPr>
      </w:pPr>
      <w:r>
        <w:rPr>
          <w:sz w:val="32"/>
          <w:szCs w:val="32"/>
        </w:rPr>
        <w:t>Wady:</w:t>
      </w:r>
    </w:p>
    <w:p w14:paraId="4C73A3C3" w14:textId="0509EFD4" w:rsidR="007573C8" w:rsidRPr="007573C8" w:rsidRDefault="007573C8" w:rsidP="007573C8">
      <w:pPr>
        <w:numPr>
          <w:ilvl w:val="0"/>
          <w:numId w:val="4"/>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573C8">
        <w:rPr>
          <w:rFonts w:ascii="Open Sans" w:eastAsia="Times New Roman" w:hAnsi="Open Sans" w:cs="Open Sans"/>
          <w:b/>
          <w:bCs/>
          <w:color w:val="000000"/>
          <w:sz w:val="24"/>
          <w:szCs w:val="24"/>
          <w:bdr w:val="none" w:sz="0" w:space="0" w:color="auto" w:frame="1"/>
          <w:lang w:eastAsia="pl-PL"/>
        </w:rPr>
        <w:t>Wymagają ustalenia liczby grup</w:t>
      </w:r>
      <w:r w:rsidRPr="007573C8">
        <w:rPr>
          <w:rFonts w:ascii="Open Sans" w:eastAsia="Times New Roman" w:hAnsi="Open Sans" w:cs="Open Sans"/>
          <w:color w:val="000000"/>
          <w:sz w:val="24"/>
          <w:szCs w:val="24"/>
          <w:lang w:eastAsia="pl-PL"/>
        </w:rPr>
        <w:t> – zanim uruchomimy algorytm, musimy podać liczbę grup, które mają zostać wyznaczone. Bez uprzedniego wizualizowania zbioru lub wykonania dodatkowych analiz jest to dosyć trudne.</w:t>
      </w:r>
    </w:p>
    <w:p w14:paraId="0B5E4410" w14:textId="6206E805" w:rsidR="007573C8" w:rsidRPr="007573C8" w:rsidRDefault="007573C8" w:rsidP="007573C8">
      <w:pPr>
        <w:numPr>
          <w:ilvl w:val="0"/>
          <w:numId w:val="4"/>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573C8">
        <w:rPr>
          <w:rFonts w:ascii="Open Sans" w:eastAsia="Times New Roman" w:hAnsi="Open Sans" w:cs="Open Sans"/>
          <w:b/>
          <w:bCs/>
          <w:color w:val="000000"/>
          <w:sz w:val="24"/>
          <w:szCs w:val="24"/>
          <w:bdr w:val="none" w:sz="0" w:space="0" w:color="auto" w:frame="1"/>
          <w:lang w:eastAsia="pl-PL"/>
        </w:rPr>
        <w:t>Wrażliwe na dobór punktów startowych</w:t>
      </w:r>
      <w:r w:rsidRPr="007573C8">
        <w:rPr>
          <w:rFonts w:ascii="Open Sans" w:eastAsia="Times New Roman" w:hAnsi="Open Sans" w:cs="Open Sans"/>
          <w:color w:val="000000"/>
          <w:sz w:val="24"/>
          <w:szCs w:val="24"/>
          <w:lang w:eastAsia="pl-PL"/>
        </w:rPr>
        <w:t> – w pierwszej iteracji swojego działania algorytm </w:t>
      </w:r>
      <w:r w:rsidRPr="007573C8">
        <w:rPr>
          <w:rFonts w:ascii="Open Sans" w:eastAsia="Times New Roman" w:hAnsi="Open Sans" w:cs="Open Sans"/>
          <w:b/>
          <w:bCs/>
          <w:color w:val="000000"/>
          <w:sz w:val="24"/>
          <w:szCs w:val="24"/>
          <w:bdr w:val="none" w:sz="0" w:space="0" w:color="auto" w:frame="1"/>
          <w:lang w:eastAsia="pl-PL"/>
        </w:rPr>
        <w:t>losowo</w:t>
      </w:r>
      <w:r w:rsidRPr="007573C8">
        <w:rPr>
          <w:rFonts w:ascii="Open Sans" w:eastAsia="Times New Roman" w:hAnsi="Open Sans" w:cs="Open Sans"/>
          <w:color w:val="000000"/>
          <w:sz w:val="24"/>
          <w:szCs w:val="24"/>
          <w:lang w:eastAsia="pl-PL"/>
        </w:rPr>
        <w:t> dobiera punkty startowe. To jak dobre wyniki uzyska, zależy zatem w pewnym stopniu od czynnika losowego.</w:t>
      </w:r>
    </w:p>
    <w:p w14:paraId="3A65D395" w14:textId="77777777" w:rsidR="007573C8" w:rsidRPr="007573C8" w:rsidRDefault="007573C8" w:rsidP="007573C8">
      <w:pPr>
        <w:numPr>
          <w:ilvl w:val="0"/>
          <w:numId w:val="4"/>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573C8">
        <w:rPr>
          <w:rFonts w:ascii="Open Sans" w:eastAsia="Times New Roman" w:hAnsi="Open Sans" w:cs="Open Sans"/>
          <w:b/>
          <w:bCs/>
          <w:color w:val="000000"/>
          <w:sz w:val="24"/>
          <w:szCs w:val="24"/>
          <w:bdr w:val="none" w:sz="0" w:space="0" w:color="auto" w:frame="1"/>
          <w:lang w:eastAsia="pl-PL"/>
        </w:rPr>
        <w:t>Wrażliwy na wpływ obserwacji odstających i szum</w:t>
      </w:r>
      <w:r w:rsidRPr="007573C8">
        <w:rPr>
          <w:rFonts w:ascii="Open Sans" w:eastAsia="Times New Roman" w:hAnsi="Open Sans" w:cs="Open Sans"/>
          <w:color w:val="000000"/>
          <w:sz w:val="24"/>
          <w:szCs w:val="24"/>
          <w:lang w:eastAsia="pl-PL"/>
        </w:rPr>
        <w:t> – podobnie jak wartość średnia, tak i algorytm k-średnich jest wrażliwy na wpływ obserwacji odstających. Przyczyna jest błaha: do wyznaczenia przeciętnej obserwacji używana jest wartość średnia współrzędnych wszystkich obserwacji danej grupy.</w:t>
      </w:r>
    </w:p>
    <w:p w14:paraId="6F72D6B0" w14:textId="77777777" w:rsidR="007573C8" w:rsidRPr="007573C8" w:rsidRDefault="007573C8" w:rsidP="007573C8">
      <w:pPr>
        <w:numPr>
          <w:ilvl w:val="0"/>
          <w:numId w:val="4"/>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573C8">
        <w:rPr>
          <w:rFonts w:ascii="Open Sans" w:eastAsia="Times New Roman" w:hAnsi="Open Sans" w:cs="Open Sans"/>
          <w:b/>
          <w:bCs/>
          <w:color w:val="000000"/>
          <w:sz w:val="24"/>
          <w:szCs w:val="24"/>
          <w:bdr w:val="none" w:sz="0" w:space="0" w:color="auto" w:frame="1"/>
          <w:lang w:eastAsia="pl-PL"/>
        </w:rPr>
        <w:t>Każdy klaster ma w przybliżeniu tę samą liczbę obserwacji</w:t>
      </w:r>
      <w:r w:rsidRPr="007573C8">
        <w:rPr>
          <w:rFonts w:ascii="Open Sans" w:eastAsia="Times New Roman" w:hAnsi="Open Sans" w:cs="Open Sans"/>
          <w:color w:val="000000"/>
          <w:sz w:val="24"/>
          <w:szCs w:val="24"/>
          <w:lang w:eastAsia="pl-PL"/>
        </w:rPr>
        <w:t>.</w:t>
      </w:r>
    </w:p>
    <w:p w14:paraId="43945F27" w14:textId="2CA35306" w:rsidR="007573C8" w:rsidRPr="007573C8" w:rsidRDefault="007573C8" w:rsidP="007573C8">
      <w:pPr>
        <w:numPr>
          <w:ilvl w:val="0"/>
          <w:numId w:val="4"/>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573C8">
        <w:rPr>
          <w:rFonts w:ascii="Open Sans" w:eastAsia="Times New Roman" w:hAnsi="Open Sans" w:cs="Open Sans"/>
          <w:b/>
          <w:bCs/>
          <w:color w:val="000000"/>
          <w:sz w:val="24"/>
          <w:szCs w:val="24"/>
          <w:bdr w:val="none" w:sz="0" w:space="0" w:color="auto" w:frame="1"/>
          <w:lang w:eastAsia="pl-PL"/>
        </w:rPr>
        <w:t>Używa jedynie zmiennych numerycznych</w:t>
      </w:r>
      <w:r w:rsidRPr="007573C8">
        <w:rPr>
          <w:rFonts w:ascii="Open Sans" w:eastAsia="Times New Roman" w:hAnsi="Open Sans" w:cs="Open Sans"/>
          <w:color w:val="000000"/>
          <w:sz w:val="24"/>
          <w:szCs w:val="24"/>
          <w:lang w:eastAsia="pl-PL"/>
        </w:rPr>
        <w:t xml:space="preserve"> – </w:t>
      </w:r>
      <w:r w:rsidRPr="007E02C4">
        <w:rPr>
          <w:rFonts w:ascii="Open Sans" w:eastAsia="Times New Roman" w:hAnsi="Open Sans" w:cs="Open Sans"/>
          <w:color w:val="000000"/>
          <w:sz w:val="24"/>
          <w:szCs w:val="24"/>
          <w:lang w:eastAsia="pl-PL"/>
        </w:rPr>
        <w:t>a</w:t>
      </w:r>
      <w:r w:rsidRPr="007573C8">
        <w:rPr>
          <w:rFonts w:ascii="Open Sans" w:eastAsia="Times New Roman" w:hAnsi="Open Sans" w:cs="Open Sans"/>
          <w:color w:val="000000"/>
          <w:sz w:val="24"/>
          <w:szCs w:val="24"/>
          <w:lang w:eastAsia="pl-PL"/>
        </w:rPr>
        <w:t>by liczyć średnie ze współrzędnych obserwacji konieczne jest używanie zmiennych numerycznych</w:t>
      </w:r>
    </w:p>
    <w:p w14:paraId="0FD9A5D2" w14:textId="067DD3C7" w:rsidR="007573C8" w:rsidRDefault="007573C8" w:rsidP="007573C8">
      <w:pPr>
        <w:jc w:val="both"/>
        <w:rPr>
          <w:sz w:val="32"/>
          <w:szCs w:val="32"/>
        </w:rPr>
      </w:pPr>
    </w:p>
    <w:p w14:paraId="77AE28E6" w14:textId="77777777" w:rsidR="004267F5" w:rsidRDefault="004267F5" w:rsidP="00FF2730">
      <w:pPr>
        <w:ind w:left="708"/>
        <w:jc w:val="both"/>
        <w:rPr>
          <w:sz w:val="32"/>
          <w:szCs w:val="32"/>
        </w:rPr>
      </w:pPr>
    </w:p>
    <w:p w14:paraId="24323CF5" w14:textId="1FCF8857" w:rsidR="00FF2730" w:rsidRDefault="00FF2730" w:rsidP="00FF2730">
      <w:pPr>
        <w:ind w:left="708"/>
        <w:jc w:val="both"/>
        <w:rPr>
          <w:sz w:val="32"/>
          <w:szCs w:val="32"/>
        </w:rPr>
      </w:pPr>
      <w:r>
        <w:rPr>
          <w:sz w:val="32"/>
          <w:szCs w:val="32"/>
        </w:rPr>
        <w:lastRenderedPageBreak/>
        <w:t>Zalety:</w:t>
      </w:r>
    </w:p>
    <w:p w14:paraId="5BA86E48" w14:textId="7BDA2E1E" w:rsidR="007E02C4" w:rsidRPr="007E02C4" w:rsidRDefault="00FF2730" w:rsidP="007E02C4">
      <w:pPr>
        <w:pStyle w:val="Akapitzlist"/>
        <w:numPr>
          <w:ilvl w:val="0"/>
          <w:numId w:val="7"/>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E02C4">
        <w:rPr>
          <w:rFonts w:ascii="Open Sans" w:eastAsia="Times New Roman" w:hAnsi="Open Sans" w:cs="Open Sans"/>
          <w:b/>
          <w:bCs/>
          <w:color w:val="000000"/>
          <w:sz w:val="24"/>
          <w:szCs w:val="24"/>
          <w:bdr w:val="none" w:sz="0" w:space="0" w:color="auto" w:frame="1"/>
          <w:lang w:eastAsia="pl-PL"/>
        </w:rPr>
        <w:t>Szybsze na dużych zbiorach niż algorytmy hierarchiczne</w:t>
      </w:r>
      <w:r w:rsidRPr="007E02C4">
        <w:rPr>
          <w:rFonts w:ascii="Open Sans" w:eastAsia="Times New Roman" w:hAnsi="Open Sans" w:cs="Open Sans"/>
          <w:color w:val="000000"/>
          <w:sz w:val="24"/>
          <w:szCs w:val="24"/>
          <w:lang w:eastAsia="pl-PL"/>
        </w:rPr>
        <w:t> – wynika to bezpośrednio ze sposobu jego działania. Niższa złożoność obliczeniowa sprawia, że w porównaniu z grupowaniem aglomeracyjnym, algorytm k-średnich działa błyskawicznie. Wielkość zbioru przestaje więc być tak dużym problemem.</w:t>
      </w:r>
    </w:p>
    <w:p w14:paraId="7C282E47" w14:textId="683794BF" w:rsidR="007E02C4" w:rsidRPr="007E02C4" w:rsidRDefault="007E02C4" w:rsidP="007E02C4">
      <w:pPr>
        <w:shd w:val="clear" w:color="auto" w:fill="FFFFFF"/>
        <w:spacing w:after="0" w:line="240" w:lineRule="auto"/>
        <w:textAlignment w:val="baseline"/>
        <w:rPr>
          <w:rFonts w:ascii="Open Sans" w:eastAsia="Times New Roman" w:hAnsi="Open Sans" w:cs="Open Sans"/>
          <w:color w:val="000000"/>
          <w:sz w:val="24"/>
          <w:szCs w:val="24"/>
          <w:lang w:eastAsia="pl-PL"/>
        </w:rPr>
      </w:pPr>
    </w:p>
    <w:p w14:paraId="375263BD" w14:textId="77777777" w:rsidR="007E02C4" w:rsidRPr="007E02C4" w:rsidRDefault="007E02C4" w:rsidP="007E02C4">
      <w:pPr>
        <w:shd w:val="clear" w:color="auto" w:fill="FFFFFF"/>
        <w:spacing w:after="0" w:line="240" w:lineRule="auto"/>
        <w:textAlignment w:val="baseline"/>
        <w:rPr>
          <w:rFonts w:ascii="Open Sans" w:eastAsia="Times New Roman" w:hAnsi="Open Sans" w:cs="Open Sans"/>
          <w:color w:val="000000"/>
          <w:sz w:val="24"/>
          <w:szCs w:val="24"/>
          <w:lang w:eastAsia="pl-PL"/>
        </w:rPr>
      </w:pPr>
    </w:p>
    <w:p w14:paraId="58F5B34E" w14:textId="2FE4128D" w:rsidR="00FF2730" w:rsidRPr="007E02C4" w:rsidRDefault="00FF2730" w:rsidP="00FF2730">
      <w:pPr>
        <w:pStyle w:val="Akapitzlist"/>
        <w:numPr>
          <w:ilvl w:val="0"/>
          <w:numId w:val="7"/>
        </w:numPr>
        <w:shd w:val="clear" w:color="auto" w:fill="FFFFFF"/>
        <w:spacing w:after="0" w:line="240" w:lineRule="auto"/>
        <w:textAlignment w:val="baseline"/>
        <w:rPr>
          <w:rFonts w:ascii="Open Sans" w:eastAsia="Times New Roman" w:hAnsi="Open Sans" w:cs="Open Sans"/>
          <w:color w:val="000000"/>
          <w:sz w:val="24"/>
          <w:szCs w:val="24"/>
          <w:lang w:eastAsia="pl-PL"/>
        </w:rPr>
      </w:pPr>
      <w:r w:rsidRPr="007E02C4">
        <w:rPr>
          <w:rFonts w:ascii="Open Sans" w:eastAsia="Times New Roman" w:hAnsi="Open Sans" w:cs="Open Sans"/>
          <w:b/>
          <w:bCs/>
          <w:color w:val="000000"/>
          <w:sz w:val="24"/>
          <w:szCs w:val="24"/>
          <w:bdr w:val="none" w:sz="0" w:space="0" w:color="auto" w:frame="1"/>
          <w:lang w:eastAsia="pl-PL"/>
        </w:rPr>
        <w:t>Bardzo szybki</w:t>
      </w:r>
      <w:r w:rsidRPr="007E02C4">
        <w:rPr>
          <w:rFonts w:ascii="Open Sans" w:eastAsia="Times New Roman" w:hAnsi="Open Sans" w:cs="Open Sans"/>
          <w:color w:val="000000"/>
          <w:sz w:val="24"/>
          <w:szCs w:val="24"/>
          <w:lang w:eastAsia="pl-PL"/>
        </w:rPr>
        <w:t> (relatywnie niska złożoność obliczeniowa: iteracje * liczba_grup * instancje * wymiary) – złożoność obliczeniowa każdej iteracji to: O(k * N), gdzie N-liczba obserwacji w grupie. Problemem jest liczba iteracji potrzebna do osiągnięcia zbieżności.</w:t>
      </w:r>
    </w:p>
    <w:p w14:paraId="217FE228" w14:textId="1CD02A79" w:rsidR="00FF2730" w:rsidRDefault="00FF2730" w:rsidP="00FF2730">
      <w:pPr>
        <w:shd w:val="clear" w:color="auto" w:fill="FFFFFF"/>
        <w:spacing w:after="0" w:line="240" w:lineRule="auto"/>
        <w:ind w:left="360"/>
        <w:textAlignment w:val="baseline"/>
        <w:rPr>
          <w:rFonts w:ascii="Open Sans" w:eastAsia="Times New Roman" w:hAnsi="Open Sans" w:cs="Open Sans"/>
          <w:color w:val="000000"/>
          <w:sz w:val="21"/>
          <w:szCs w:val="21"/>
          <w:lang w:eastAsia="pl-PL"/>
        </w:rPr>
      </w:pPr>
    </w:p>
    <w:p w14:paraId="78FA1F42" w14:textId="601E481E" w:rsidR="00FF2730" w:rsidRPr="007E02C4" w:rsidRDefault="007E02C4" w:rsidP="00FF2730">
      <w:pPr>
        <w:shd w:val="clear" w:color="auto" w:fill="FFFFFF"/>
        <w:spacing w:after="0" w:line="240" w:lineRule="auto"/>
        <w:ind w:left="360"/>
        <w:textAlignment w:val="baseline"/>
        <w:rPr>
          <w:rFonts w:ascii="Open Sans" w:eastAsia="Times New Roman" w:hAnsi="Open Sans" w:cs="Open Sans"/>
          <w:sz w:val="24"/>
          <w:szCs w:val="24"/>
          <w:lang w:eastAsia="pl-PL"/>
        </w:rPr>
      </w:pPr>
      <w:r w:rsidRPr="007E02C4">
        <w:rPr>
          <w:rFonts w:ascii="Open Sans" w:eastAsia="Times New Roman" w:hAnsi="Open Sans" w:cs="Open Sans"/>
          <w:sz w:val="24"/>
          <w:szCs w:val="24"/>
          <w:lang w:eastAsia="pl-PL"/>
        </w:rPr>
        <w:t>Duża ilość wad algorytmu sprawia, że jest on podatny na różne modyfikacje i ulepszenia. Oto niektóre z nich:</w:t>
      </w:r>
    </w:p>
    <w:p w14:paraId="04C192A6" w14:textId="77777777" w:rsidR="007E02C4" w:rsidRPr="007E02C4" w:rsidRDefault="007E02C4" w:rsidP="00FF2730">
      <w:pPr>
        <w:shd w:val="clear" w:color="auto" w:fill="FFFFFF"/>
        <w:spacing w:after="0" w:line="240" w:lineRule="auto"/>
        <w:ind w:left="360"/>
        <w:textAlignment w:val="baseline"/>
        <w:rPr>
          <w:rFonts w:ascii="Open Sans" w:eastAsia="Times New Roman" w:hAnsi="Open Sans" w:cs="Open Sans"/>
          <w:sz w:val="24"/>
          <w:szCs w:val="24"/>
          <w:lang w:eastAsia="pl-PL"/>
        </w:rPr>
      </w:pPr>
    </w:p>
    <w:p w14:paraId="26EB7605" w14:textId="3E61E36D" w:rsidR="007E02C4" w:rsidRPr="007E02C4" w:rsidRDefault="007E02C4" w:rsidP="007E02C4">
      <w:pPr>
        <w:pStyle w:val="Akapitzlist"/>
        <w:numPr>
          <w:ilvl w:val="0"/>
          <w:numId w:val="9"/>
        </w:numPr>
        <w:shd w:val="clear" w:color="auto" w:fill="FFFFFF"/>
        <w:spacing w:after="0" w:line="240" w:lineRule="auto"/>
        <w:textAlignment w:val="baseline"/>
        <w:rPr>
          <w:rFonts w:ascii="Open Sans" w:eastAsia="Times New Roman" w:hAnsi="Open Sans" w:cs="Open Sans"/>
          <w:sz w:val="24"/>
          <w:szCs w:val="24"/>
          <w:lang w:eastAsia="pl-PL"/>
        </w:rPr>
      </w:pPr>
      <w:r w:rsidRPr="007E02C4">
        <w:rPr>
          <w:rFonts w:ascii="Open Sans" w:eastAsia="Times New Roman" w:hAnsi="Open Sans" w:cs="Open Sans"/>
          <w:sz w:val="24"/>
          <w:szCs w:val="24"/>
          <w:lang w:eastAsia="pl-PL"/>
        </w:rPr>
        <w:t>Różne sposoby znajdowania odległości</w:t>
      </w:r>
      <w:r w:rsidR="00A323E0">
        <w:rPr>
          <w:rFonts w:ascii="Open Sans" w:eastAsia="Times New Roman" w:hAnsi="Open Sans" w:cs="Open Sans"/>
          <w:sz w:val="24"/>
          <w:szCs w:val="24"/>
          <w:lang w:eastAsia="pl-PL"/>
        </w:rPr>
        <w:t xml:space="preserve"> (stosowanie różnych metryk)</w:t>
      </w:r>
    </w:p>
    <w:p w14:paraId="321B6E5E" w14:textId="570DA801" w:rsidR="007E02C4" w:rsidRPr="007E02C4" w:rsidRDefault="007E02C4" w:rsidP="007E02C4">
      <w:pPr>
        <w:pStyle w:val="Akapitzlist"/>
        <w:numPr>
          <w:ilvl w:val="0"/>
          <w:numId w:val="9"/>
        </w:numPr>
        <w:shd w:val="clear" w:color="auto" w:fill="FFFFFF"/>
        <w:spacing w:after="0" w:line="240" w:lineRule="auto"/>
        <w:textAlignment w:val="baseline"/>
        <w:rPr>
          <w:rFonts w:ascii="Open Sans" w:eastAsia="Times New Roman" w:hAnsi="Open Sans" w:cs="Open Sans"/>
          <w:sz w:val="24"/>
          <w:szCs w:val="24"/>
          <w:lang w:eastAsia="pl-PL"/>
        </w:rPr>
      </w:pPr>
      <w:r w:rsidRPr="007E02C4">
        <w:rPr>
          <w:rFonts w:ascii="Open Sans" w:eastAsia="Times New Roman" w:hAnsi="Open Sans" w:cs="Open Sans"/>
          <w:sz w:val="24"/>
          <w:szCs w:val="24"/>
          <w:lang w:eastAsia="pl-PL"/>
        </w:rPr>
        <w:t>Zmiana liczby grup w trakcie pracy algorytmu (zapobieganie nadmiernej unifikacji i przesadnemu rozdrobnieniu)</w:t>
      </w:r>
    </w:p>
    <w:p w14:paraId="6165C9BD" w14:textId="552AEE45" w:rsidR="007E02C4" w:rsidRPr="007E02C4" w:rsidRDefault="007E02C4" w:rsidP="007E02C4">
      <w:pPr>
        <w:pStyle w:val="Akapitzlist"/>
        <w:numPr>
          <w:ilvl w:val="0"/>
          <w:numId w:val="9"/>
        </w:numPr>
        <w:shd w:val="clear" w:color="auto" w:fill="FFFFFF"/>
        <w:spacing w:after="0" w:line="240" w:lineRule="auto"/>
        <w:textAlignment w:val="baseline"/>
        <w:rPr>
          <w:rFonts w:ascii="Open Sans" w:eastAsia="Times New Roman" w:hAnsi="Open Sans" w:cs="Open Sans"/>
          <w:sz w:val="24"/>
          <w:szCs w:val="24"/>
          <w:lang w:eastAsia="pl-PL"/>
        </w:rPr>
      </w:pPr>
      <w:r w:rsidRPr="007E02C4">
        <w:rPr>
          <w:rFonts w:ascii="Open Sans" w:eastAsia="Times New Roman" w:hAnsi="Open Sans" w:cs="Open Sans"/>
          <w:sz w:val="24"/>
          <w:szCs w:val="24"/>
          <w:lang w:eastAsia="pl-PL"/>
        </w:rPr>
        <w:t>Wykorzystanie wa</w:t>
      </w:r>
      <w:r w:rsidR="00A323E0">
        <w:rPr>
          <w:rFonts w:ascii="Open Sans" w:eastAsia="Times New Roman" w:hAnsi="Open Sans" w:cs="Open Sans"/>
          <w:sz w:val="24"/>
          <w:szCs w:val="24"/>
          <w:lang w:eastAsia="pl-PL"/>
        </w:rPr>
        <w:t>ż</w:t>
      </w:r>
      <w:r w:rsidRPr="007E02C4">
        <w:rPr>
          <w:rFonts w:ascii="Open Sans" w:eastAsia="Times New Roman" w:hAnsi="Open Sans" w:cs="Open Sans"/>
          <w:sz w:val="24"/>
          <w:szCs w:val="24"/>
          <w:lang w:eastAsia="pl-PL"/>
        </w:rPr>
        <w:t>onej miary odległości uwzględniającej znaczenie atrybutów</w:t>
      </w:r>
    </w:p>
    <w:p w14:paraId="6AA243DC" w14:textId="6E12374B" w:rsidR="004267F5" w:rsidRDefault="004267F5" w:rsidP="004267F5">
      <w:pPr>
        <w:jc w:val="both"/>
        <w:rPr>
          <w:rFonts w:ascii="Open Sans" w:eastAsia="Times New Roman" w:hAnsi="Open Sans" w:cs="Open Sans"/>
          <w:color w:val="000000"/>
          <w:sz w:val="24"/>
          <w:szCs w:val="24"/>
          <w:lang w:eastAsia="pl-PL"/>
        </w:rPr>
      </w:pPr>
    </w:p>
    <w:p w14:paraId="4BE0396C" w14:textId="73D19D8E" w:rsidR="004267F5" w:rsidRDefault="004267F5" w:rsidP="004267F5">
      <w:pPr>
        <w:pStyle w:val="Akapitzlist"/>
        <w:numPr>
          <w:ilvl w:val="0"/>
          <w:numId w:val="1"/>
        </w:numPr>
        <w:jc w:val="both"/>
        <w:rPr>
          <w:b/>
          <w:bCs/>
          <w:sz w:val="32"/>
          <w:szCs w:val="32"/>
        </w:rPr>
      </w:pPr>
      <w:r w:rsidRPr="004267F5">
        <w:rPr>
          <w:b/>
          <w:bCs/>
          <w:sz w:val="32"/>
          <w:szCs w:val="32"/>
        </w:rPr>
        <w:t>Działanie algorytmu k-means.</w:t>
      </w:r>
    </w:p>
    <w:p w14:paraId="4B9648B2" w14:textId="7BBC3E45" w:rsidR="004267F5" w:rsidRDefault="004267F5" w:rsidP="004267F5">
      <w:pPr>
        <w:jc w:val="both"/>
        <w:rPr>
          <w:b/>
          <w:bCs/>
          <w:sz w:val="32"/>
          <w:szCs w:val="32"/>
        </w:rPr>
      </w:pPr>
    </w:p>
    <w:p w14:paraId="055572FC" w14:textId="1DB5CF6D"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t>Ustalamy liczbę skupień.</w:t>
      </w:r>
      <w:r w:rsidRPr="007C2219">
        <w:rPr>
          <w:rFonts w:ascii="Open Sans" w:eastAsia="Times New Roman" w:hAnsi="Open Sans" w:cs="Open Sans"/>
          <w:color w:val="333333"/>
          <w:sz w:val="24"/>
          <w:szCs w:val="24"/>
          <w:lang w:eastAsia="pl-PL"/>
        </w:rPr>
        <w:br/>
        <w:t>Jedną z metod ustalenia ilości skupień jest umowny jej wybór i ewentualna późniejsza zmiana tej liczby w celu uzyskania lepszych wyników. Wybór liczby skupień może być oparty również na wynikach innych analiz.</w:t>
      </w:r>
    </w:p>
    <w:p w14:paraId="62E34C8E" w14:textId="77777777" w:rsidR="004267F5" w:rsidRPr="004267F5"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3A28D064" w14:textId="44FCDA1F"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t>Ustalamy wstępne środki skupień.</w:t>
      </w:r>
      <w:r w:rsidRPr="007C2219">
        <w:rPr>
          <w:rFonts w:ascii="Open Sans" w:eastAsia="Times New Roman" w:hAnsi="Open Sans" w:cs="Open Sans"/>
          <w:color w:val="333333"/>
          <w:sz w:val="24"/>
          <w:szCs w:val="24"/>
          <w:lang w:eastAsia="pl-PL"/>
        </w:rPr>
        <w:br/>
        <w:t>Środki skupień tak zwane centroidy możemy dobrać na kilka sposobów: losowy wybór k obserwacji, wybór k pierwszych obserwacji, dobór w taki sposób, aby zmaksymalizować odległości skupień. Jedną z najczęściej stosowanych metod jest kilkakrotne uruchomienie algorytmu i wybór najlepszego modelu, gdy wstępnie środki skupień były wybierane losowo.</w:t>
      </w:r>
    </w:p>
    <w:p w14:paraId="08CA2C95" w14:textId="77777777" w:rsidR="004267F5" w:rsidRPr="007C2219" w:rsidRDefault="004267F5" w:rsidP="004267F5">
      <w:pPr>
        <w:pStyle w:val="Akapitzlist"/>
        <w:rPr>
          <w:rFonts w:ascii="Open Sans" w:eastAsia="Times New Roman" w:hAnsi="Open Sans" w:cs="Open Sans"/>
          <w:color w:val="333333"/>
          <w:sz w:val="24"/>
          <w:szCs w:val="24"/>
          <w:lang w:eastAsia="pl-PL"/>
        </w:rPr>
      </w:pPr>
    </w:p>
    <w:p w14:paraId="3348BEBD" w14:textId="4F1D1463" w:rsidR="004267F5" w:rsidRPr="007C2219"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29A40603" w14:textId="77777777" w:rsidR="004267F5" w:rsidRPr="004267F5"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4ACF5190" w14:textId="14877816"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lastRenderedPageBreak/>
        <w:t>Obliczamy odległości obiektów od środków skupień.</w:t>
      </w:r>
      <w:r w:rsidRPr="007C2219">
        <w:rPr>
          <w:rFonts w:ascii="Open Sans" w:eastAsia="Times New Roman" w:hAnsi="Open Sans" w:cs="Open Sans"/>
          <w:color w:val="333333"/>
          <w:sz w:val="24"/>
          <w:szCs w:val="24"/>
          <w:lang w:eastAsia="pl-PL"/>
        </w:rPr>
        <w:br/>
        <w:t>Wybór metryki jest bardzo istotnym etapem w algorytmie. Wpływa ona na to, które z obserwacji będą uważane za podobne, a które za zbyt różniące się od siebie. Najczęściej stosowaną odległością jest odległość euklidesowa. Stosuje się również kwadrat tej odległości czy też odległość Czebyszewa.</w:t>
      </w:r>
    </w:p>
    <w:p w14:paraId="2C16930C" w14:textId="77777777" w:rsidR="004267F5" w:rsidRPr="004267F5"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0E78D4DC" w14:textId="79140FE5"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t>Przypisujemy obiekty do skupień</w:t>
      </w:r>
      <w:r w:rsidRPr="007C2219">
        <w:rPr>
          <w:rFonts w:ascii="Open Sans" w:eastAsia="Times New Roman" w:hAnsi="Open Sans" w:cs="Open Sans"/>
          <w:color w:val="333333"/>
          <w:sz w:val="24"/>
          <w:szCs w:val="24"/>
          <w:lang w:eastAsia="pl-PL"/>
        </w:rPr>
        <w:br/>
        <w:t>Dla danej obserwacji porównujemy odległości od wszystkich skupień i przypisujemy ją do skupienia, do którego środka ma najbliżej.</w:t>
      </w:r>
    </w:p>
    <w:p w14:paraId="11B2AA8C" w14:textId="77777777" w:rsidR="004267F5" w:rsidRPr="004267F5"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4C8AC3B4" w14:textId="0E457522"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t>Ustalamy nowe środki skupień</w:t>
      </w:r>
      <w:r w:rsidRPr="007C2219">
        <w:rPr>
          <w:rFonts w:ascii="Open Sans" w:eastAsia="Times New Roman" w:hAnsi="Open Sans" w:cs="Open Sans"/>
          <w:color w:val="333333"/>
          <w:sz w:val="24"/>
          <w:szCs w:val="24"/>
          <w:lang w:eastAsia="pl-PL"/>
        </w:rPr>
        <w:br/>
        <w:t>Najczęściej nowym środkiem skupienia jest punkt, którego współrzędne są średnią arytmetyczną współrzędnych punktów należących do danego skupienia.</w:t>
      </w:r>
    </w:p>
    <w:p w14:paraId="19AB5CA4" w14:textId="77777777" w:rsidR="004267F5" w:rsidRPr="004267F5" w:rsidRDefault="004267F5" w:rsidP="004267F5">
      <w:pPr>
        <w:shd w:val="clear" w:color="auto" w:fill="FFFFFF"/>
        <w:spacing w:after="0" w:line="240" w:lineRule="auto"/>
        <w:ind w:left="1170"/>
        <w:rPr>
          <w:rFonts w:ascii="Open Sans" w:eastAsia="Times New Roman" w:hAnsi="Open Sans" w:cs="Open Sans"/>
          <w:color w:val="333333"/>
          <w:sz w:val="24"/>
          <w:szCs w:val="24"/>
          <w:lang w:eastAsia="pl-PL"/>
        </w:rPr>
      </w:pPr>
    </w:p>
    <w:p w14:paraId="0282AAAF" w14:textId="77777777" w:rsidR="004267F5" w:rsidRPr="007C2219" w:rsidRDefault="004267F5" w:rsidP="007C2219">
      <w:pPr>
        <w:pStyle w:val="Akapitzlist"/>
        <w:numPr>
          <w:ilvl w:val="0"/>
          <w:numId w:val="11"/>
        </w:numPr>
        <w:shd w:val="clear" w:color="auto" w:fill="FFFFFF"/>
        <w:spacing w:after="0" w:line="240" w:lineRule="auto"/>
        <w:rPr>
          <w:rFonts w:ascii="Open Sans" w:eastAsia="Times New Roman" w:hAnsi="Open Sans" w:cs="Open Sans"/>
          <w:color w:val="333333"/>
          <w:sz w:val="24"/>
          <w:szCs w:val="24"/>
          <w:lang w:eastAsia="pl-PL"/>
        </w:rPr>
      </w:pPr>
      <w:r w:rsidRPr="007C2219">
        <w:rPr>
          <w:rFonts w:ascii="Open Sans" w:eastAsia="Times New Roman" w:hAnsi="Open Sans" w:cs="Open Sans"/>
          <w:b/>
          <w:bCs/>
          <w:color w:val="333333"/>
          <w:sz w:val="24"/>
          <w:szCs w:val="24"/>
          <w:bdr w:val="none" w:sz="0" w:space="0" w:color="auto" w:frame="1"/>
          <w:lang w:eastAsia="pl-PL"/>
        </w:rPr>
        <w:t>Wykonujemy kroki 3,4,5 do czasu, aż warunek zatrzymania zostanie spełniony.</w:t>
      </w:r>
      <w:r w:rsidRPr="007C2219">
        <w:rPr>
          <w:rFonts w:ascii="Open Sans" w:eastAsia="Times New Roman" w:hAnsi="Open Sans" w:cs="Open Sans"/>
          <w:color w:val="333333"/>
          <w:sz w:val="24"/>
          <w:szCs w:val="24"/>
          <w:lang w:eastAsia="pl-PL"/>
        </w:rPr>
        <w:br/>
        <w:t>Najczęściej stosowanym warunkiem stopu jest ilość iteracji zadana na początku lub brak przesunięć obiektów pomiędzy skupieniami.</w:t>
      </w:r>
    </w:p>
    <w:p w14:paraId="7FADD04D" w14:textId="74F7B649" w:rsidR="004267F5" w:rsidRDefault="004267F5" w:rsidP="004267F5">
      <w:pPr>
        <w:jc w:val="both"/>
        <w:rPr>
          <w:b/>
          <w:bCs/>
          <w:sz w:val="32"/>
          <w:szCs w:val="32"/>
        </w:rPr>
      </w:pPr>
    </w:p>
    <w:p w14:paraId="46E71CAE" w14:textId="75987738" w:rsidR="00F23ABC" w:rsidRPr="00F23ABC" w:rsidRDefault="00F23ABC" w:rsidP="004267F5">
      <w:pPr>
        <w:jc w:val="both"/>
        <w:rPr>
          <w:rFonts w:ascii="Open Sans" w:hAnsi="Open Sans" w:cs="Open Sans"/>
          <w:sz w:val="24"/>
          <w:szCs w:val="24"/>
        </w:rPr>
      </w:pPr>
      <w:r w:rsidRPr="00F23ABC">
        <w:rPr>
          <w:rFonts w:ascii="Open Sans" w:hAnsi="Open Sans" w:cs="Open Sans"/>
          <w:sz w:val="24"/>
          <w:szCs w:val="24"/>
        </w:rPr>
        <w:t>Przykładowa animacja działania algorytmu</w:t>
      </w:r>
      <w:r>
        <w:rPr>
          <w:rFonts w:ascii="Open Sans" w:hAnsi="Open Sans" w:cs="Open Sans"/>
          <w:sz w:val="24"/>
          <w:szCs w:val="24"/>
        </w:rPr>
        <w:t>:</w:t>
      </w:r>
    </w:p>
    <w:p w14:paraId="437B4C5D" w14:textId="77777777" w:rsidR="00F23ABC" w:rsidRDefault="00F23ABC" w:rsidP="004267F5">
      <w:pPr>
        <w:jc w:val="both"/>
        <w:rPr>
          <w:b/>
          <w:bCs/>
          <w:sz w:val="32"/>
          <w:szCs w:val="32"/>
        </w:rPr>
      </w:pPr>
    </w:p>
    <w:p w14:paraId="42B7FE03" w14:textId="75229EA5" w:rsidR="00F23ABC" w:rsidRDefault="00F23ABC" w:rsidP="00F23ABC">
      <w:pPr>
        <w:jc w:val="center"/>
        <w:rPr>
          <w:b/>
          <w:bCs/>
          <w:sz w:val="32"/>
          <w:szCs w:val="32"/>
        </w:rPr>
      </w:pPr>
      <w:r>
        <w:rPr>
          <w:noProof/>
        </w:rPr>
        <w:drawing>
          <wp:inline distT="0" distB="0" distL="0" distR="0" wp14:anchorId="7673ECD1" wp14:editId="5D09643A">
            <wp:extent cx="3863333" cy="336042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724" cy="3381636"/>
                    </a:xfrm>
                    <a:prstGeom prst="rect">
                      <a:avLst/>
                    </a:prstGeom>
                    <a:noFill/>
                    <a:ln>
                      <a:noFill/>
                    </a:ln>
                  </pic:spPr>
                </pic:pic>
              </a:graphicData>
            </a:graphic>
          </wp:inline>
        </w:drawing>
      </w:r>
    </w:p>
    <w:p w14:paraId="54FB1E88" w14:textId="1144328C" w:rsidR="00753C45" w:rsidRDefault="005A6B10" w:rsidP="00753C45">
      <w:pPr>
        <w:pStyle w:val="Akapitzlist"/>
        <w:numPr>
          <w:ilvl w:val="0"/>
          <w:numId w:val="1"/>
        </w:numPr>
        <w:jc w:val="both"/>
        <w:rPr>
          <w:rFonts w:ascii="Open Sans" w:hAnsi="Open Sans" w:cs="Open Sans"/>
          <w:b/>
          <w:bCs/>
          <w:sz w:val="32"/>
          <w:szCs w:val="32"/>
        </w:rPr>
      </w:pPr>
      <w:r w:rsidRPr="005A6B10">
        <w:rPr>
          <w:rFonts w:ascii="Open Sans" w:hAnsi="Open Sans" w:cs="Open Sans"/>
          <w:b/>
          <w:bCs/>
          <w:sz w:val="32"/>
          <w:szCs w:val="32"/>
        </w:rPr>
        <w:lastRenderedPageBreak/>
        <w:t>Problem inicjalizacji centroidów</w:t>
      </w:r>
      <w:r w:rsidR="00753C45">
        <w:rPr>
          <w:rFonts w:ascii="Open Sans" w:hAnsi="Open Sans" w:cs="Open Sans"/>
          <w:b/>
          <w:bCs/>
          <w:sz w:val="32"/>
          <w:szCs w:val="32"/>
        </w:rPr>
        <w:t>.</w:t>
      </w:r>
    </w:p>
    <w:p w14:paraId="7AE49704" w14:textId="6969B6E0" w:rsidR="00753C45" w:rsidRDefault="00753C45" w:rsidP="009B5B0E">
      <w:pPr>
        <w:jc w:val="both"/>
        <w:rPr>
          <w:rFonts w:ascii="Open Sans" w:hAnsi="Open Sans" w:cs="Open Sans"/>
          <w:sz w:val="24"/>
          <w:szCs w:val="24"/>
        </w:rPr>
      </w:pPr>
      <w:r>
        <w:rPr>
          <w:rFonts w:ascii="Open Sans" w:hAnsi="Open Sans" w:cs="Open Sans"/>
          <w:sz w:val="24"/>
          <w:szCs w:val="24"/>
        </w:rPr>
        <w:t xml:space="preserve">Powszechnie stosowaną metodą inicjalizacji centroidów jest losowe przydzielenie punktu do każdego klastra jako jego środek. Wskutek dalszego działania algorytmu, </w:t>
      </w:r>
      <w:r w:rsidR="006C1E1A">
        <w:rPr>
          <w:rFonts w:ascii="Open Sans" w:hAnsi="Open Sans" w:cs="Open Sans"/>
          <w:sz w:val="24"/>
          <w:szCs w:val="24"/>
        </w:rPr>
        <w:t>każde centrum</w:t>
      </w:r>
      <w:r>
        <w:rPr>
          <w:rFonts w:ascii="Open Sans" w:hAnsi="Open Sans" w:cs="Open Sans"/>
          <w:sz w:val="24"/>
          <w:szCs w:val="24"/>
        </w:rPr>
        <w:t xml:space="preserve"> jest aktualizowan</w:t>
      </w:r>
      <w:r w:rsidR="006C1E1A">
        <w:rPr>
          <w:rFonts w:ascii="Open Sans" w:hAnsi="Open Sans" w:cs="Open Sans"/>
          <w:sz w:val="24"/>
          <w:szCs w:val="24"/>
        </w:rPr>
        <w:t>e</w:t>
      </w:r>
      <w:r>
        <w:rPr>
          <w:rFonts w:ascii="Open Sans" w:hAnsi="Open Sans" w:cs="Open Sans"/>
          <w:sz w:val="24"/>
          <w:szCs w:val="24"/>
        </w:rPr>
        <w:t xml:space="preserve"> i równ</w:t>
      </w:r>
      <w:r w:rsidR="006C1E1A">
        <w:rPr>
          <w:rFonts w:ascii="Open Sans" w:hAnsi="Open Sans" w:cs="Open Sans"/>
          <w:sz w:val="24"/>
          <w:szCs w:val="24"/>
        </w:rPr>
        <w:t>e</w:t>
      </w:r>
      <w:r>
        <w:rPr>
          <w:rFonts w:ascii="Open Sans" w:hAnsi="Open Sans" w:cs="Open Sans"/>
          <w:sz w:val="24"/>
          <w:szCs w:val="24"/>
        </w:rPr>
        <w:t xml:space="preserve"> środkowi ciężkości zbioru. </w:t>
      </w:r>
      <w:r w:rsidR="002F242C">
        <w:rPr>
          <w:rFonts w:ascii="Open Sans" w:hAnsi="Open Sans" w:cs="Open Sans"/>
          <w:sz w:val="24"/>
          <w:szCs w:val="24"/>
        </w:rPr>
        <w:t>Takie rozwiązanie ma jednak dużo wad. Wyznaczenie środka każdego klastra ma wpływ na ostateczne pogrupowanie danych oraz na ilość iteracji jaką musi wykonać algorytm, aby otrzymać wynik końcowy. Zbyt duża ilość iteracji powoduje bardzo długie działanie algorytmu</w:t>
      </w:r>
      <w:r w:rsidR="009B5B0E">
        <w:rPr>
          <w:rFonts w:ascii="Open Sans" w:hAnsi="Open Sans" w:cs="Open Sans"/>
          <w:sz w:val="24"/>
          <w:szCs w:val="24"/>
        </w:rPr>
        <w:t xml:space="preserve"> co jest niewskazane przy próbie pogrupowania dużej ilości danych. </w:t>
      </w:r>
    </w:p>
    <w:p w14:paraId="1799B068" w14:textId="77777777" w:rsidR="009B5B0E" w:rsidRDefault="009B5B0E" w:rsidP="00753C45">
      <w:pPr>
        <w:rPr>
          <w:rFonts w:ascii="Open Sans" w:hAnsi="Open Sans" w:cs="Open Sans"/>
          <w:sz w:val="24"/>
          <w:szCs w:val="24"/>
        </w:rPr>
      </w:pPr>
    </w:p>
    <w:p w14:paraId="4E7C21D5" w14:textId="697DD7B8" w:rsidR="009B5B0E" w:rsidRDefault="009B5B0E" w:rsidP="00753C45">
      <w:pPr>
        <w:rPr>
          <w:rFonts w:ascii="Open Sans" w:hAnsi="Open Sans" w:cs="Open Sans"/>
          <w:sz w:val="24"/>
          <w:szCs w:val="24"/>
        </w:rPr>
      </w:pPr>
      <w:r>
        <w:rPr>
          <w:rFonts w:ascii="Open Sans" w:hAnsi="Open Sans" w:cs="Open Sans"/>
          <w:sz w:val="24"/>
          <w:szCs w:val="24"/>
        </w:rPr>
        <w:t>Przykład pechowego rozmieszczenia centroidów:</w:t>
      </w:r>
    </w:p>
    <w:p w14:paraId="1BC98FA1" w14:textId="7CB79034" w:rsidR="009B5B0E" w:rsidRDefault="009B5B0E" w:rsidP="009B5B0E">
      <w:pPr>
        <w:jc w:val="center"/>
        <w:rPr>
          <w:rFonts w:ascii="Open Sans" w:hAnsi="Open Sans" w:cs="Open Sans"/>
          <w:sz w:val="24"/>
          <w:szCs w:val="24"/>
        </w:rPr>
      </w:pPr>
      <w:r>
        <w:rPr>
          <w:rFonts w:ascii="Open Sans" w:hAnsi="Open Sans" w:cs="Open Sans"/>
          <w:noProof/>
          <w:sz w:val="24"/>
          <w:szCs w:val="24"/>
        </w:rPr>
        <w:drawing>
          <wp:inline distT="0" distB="0" distL="0" distR="0" wp14:anchorId="2FF3ED9C" wp14:editId="4750BDBC">
            <wp:extent cx="2628900" cy="246649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396" cy="2474469"/>
                    </a:xfrm>
                    <a:prstGeom prst="rect">
                      <a:avLst/>
                    </a:prstGeom>
                    <a:noFill/>
                  </pic:spPr>
                </pic:pic>
              </a:graphicData>
            </a:graphic>
          </wp:inline>
        </w:drawing>
      </w:r>
    </w:p>
    <w:p w14:paraId="29241C98" w14:textId="77777777" w:rsidR="009B5B0E" w:rsidRDefault="009B5B0E" w:rsidP="009B5B0E">
      <w:pPr>
        <w:jc w:val="center"/>
        <w:rPr>
          <w:rFonts w:ascii="Open Sans" w:hAnsi="Open Sans" w:cs="Open Sans"/>
          <w:sz w:val="24"/>
          <w:szCs w:val="24"/>
        </w:rPr>
      </w:pPr>
    </w:p>
    <w:p w14:paraId="4ED65FF8" w14:textId="07D43889" w:rsidR="009B5B0E" w:rsidRDefault="009B5B0E" w:rsidP="009B5B0E">
      <w:pPr>
        <w:rPr>
          <w:rFonts w:ascii="Open Sans" w:hAnsi="Open Sans" w:cs="Open Sans"/>
          <w:sz w:val="24"/>
          <w:szCs w:val="24"/>
        </w:rPr>
      </w:pPr>
      <w:r>
        <w:rPr>
          <w:rFonts w:ascii="Open Sans" w:hAnsi="Open Sans" w:cs="Open Sans"/>
          <w:sz w:val="24"/>
          <w:szCs w:val="24"/>
        </w:rPr>
        <w:t>Rezultat działania algorytmu k-means:</w:t>
      </w:r>
    </w:p>
    <w:p w14:paraId="738981EF" w14:textId="7E113103" w:rsidR="009B5B0E" w:rsidRDefault="009B5B0E" w:rsidP="009B5B0E">
      <w:pPr>
        <w:jc w:val="center"/>
        <w:rPr>
          <w:rFonts w:ascii="Open Sans" w:hAnsi="Open Sans" w:cs="Open Sans"/>
          <w:sz w:val="24"/>
          <w:szCs w:val="24"/>
        </w:rPr>
      </w:pPr>
      <w:r>
        <w:rPr>
          <w:rFonts w:ascii="Open Sans" w:hAnsi="Open Sans" w:cs="Open Sans"/>
          <w:noProof/>
          <w:sz w:val="24"/>
          <w:szCs w:val="24"/>
        </w:rPr>
        <w:drawing>
          <wp:inline distT="0" distB="0" distL="0" distR="0" wp14:anchorId="251A6861" wp14:editId="52901662">
            <wp:extent cx="2682240" cy="2621280"/>
            <wp:effectExtent l="0" t="0" r="381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353" cy="2637027"/>
                    </a:xfrm>
                    <a:prstGeom prst="rect">
                      <a:avLst/>
                    </a:prstGeom>
                    <a:noFill/>
                  </pic:spPr>
                </pic:pic>
              </a:graphicData>
            </a:graphic>
          </wp:inline>
        </w:drawing>
      </w:r>
    </w:p>
    <w:p w14:paraId="749238DF" w14:textId="6571C4F0" w:rsidR="009B5B0E" w:rsidRDefault="002B75F3" w:rsidP="009B5B0E">
      <w:pPr>
        <w:jc w:val="both"/>
        <w:rPr>
          <w:rFonts w:ascii="Open Sans" w:hAnsi="Open Sans" w:cs="Open Sans"/>
          <w:sz w:val="24"/>
          <w:szCs w:val="24"/>
          <w:shd w:val="clear" w:color="auto" w:fill="FFFFFF"/>
        </w:rPr>
      </w:pPr>
      <w:r w:rsidRPr="002B75F3">
        <w:rPr>
          <w:rFonts w:ascii="Open Sans" w:hAnsi="Open Sans" w:cs="Open Sans"/>
          <w:sz w:val="24"/>
          <w:szCs w:val="24"/>
          <w:shd w:val="clear" w:color="auto" w:fill="FFFFFF"/>
        </w:rPr>
        <w:lastRenderedPageBreak/>
        <w:t>Jedną ze strategii obrony jest wybór punktów początkowych, które będą od siebie „maksymalnie” oddalone. Niestety nie zawsze daje to dobre rezultaty. Poniższy przykład pokazuje, że pogrupowane dane nie zawsze odzwierciedlają naszą intuicję.</w:t>
      </w:r>
    </w:p>
    <w:p w14:paraId="589D1908" w14:textId="722D3E2E" w:rsidR="002B75F3" w:rsidRDefault="002B75F3" w:rsidP="002B75F3">
      <w:pPr>
        <w:jc w:val="center"/>
        <w:rPr>
          <w:rFonts w:ascii="Open Sans" w:hAnsi="Open Sans" w:cs="Open Sans"/>
          <w:sz w:val="24"/>
          <w:szCs w:val="24"/>
        </w:rPr>
      </w:pPr>
      <w:r w:rsidRPr="002B75F3">
        <w:rPr>
          <w:rFonts w:ascii="Open Sans" w:hAnsi="Open Sans" w:cs="Open Sans"/>
          <w:noProof/>
          <w:sz w:val="24"/>
          <w:szCs w:val="24"/>
        </w:rPr>
        <w:drawing>
          <wp:inline distT="0" distB="0" distL="0" distR="0" wp14:anchorId="2E20E59B" wp14:editId="120F5B46">
            <wp:extent cx="3848100" cy="3059562"/>
            <wp:effectExtent l="0" t="0" r="0" b="7620"/>
            <wp:docPr id="5" name="Obraz 5" descr="kmeans-step-wro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step-wron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30" cy="3064595"/>
                    </a:xfrm>
                    <a:prstGeom prst="rect">
                      <a:avLst/>
                    </a:prstGeom>
                    <a:noFill/>
                    <a:ln>
                      <a:noFill/>
                    </a:ln>
                  </pic:spPr>
                </pic:pic>
              </a:graphicData>
            </a:graphic>
          </wp:inline>
        </w:drawing>
      </w:r>
    </w:p>
    <w:p w14:paraId="2B5C6657" w14:textId="12CEE383" w:rsidR="002B75F3" w:rsidRDefault="002B75F3" w:rsidP="002B75F3">
      <w:pPr>
        <w:jc w:val="center"/>
        <w:rPr>
          <w:rFonts w:ascii="Open Sans" w:hAnsi="Open Sans" w:cs="Open Sans"/>
          <w:sz w:val="24"/>
          <w:szCs w:val="24"/>
        </w:rPr>
      </w:pPr>
    </w:p>
    <w:p w14:paraId="25FACC24" w14:textId="78A10638" w:rsidR="0012292E" w:rsidRPr="0012292E" w:rsidRDefault="0012292E" w:rsidP="0012292E">
      <w:pPr>
        <w:pStyle w:val="Akapitzlist"/>
        <w:numPr>
          <w:ilvl w:val="0"/>
          <w:numId w:val="1"/>
        </w:numPr>
        <w:jc w:val="both"/>
        <w:rPr>
          <w:rFonts w:ascii="Open Sans" w:hAnsi="Open Sans" w:cs="Open Sans"/>
          <w:b/>
          <w:bCs/>
          <w:sz w:val="32"/>
          <w:szCs w:val="32"/>
        </w:rPr>
      </w:pPr>
      <w:r w:rsidRPr="0012292E">
        <w:rPr>
          <w:rFonts w:ascii="Open Sans" w:hAnsi="Open Sans" w:cs="Open Sans"/>
          <w:b/>
          <w:bCs/>
          <w:sz w:val="32"/>
          <w:szCs w:val="32"/>
        </w:rPr>
        <w:t>Usprawnienie inicjalizacji centroidów za pomocą średniej ważonej i średniej arytmetycznej.</w:t>
      </w:r>
    </w:p>
    <w:p w14:paraId="4CBCD620" w14:textId="6ADAE276" w:rsidR="003E5490" w:rsidRDefault="005329A1" w:rsidP="00636C43">
      <w:pPr>
        <w:jc w:val="both"/>
        <w:rPr>
          <w:rFonts w:ascii="Open Sans" w:hAnsi="Open Sans" w:cs="Open Sans"/>
          <w:sz w:val="24"/>
          <w:szCs w:val="24"/>
        </w:rPr>
      </w:pPr>
      <w:r>
        <w:rPr>
          <w:rFonts w:ascii="Open Sans" w:hAnsi="Open Sans" w:cs="Open Sans"/>
          <w:sz w:val="24"/>
          <w:szCs w:val="24"/>
        </w:rPr>
        <w:t xml:space="preserve">Do próby usprawnienia inicjalizacji centroidów posłuży nam wartość następującego wyrażenia - wartość bezwzględna z różnicy średniej ważonej i średniej arytmetycznej z odległości między punktami. </w:t>
      </w:r>
    </w:p>
    <w:p w14:paraId="6A2EB8F5" w14:textId="48F95CFD" w:rsidR="003E5490" w:rsidRPr="003E5490" w:rsidRDefault="003E5490" w:rsidP="00636C43">
      <w:pPr>
        <w:jc w:val="center"/>
        <w:rPr>
          <w:rFonts w:ascii="Open Sans" w:hAnsi="Open Sans" w:cs="Open Sans"/>
          <w:sz w:val="24"/>
          <w:szCs w:val="24"/>
        </w:rPr>
      </w:pPr>
      <w:r>
        <w:rPr>
          <w:rFonts w:ascii="Open Sans" w:hAnsi="Open Sans" w:cs="Open Sans"/>
          <w:sz w:val="24"/>
          <w:szCs w:val="24"/>
        </w:rPr>
        <w:t>|śr</w:t>
      </w:r>
      <w:r>
        <w:rPr>
          <w:rFonts w:ascii="Open Sans" w:hAnsi="Open Sans" w:cs="Open Sans"/>
          <w:sz w:val="24"/>
          <w:szCs w:val="24"/>
          <w:vertAlign w:val="subscript"/>
        </w:rPr>
        <w:t>w</w:t>
      </w:r>
      <w:r>
        <w:rPr>
          <w:rFonts w:ascii="Open Sans" w:hAnsi="Open Sans" w:cs="Open Sans"/>
          <w:sz w:val="24"/>
          <w:szCs w:val="24"/>
        </w:rPr>
        <w:t xml:space="preserve"> – śr</w:t>
      </w:r>
      <w:r>
        <w:rPr>
          <w:rFonts w:ascii="Open Sans" w:hAnsi="Open Sans" w:cs="Open Sans"/>
          <w:sz w:val="24"/>
          <w:szCs w:val="24"/>
          <w:vertAlign w:val="subscript"/>
        </w:rPr>
        <w:t>a</w:t>
      </w:r>
      <w:r>
        <w:rPr>
          <w:rFonts w:ascii="Open Sans" w:hAnsi="Open Sans" w:cs="Open Sans"/>
          <w:sz w:val="24"/>
          <w:szCs w:val="24"/>
        </w:rPr>
        <w:t>|</w:t>
      </w:r>
    </w:p>
    <w:p w14:paraId="7C6A0D7D" w14:textId="284A8368" w:rsidR="00312984" w:rsidRDefault="008B40FE" w:rsidP="00636C43">
      <w:pPr>
        <w:jc w:val="both"/>
        <w:rPr>
          <w:rFonts w:ascii="Open Sans" w:hAnsi="Open Sans" w:cs="Open Sans"/>
          <w:sz w:val="24"/>
          <w:szCs w:val="24"/>
        </w:rPr>
      </w:pPr>
      <w:r>
        <w:rPr>
          <w:rFonts w:ascii="Open Sans" w:hAnsi="Open Sans" w:cs="Open Sans"/>
          <w:sz w:val="24"/>
          <w:szCs w:val="24"/>
        </w:rPr>
        <w:t>Do wyznaczenia takiej wartości</w:t>
      </w:r>
      <w:r w:rsidR="00920A49">
        <w:rPr>
          <w:rFonts w:ascii="Open Sans" w:hAnsi="Open Sans" w:cs="Open Sans"/>
          <w:sz w:val="24"/>
          <w:szCs w:val="24"/>
        </w:rPr>
        <w:t xml:space="preserve"> będ</w:t>
      </w:r>
      <w:r w:rsidR="00841AFC">
        <w:rPr>
          <w:rFonts w:ascii="Open Sans" w:hAnsi="Open Sans" w:cs="Open Sans"/>
          <w:sz w:val="24"/>
          <w:szCs w:val="24"/>
        </w:rPr>
        <w:t>zie</w:t>
      </w:r>
      <w:r w:rsidR="00920A49">
        <w:rPr>
          <w:rFonts w:ascii="Open Sans" w:hAnsi="Open Sans" w:cs="Open Sans"/>
          <w:sz w:val="24"/>
          <w:szCs w:val="24"/>
        </w:rPr>
        <w:t xml:space="preserve"> nam potrzebn</w:t>
      </w:r>
      <w:r w:rsidR="00841AFC">
        <w:rPr>
          <w:rFonts w:ascii="Open Sans" w:hAnsi="Open Sans" w:cs="Open Sans"/>
          <w:sz w:val="24"/>
          <w:szCs w:val="24"/>
        </w:rPr>
        <w:t xml:space="preserve">y zbiór </w:t>
      </w:r>
      <w:r w:rsidR="00920A49">
        <w:rPr>
          <w:rFonts w:ascii="Open Sans" w:hAnsi="Open Sans" w:cs="Open Sans"/>
          <w:sz w:val="24"/>
          <w:szCs w:val="24"/>
        </w:rPr>
        <w:t>składając</w:t>
      </w:r>
      <w:r w:rsidR="00841AFC">
        <w:rPr>
          <w:rFonts w:ascii="Open Sans" w:hAnsi="Open Sans" w:cs="Open Sans"/>
          <w:sz w:val="24"/>
          <w:szCs w:val="24"/>
        </w:rPr>
        <w:t>y</w:t>
      </w:r>
      <w:r w:rsidR="00920A49">
        <w:rPr>
          <w:rFonts w:ascii="Open Sans" w:hAnsi="Open Sans" w:cs="Open Sans"/>
          <w:sz w:val="24"/>
          <w:szCs w:val="24"/>
        </w:rPr>
        <w:t xml:space="preserve"> się z </w:t>
      </w:r>
      <w:r w:rsidR="00841AFC">
        <w:rPr>
          <w:rFonts w:ascii="Open Sans" w:hAnsi="Open Sans" w:cs="Open Sans"/>
          <w:sz w:val="24"/>
          <w:szCs w:val="24"/>
        </w:rPr>
        <w:t xml:space="preserve">próbek, które zawierają </w:t>
      </w:r>
      <w:r w:rsidR="00B53EB5">
        <w:rPr>
          <w:rFonts w:ascii="Open Sans" w:hAnsi="Open Sans" w:cs="Open Sans"/>
          <w:sz w:val="24"/>
          <w:szCs w:val="24"/>
        </w:rPr>
        <w:t>punkt</w:t>
      </w:r>
      <w:r w:rsidR="00841AFC">
        <w:rPr>
          <w:rFonts w:ascii="Open Sans" w:hAnsi="Open Sans" w:cs="Open Sans"/>
          <w:sz w:val="24"/>
          <w:szCs w:val="24"/>
        </w:rPr>
        <w:t>y</w:t>
      </w:r>
      <w:r w:rsidR="00B53EB5">
        <w:rPr>
          <w:rFonts w:ascii="Open Sans" w:hAnsi="Open Sans" w:cs="Open Sans"/>
          <w:sz w:val="24"/>
          <w:szCs w:val="24"/>
        </w:rPr>
        <w:t xml:space="preserve"> o tej samej ilości co liczba klastrów. Wielkość</w:t>
      </w:r>
      <w:r w:rsidR="00841AFC">
        <w:rPr>
          <w:rFonts w:ascii="Open Sans" w:hAnsi="Open Sans" w:cs="Open Sans"/>
          <w:sz w:val="24"/>
          <w:szCs w:val="24"/>
        </w:rPr>
        <w:t xml:space="preserve"> zbioru</w:t>
      </w:r>
      <w:r w:rsidR="00B53EB5">
        <w:rPr>
          <w:rFonts w:ascii="Open Sans" w:hAnsi="Open Sans" w:cs="Open Sans"/>
          <w:sz w:val="24"/>
          <w:szCs w:val="24"/>
        </w:rPr>
        <w:t xml:space="preserve"> jest dowolna, ale nieprzekraczająca wszystkich możliwych kombinacji </w:t>
      </w:r>
      <w:r>
        <w:rPr>
          <w:rFonts w:ascii="Open Sans" w:hAnsi="Open Sans" w:cs="Open Sans"/>
          <w:sz w:val="24"/>
          <w:szCs w:val="24"/>
        </w:rPr>
        <w:t xml:space="preserve">zestawienia ze sobą </w:t>
      </w:r>
      <w:r w:rsidR="00B53EB5">
        <w:rPr>
          <w:rFonts w:ascii="Open Sans" w:hAnsi="Open Sans" w:cs="Open Sans"/>
          <w:sz w:val="24"/>
          <w:szCs w:val="24"/>
        </w:rPr>
        <w:t>punktów</w:t>
      </w:r>
      <w:r w:rsidR="00312984">
        <w:rPr>
          <w:rFonts w:ascii="Open Sans" w:hAnsi="Open Sans" w:cs="Open Sans"/>
          <w:sz w:val="24"/>
          <w:szCs w:val="24"/>
        </w:rPr>
        <w:t>, które nie mogą się powtarzać w próbce</w:t>
      </w:r>
      <w:r w:rsidR="00B53EB5">
        <w:rPr>
          <w:rFonts w:ascii="Open Sans" w:hAnsi="Open Sans" w:cs="Open Sans"/>
          <w:sz w:val="24"/>
          <w:szCs w:val="24"/>
        </w:rPr>
        <w:t>.</w:t>
      </w:r>
      <w:r w:rsidR="00312984">
        <w:rPr>
          <w:rFonts w:ascii="Open Sans" w:hAnsi="Open Sans" w:cs="Open Sans"/>
          <w:sz w:val="24"/>
          <w:szCs w:val="24"/>
        </w:rPr>
        <w:t xml:space="preserve"> Oczywiście będziemy liczyć wartość wyrażenia dla każdej poszczególnej próbki, tworząc zbiór współczynników.</w:t>
      </w:r>
    </w:p>
    <w:p w14:paraId="6D89F3B0" w14:textId="0FAF7D1C" w:rsidR="00E531D7" w:rsidRDefault="00E531D7" w:rsidP="00636C43">
      <w:pPr>
        <w:jc w:val="both"/>
        <w:rPr>
          <w:rFonts w:ascii="Open Sans" w:hAnsi="Open Sans" w:cs="Open Sans"/>
          <w:sz w:val="24"/>
          <w:szCs w:val="24"/>
        </w:rPr>
      </w:pPr>
      <w:r>
        <w:rPr>
          <w:rFonts w:ascii="Open Sans" w:hAnsi="Open Sans" w:cs="Open Sans"/>
          <w:sz w:val="24"/>
          <w:szCs w:val="24"/>
        </w:rPr>
        <w:t>Zbadajmy</w:t>
      </w:r>
      <w:r w:rsidR="003E5490">
        <w:rPr>
          <w:rFonts w:ascii="Open Sans" w:hAnsi="Open Sans" w:cs="Open Sans"/>
          <w:sz w:val="24"/>
          <w:szCs w:val="24"/>
        </w:rPr>
        <w:t xml:space="preserve"> zatem funkcję |śr</w:t>
      </w:r>
      <w:r w:rsidR="003E5490">
        <w:rPr>
          <w:rFonts w:ascii="Open Sans" w:hAnsi="Open Sans" w:cs="Open Sans"/>
          <w:sz w:val="24"/>
          <w:szCs w:val="24"/>
          <w:vertAlign w:val="subscript"/>
        </w:rPr>
        <w:t>w</w:t>
      </w:r>
      <w:r w:rsidR="003E5490">
        <w:rPr>
          <w:rFonts w:ascii="Open Sans" w:hAnsi="Open Sans" w:cs="Open Sans"/>
          <w:sz w:val="24"/>
          <w:szCs w:val="24"/>
        </w:rPr>
        <w:t xml:space="preserve"> – śr</w:t>
      </w:r>
      <w:r w:rsidR="003E5490">
        <w:rPr>
          <w:rFonts w:ascii="Open Sans" w:hAnsi="Open Sans" w:cs="Open Sans"/>
          <w:sz w:val="24"/>
          <w:szCs w:val="24"/>
          <w:vertAlign w:val="subscript"/>
        </w:rPr>
        <w:t>a</w:t>
      </w:r>
      <w:r w:rsidR="003E5490">
        <w:rPr>
          <w:rFonts w:ascii="Open Sans" w:hAnsi="Open Sans" w:cs="Open Sans"/>
          <w:sz w:val="24"/>
          <w:szCs w:val="24"/>
        </w:rPr>
        <w:t>|, przyjmując wagę odcinka między dwoma punktami jako długość odcinka podzielon</w:t>
      </w:r>
      <w:r w:rsidR="00B81F2F">
        <w:rPr>
          <w:rFonts w:ascii="Open Sans" w:hAnsi="Open Sans" w:cs="Open Sans"/>
          <w:sz w:val="24"/>
          <w:szCs w:val="24"/>
        </w:rPr>
        <w:t>a</w:t>
      </w:r>
      <w:r w:rsidR="003E5490">
        <w:rPr>
          <w:rFonts w:ascii="Open Sans" w:hAnsi="Open Sans" w:cs="Open Sans"/>
          <w:sz w:val="24"/>
          <w:szCs w:val="24"/>
        </w:rPr>
        <w:t xml:space="preserve"> przez </w:t>
      </w:r>
      <w:r w:rsidR="00B81F2F">
        <w:rPr>
          <w:rFonts w:ascii="Open Sans" w:hAnsi="Open Sans" w:cs="Open Sans"/>
          <w:sz w:val="24"/>
          <w:szCs w:val="24"/>
        </w:rPr>
        <w:t xml:space="preserve">sumę wszystkich odcinków. Z tego wynika, że suma wag zawsze będzie równa 1.  </w:t>
      </w:r>
      <w:r>
        <w:rPr>
          <w:rFonts w:ascii="Open Sans" w:hAnsi="Open Sans" w:cs="Open Sans"/>
          <w:sz w:val="24"/>
          <w:szCs w:val="24"/>
        </w:rPr>
        <w:t>Dla prostoty dalszych obliczeń przyjmiemy 3 podane odcinki a,</w:t>
      </w:r>
      <w:r w:rsidR="008B40FE">
        <w:rPr>
          <w:rFonts w:ascii="Open Sans" w:hAnsi="Open Sans" w:cs="Open Sans"/>
          <w:sz w:val="24"/>
          <w:szCs w:val="24"/>
        </w:rPr>
        <w:t xml:space="preserve"> </w:t>
      </w:r>
      <w:r>
        <w:rPr>
          <w:rFonts w:ascii="Open Sans" w:hAnsi="Open Sans" w:cs="Open Sans"/>
          <w:sz w:val="24"/>
          <w:szCs w:val="24"/>
        </w:rPr>
        <w:t xml:space="preserve">b oraz c.  </w:t>
      </w:r>
    </w:p>
    <w:p w14:paraId="43244881" w14:textId="31853F04" w:rsidR="00E531D7" w:rsidRDefault="00E531D7" w:rsidP="00084405">
      <w:pPr>
        <w:jc w:val="center"/>
        <w:rPr>
          <w:rFonts w:ascii="Open Sans" w:hAnsi="Open Sans" w:cs="Open Sans"/>
          <w:sz w:val="24"/>
          <w:szCs w:val="24"/>
        </w:rPr>
      </w:pPr>
      <w:r>
        <w:rPr>
          <w:rFonts w:ascii="Open Sans" w:hAnsi="Open Sans" w:cs="Open Sans"/>
          <w:sz w:val="24"/>
          <w:szCs w:val="24"/>
        </w:rPr>
        <w:br w:type="page"/>
      </w:r>
      <w:r>
        <w:rPr>
          <w:rFonts w:ascii="Open Sans" w:hAnsi="Open Sans" w:cs="Open Sans"/>
          <w:sz w:val="24"/>
          <w:szCs w:val="24"/>
        </w:rPr>
        <w:lastRenderedPageBreak/>
        <w:t>|śr</w:t>
      </w:r>
      <w:r>
        <w:rPr>
          <w:rFonts w:ascii="Open Sans" w:hAnsi="Open Sans" w:cs="Open Sans"/>
          <w:sz w:val="24"/>
          <w:szCs w:val="24"/>
          <w:vertAlign w:val="subscript"/>
        </w:rPr>
        <w:t>w</w:t>
      </w:r>
      <w:r>
        <w:rPr>
          <w:rFonts w:ascii="Open Sans" w:hAnsi="Open Sans" w:cs="Open Sans"/>
          <w:sz w:val="24"/>
          <w:szCs w:val="24"/>
        </w:rPr>
        <w:t xml:space="preserve"> – śr</w:t>
      </w:r>
      <w:r>
        <w:rPr>
          <w:rFonts w:ascii="Open Sans" w:hAnsi="Open Sans" w:cs="Open Sans"/>
          <w:sz w:val="24"/>
          <w:szCs w:val="24"/>
          <w:vertAlign w:val="subscript"/>
        </w:rPr>
        <w:t>a</w:t>
      </w:r>
      <w:r>
        <w:rPr>
          <w:rFonts w:ascii="Open Sans" w:hAnsi="Open Sans" w:cs="Open Sans"/>
          <w:sz w:val="24"/>
          <w:szCs w:val="24"/>
        </w:rPr>
        <w:t>|</w:t>
      </w:r>
    </w:p>
    <w:p w14:paraId="5FCF4309" w14:textId="77777777" w:rsidR="00084405" w:rsidRDefault="00084405" w:rsidP="00084405">
      <w:pPr>
        <w:jc w:val="center"/>
        <w:rPr>
          <w:rFonts w:ascii="Open Sans" w:hAnsi="Open Sans" w:cs="Open Sans"/>
          <w:sz w:val="24"/>
          <w:szCs w:val="24"/>
        </w:rPr>
      </w:pPr>
    </w:p>
    <w:p w14:paraId="35F356D5" w14:textId="2D4B8E28" w:rsidR="00E531D7" w:rsidRDefault="00E531D7" w:rsidP="00084405">
      <w:pPr>
        <w:jc w:val="center"/>
        <w:rPr>
          <w:rFonts w:ascii="Open Sans" w:hAnsi="Open Sans" w:cs="Open Sans"/>
          <w:sz w:val="24"/>
          <w:szCs w:val="24"/>
        </w:rPr>
      </w:pPr>
      <w:r>
        <w:rPr>
          <w:rFonts w:ascii="Open Sans" w:hAnsi="Open Sans" w:cs="Open Sans"/>
          <w:sz w:val="24"/>
          <w:szCs w:val="24"/>
        </w:rPr>
        <w:t>|</w:t>
      </w:r>
      <m:oMath>
        <m:d>
          <m:dPr>
            <m:ctrlPr>
              <w:rPr>
                <w:rFonts w:ascii="Cambria Math" w:hAnsi="Cambria Math" w:cs="Open Sans"/>
                <w:i/>
                <w:sz w:val="24"/>
                <w:szCs w:val="24"/>
              </w:rPr>
            </m:ctrlPr>
          </m:dPr>
          <m:e>
            <m:r>
              <w:rPr>
                <w:rFonts w:ascii="Cambria Math" w:hAnsi="Cambria Math" w:cs="Open Sans"/>
                <w:sz w:val="24"/>
                <w:szCs w:val="24"/>
              </w:rPr>
              <m:t>a*</m:t>
            </m:r>
            <m:f>
              <m:fPr>
                <m:ctrlPr>
                  <w:rPr>
                    <w:rFonts w:ascii="Cambria Math" w:hAnsi="Cambria Math" w:cs="Open Sans"/>
                    <w:i/>
                    <w:sz w:val="24"/>
                    <w:szCs w:val="24"/>
                  </w:rPr>
                </m:ctrlPr>
              </m:fPr>
              <m:num>
                <m:r>
                  <w:rPr>
                    <w:rFonts w:ascii="Cambria Math" w:hAnsi="Cambria Math" w:cs="Open Sans"/>
                    <w:sz w:val="24"/>
                    <w:szCs w:val="24"/>
                  </w:rPr>
                  <m:t>a</m:t>
                </m:r>
              </m:num>
              <m:den>
                <m:r>
                  <w:rPr>
                    <w:rFonts w:ascii="Cambria Math" w:hAnsi="Cambria Math" w:cs="Open Sans"/>
                    <w:sz w:val="24"/>
                    <w:szCs w:val="24"/>
                  </w:rPr>
                  <m:t>a+b+c</m:t>
                </m:r>
              </m:den>
            </m:f>
          </m:e>
        </m:d>
        <m:r>
          <w:rPr>
            <w:rFonts w:ascii="Cambria Math" w:hAnsi="Cambria Math" w:cs="Open Sans"/>
            <w:sz w:val="24"/>
            <w:szCs w:val="24"/>
          </w:rPr>
          <m:t>+</m:t>
        </m:r>
        <m:d>
          <m:dPr>
            <m:ctrlPr>
              <w:rPr>
                <w:rFonts w:ascii="Cambria Math" w:hAnsi="Cambria Math" w:cs="Open Sans"/>
                <w:i/>
                <w:sz w:val="24"/>
                <w:szCs w:val="24"/>
              </w:rPr>
            </m:ctrlPr>
          </m:dPr>
          <m:e>
            <m:r>
              <w:rPr>
                <w:rFonts w:ascii="Cambria Math" w:hAnsi="Cambria Math" w:cs="Open Sans"/>
                <w:sz w:val="24"/>
                <w:szCs w:val="24"/>
              </w:rPr>
              <m:t>b*</m:t>
            </m:r>
            <m:f>
              <m:fPr>
                <m:ctrlPr>
                  <w:rPr>
                    <w:rFonts w:ascii="Cambria Math" w:hAnsi="Cambria Math" w:cs="Open Sans"/>
                    <w:i/>
                    <w:sz w:val="24"/>
                    <w:szCs w:val="24"/>
                  </w:rPr>
                </m:ctrlPr>
              </m:fPr>
              <m:num>
                <m:r>
                  <w:rPr>
                    <w:rFonts w:ascii="Cambria Math" w:hAnsi="Cambria Math" w:cs="Open Sans"/>
                    <w:sz w:val="24"/>
                    <w:szCs w:val="24"/>
                  </w:rPr>
                  <m:t>b</m:t>
                </m:r>
              </m:num>
              <m:den>
                <m:r>
                  <w:rPr>
                    <w:rFonts w:ascii="Cambria Math" w:hAnsi="Cambria Math" w:cs="Open Sans"/>
                    <w:sz w:val="24"/>
                    <w:szCs w:val="24"/>
                  </w:rPr>
                  <m:t>a+b+c</m:t>
                </m:r>
              </m:den>
            </m:f>
          </m:e>
        </m:d>
        <m:r>
          <w:rPr>
            <w:rFonts w:ascii="Cambria Math" w:hAnsi="Cambria Math" w:cs="Open Sans"/>
            <w:sz w:val="24"/>
            <w:szCs w:val="24"/>
          </w:rPr>
          <m:t>+</m:t>
        </m:r>
        <m:d>
          <m:dPr>
            <m:ctrlPr>
              <w:rPr>
                <w:rFonts w:ascii="Cambria Math" w:hAnsi="Cambria Math" w:cs="Open Sans"/>
                <w:i/>
                <w:sz w:val="24"/>
                <w:szCs w:val="24"/>
              </w:rPr>
            </m:ctrlPr>
          </m:dPr>
          <m:e>
            <m:r>
              <w:rPr>
                <w:rFonts w:ascii="Cambria Math" w:hAnsi="Cambria Math" w:cs="Open Sans"/>
                <w:sz w:val="24"/>
                <w:szCs w:val="24"/>
              </w:rPr>
              <m:t>c*</m:t>
            </m:r>
            <m:f>
              <m:fPr>
                <m:ctrlPr>
                  <w:rPr>
                    <w:rFonts w:ascii="Cambria Math" w:hAnsi="Cambria Math" w:cs="Open Sans"/>
                    <w:i/>
                    <w:sz w:val="24"/>
                    <w:szCs w:val="24"/>
                  </w:rPr>
                </m:ctrlPr>
              </m:fPr>
              <m:num>
                <m:r>
                  <w:rPr>
                    <w:rFonts w:ascii="Cambria Math" w:hAnsi="Cambria Math" w:cs="Open Sans"/>
                    <w:sz w:val="24"/>
                    <w:szCs w:val="24"/>
                  </w:rPr>
                  <m:t>c</m:t>
                </m:r>
              </m:num>
              <m:den>
                <m:r>
                  <w:rPr>
                    <w:rFonts w:ascii="Cambria Math" w:hAnsi="Cambria Math" w:cs="Open Sans"/>
                    <w:sz w:val="24"/>
                    <w:szCs w:val="24"/>
                  </w:rPr>
                  <m:t>a+b+c</m:t>
                </m:r>
              </m:den>
            </m:f>
          </m:e>
        </m:d>
        <m:r>
          <w:rPr>
            <w:rFonts w:ascii="Cambria Math" w:hAnsi="Cambria Math" w:cs="Open Sans"/>
            <w:sz w:val="24"/>
            <w:szCs w:val="24"/>
          </w:rPr>
          <m:t>-</m:t>
        </m:r>
        <m:d>
          <m:dPr>
            <m:ctrlPr>
              <w:rPr>
                <w:rFonts w:ascii="Cambria Math" w:hAnsi="Cambria Math" w:cs="Open Sans"/>
                <w:i/>
                <w:sz w:val="24"/>
                <w:szCs w:val="24"/>
              </w:rPr>
            </m:ctrlPr>
          </m:dPr>
          <m:e>
            <m:f>
              <m:fPr>
                <m:ctrlPr>
                  <w:rPr>
                    <w:rFonts w:ascii="Cambria Math" w:hAnsi="Cambria Math" w:cs="Open Sans"/>
                    <w:i/>
                    <w:sz w:val="24"/>
                    <w:szCs w:val="24"/>
                  </w:rPr>
                </m:ctrlPr>
              </m:fPr>
              <m:num>
                <m:r>
                  <w:rPr>
                    <w:rFonts w:ascii="Cambria Math" w:hAnsi="Cambria Math" w:cs="Open Sans"/>
                    <w:sz w:val="24"/>
                    <w:szCs w:val="24"/>
                  </w:rPr>
                  <m:t>a+b+c</m:t>
                </m:r>
              </m:num>
              <m:den>
                <m:r>
                  <w:rPr>
                    <w:rFonts w:ascii="Cambria Math" w:hAnsi="Cambria Math" w:cs="Open Sans"/>
                    <w:sz w:val="24"/>
                    <w:szCs w:val="24"/>
                  </w:rPr>
                  <m:t>3</m:t>
                </m:r>
              </m:den>
            </m:f>
          </m:e>
        </m:d>
      </m:oMath>
      <w:r>
        <w:rPr>
          <w:rFonts w:ascii="Open Sans" w:hAnsi="Open Sans" w:cs="Open Sans"/>
          <w:sz w:val="24"/>
          <w:szCs w:val="24"/>
        </w:rPr>
        <w:t>|</w:t>
      </w:r>
    </w:p>
    <w:p w14:paraId="46995EDC" w14:textId="77777777" w:rsidR="00084405" w:rsidRDefault="00084405" w:rsidP="00084405">
      <w:pPr>
        <w:jc w:val="center"/>
        <w:rPr>
          <w:rFonts w:ascii="Open Sans" w:hAnsi="Open Sans" w:cs="Open Sans"/>
          <w:sz w:val="24"/>
          <w:szCs w:val="24"/>
        </w:rPr>
      </w:pPr>
    </w:p>
    <w:p w14:paraId="05DEDA52" w14:textId="04D8FEF5" w:rsidR="00E531D7" w:rsidRDefault="00E531D7" w:rsidP="00084405">
      <w:pPr>
        <w:jc w:val="center"/>
        <w:rPr>
          <w:rFonts w:ascii="Open Sans" w:eastAsiaTheme="minorEastAsia" w:hAnsi="Open Sans" w:cs="Open Sans"/>
          <w:sz w:val="24"/>
          <w:szCs w:val="24"/>
        </w:rPr>
      </w:pPr>
      <w:r>
        <w:rPr>
          <w:rFonts w:ascii="Open Sans" w:hAnsi="Open Sans" w:cs="Open Sans"/>
          <w:sz w:val="24"/>
          <w:szCs w:val="24"/>
        </w:rPr>
        <w:t>|</w:t>
      </w:r>
      <m:oMath>
        <m:f>
          <m:fPr>
            <m:ctrlPr>
              <w:rPr>
                <w:rFonts w:ascii="Cambria Math" w:hAnsi="Cambria Math" w:cs="Open Sans"/>
                <w:i/>
                <w:sz w:val="24"/>
                <w:szCs w:val="24"/>
              </w:rPr>
            </m:ctrlPr>
          </m:fPr>
          <m:num>
            <m:r>
              <w:rPr>
                <w:rFonts w:ascii="Cambria Math" w:hAnsi="Cambria Math" w:cs="Open Sans"/>
                <w:sz w:val="24"/>
                <w:szCs w:val="24"/>
              </w:rPr>
              <m:t>1</m:t>
            </m:r>
          </m:num>
          <m:den>
            <m:r>
              <w:rPr>
                <w:rFonts w:ascii="Cambria Math" w:hAnsi="Cambria Math" w:cs="Open Sans"/>
                <w:sz w:val="24"/>
                <w:szCs w:val="24"/>
              </w:rPr>
              <m:t>a+b+c</m:t>
            </m:r>
          </m:den>
        </m:f>
        <m:r>
          <w:rPr>
            <w:rFonts w:ascii="Cambria Math" w:hAnsi="Cambria Math" w:cs="Open Sans"/>
            <w:sz w:val="24"/>
            <w:szCs w:val="24"/>
          </w:rPr>
          <m:t>*</m:t>
        </m:r>
        <m:d>
          <m:dPr>
            <m:ctrlPr>
              <w:rPr>
                <w:rFonts w:ascii="Cambria Math" w:hAnsi="Cambria Math" w:cs="Open Sans"/>
                <w:i/>
                <w:sz w:val="24"/>
                <w:szCs w:val="24"/>
              </w:rPr>
            </m:ctrlPr>
          </m:dPr>
          <m:e>
            <m:sSup>
              <m:sSupPr>
                <m:ctrlPr>
                  <w:rPr>
                    <w:rFonts w:ascii="Cambria Math" w:hAnsi="Cambria Math" w:cs="Open Sans"/>
                    <w:i/>
                    <w:sz w:val="24"/>
                    <w:szCs w:val="24"/>
                  </w:rPr>
                </m:ctrlPr>
              </m:sSupPr>
              <m:e>
                <m:r>
                  <w:rPr>
                    <w:rFonts w:ascii="Cambria Math" w:hAnsi="Cambria Math" w:cs="Open Sans"/>
                    <w:sz w:val="24"/>
                    <w:szCs w:val="24"/>
                  </w:rPr>
                  <m:t>a</m:t>
                </m:r>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b</m:t>
                </m:r>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c</m:t>
                </m:r>
              </m:e>
              <m:sup>
                <m:r>
                  <w:rPr>
                    <w:rFonts w:ascii="Cambria Math" w:hAnsi="Cambria Math" w:cs="Open Sans"/>
                    <w:sz w:val="24"/>
                    <w:szCs w:val="24"/>
                  </w:rPr>
                  <m:t>2</m:t>
                </m:r>
              </m:sup>
            </m:sSup>
          </m:e>
        </m:d>
        <m:r>
          <w:rPr>
            <w:rFonts w:ascii="Cambria Math" w:hAnsi="Cambria Math" w:cs="Open Sans"/>
            <w:sz w:val="24"/>
            <w:szCs w:val="24"/>
          </w:rPr>
          <m:t>-(</m:t>
        </m:r>
        <m:f>
          <m:fPr>
            <m:ctrlPr>
              <w:rPr>
                <w:rFonts w:ascii="Cambria Math" w:hAnsi="Cambria Math" w:cs="Open Sans"/>
                <w:i/>
                <w:sz w:val="24"/>
                <w:szCs w:val="24"/>
              </w:rPr>
            </m:ctrlPr>
          </m:fPr>
          <m:num>
            <m:r>
              <w:rPr>
                <w:rFonts w:ascii="Cambria Math" w:hAnsi="Cambria Math" w:cs="Open Sans"/>
                <w:sz w:val="24"/>
                <w:szCs w:val="24"/>
              </w:rPr>
              <m:t>a+b+c</m:t>
            </m:r>
          </m:num>
          <m:den>
            <m:r>
              <w:rPr>
                <w:rFonts w:ascii="Cambria Math" w:hAnsi="Cambria Math" w:cs="Open Sans"/>
                <w:sz w:val="24"/>
                <w:szCs w:val="24"/>
              </w:rPr>
              <m:t>3</m:t>
            </m:r>
          </m:den>
        </m:f>
        <m:r>
          <w:rPr>
            <w:rFonts w:ascii="Cambria Math" w:eastAsiaTheme="minorEastAsia" w:hAnsi="Cambria Math" w:cs="Open Sans"/>
            <w:sz w:val="24"/>
            <w:szCs w:val="24"/>
          </w:rPr>
          <m:t>)|</m:t>
        </m:r>
      </m:oMath>
    </w:p>
    <w:p w14:paraId="13B9B919" w14:textId="77777777" w:rsidR="00084405" w:rsidRPr="00E531D7" w:rsidRDefault="00084405" w:rsidP="00084405">
      <w:pPr>
        <w:jc w:val="center"/>
        <w:rPr>
          <w:rFonts w:ascii="Open Sans" w:eastAsiaTheme="minorEastAsia" w:hAnsi="Open Sans" w:cs="Open Sans"/>
          <w:sz w:val="24"/>
          <w:szCs w:val="24"/>
        </w:rPr>
      </w:pPr>
    </w:p>
    <w:p w14:paraId="12F370EB" w14:textId="0A215164" w:rsidR="00E531D7" w:rsidRDefault="00E531D7" w:rsidP="00084405">
      <w:pPr>
        <w:jc w:val="center"/>
        <w:rPr>
          <w:rFonts w:ascii="Open Sans" w:hAnsi="Open Sans" w:cs="Open Sans"/>
          <w:sz w:val="24"/>
          <w:szCs w:val="24"/>
        </w:rPr>
      </w:pPr>
      <w:r>
        <w:rPr>
          <w:rFonts w:ascii="Open Sans" w:hAnsi="Open Sans" w:cs="Open Sans"/>
          <w:sz w:val="24"/>
          <w:szCs w:val="24"/>
        </w:rPr>
        <w:t>|</w:t>
      </w:r>
      <m:oMath>
        <m:sSup>
          <m:sSupPr>
            <m:ctrlPr>
              <w:rPr>
                <w:rFonts w:ascii="Cambria Math" w:hAnsi="Cambria Math" w:cs="Open Sans"/>
                <w:i/>
                <w:sz w:val="24"/>
                <w:szCs w:val="24"/>
              </w:rPr>
            </m:ctrlPr>
          </m:sSupPr>
          <m:e>
            <m:f>
              <m:fPr>
                <m:ctrlPr>
                  <w:rPr>
                    <w:rFonts w:ascii="Cambria Math" w:hAnsi="Cambria Math" w:cs="Open Sans"/>
                    <w:i/>
                    <w:sz w:val="24"/>
                    <w:szCs w:val="24"/>
                  </w:rPr>
                </m:ctrlPr>
              </m:fPr>
              <m:num>
                <m:sSup>
                  <m:sSupPr>
                    <m:ctrlPr>
                      <w:rPr>
                        <w:rFonts w:ascii="Cambria Math" w:hAnsi="Cambria Math" w:cs="Open Sans"/>
                        <w:i/>
                        <w:sz w:val="24"/>
                        <w:szCs w:val="24"/>
                      </w:rPr>
                    </m:ctrlPr>
                  </m:sSupPr>
                  <m:e>
                    <m:r>
                      <w:rPr>
                        <w:rFonts w:ascii="Cambria Math" w:hAnsi="Cambria Math" w:cs="Open Sans"/>
                        <w:sz w:val="24"/>
                        <w:szCs w:val="24"/>
                      </w:rPr>
                      <m:t>3a</m:t>
                    </m:r>
                  </m:e>
                  <m:sup>
                    <m:r>
                      <w:rPr>
                        <w:rFonts w:ascii="Cambria Math" w:hAnsi="Cambria Math" w:cs="Open Sans"/>
                        <w:sz w:val="24"/>
                        <w:szCs w:val="24"/>
                      </w:rPr>
                      <m:t>2</m:t>
                    </m:r>
                  </m:sup>
                </m:sSup>
                <m:r>
                  <w:rPr>
                    <w:rFonts w:ascii="Cambria Math" w:hAnsi="Cambria Math" w:cs="Open Sans"/>
                    <w:sz w:val="24"/>
                    <w:szCs w:val="24"/>
                  </w:rPr>
                  <m:t>+3</m:t>
                </m:r>
                <m:sSup>
                  <m:sSupPr>
                    <m:ctrlPr>
                      <w:rPr>
                        <w:rFonts w:ascii="Cambria Math" w:hAnsi="Cambria Math" w:cs="Open Sans"/>
                        <w:i/>
                        <w:sz w:val="24"/>
                        <w:szCs w:val="24"/>
                      </w:rPr>
                    </m:ctrlPr>
                  </m:sSupPr>
                  <m:e>
                    <m:r>
                      <w:rPr>
                        <w:rFonts w:ascii="Cambria Math" w:hAnsi="Cambria Math" w:cs="Open Sans"/>
                        <w:sz w:val="24"/>
                        <w:szCs w:val="24"/>
                      </w:rPr>
                      <m:t>b</m:t>
                    </m:r>
                  </m:e>
                  <m:sup>
                    <m:r>
                      <w:rPr>
                        <w:rFonts w:ascii="Cambria Math" w:hAnsi="Cambria Math" w:cs="Open Sans"/>
                        <w:sz w:val="24"/>
                        <w:szCs w:val="24"/>
                      </w:rPr>
                      <m:t>2</m:t>
                    </m:r>
                  </m:sup>
                </m:sSup>
                <m:r>
                  <w:rPr>
                    <w:rFonts w:ascii="Cambria Math" w:hAnsi="Cambria Math" w:cs="Open Sans"/>
                    <w:sz w:val="24"/>
                    <w:szCs w:val="24"/>
                  </w:rPr>
                  <m:t>+3</m:t>
                </m:r>
                <m:sSup>
                  <m:sSupPr>
                    <m:ctrlPr>
                      <w:rPr>
                        <w:rFonts w:ascii="Cambria Math" w:hAnsi="Cambria Math" w:cs="Open Sans"/>
                        <w:i/>
                        <w:sz w:val="24"/>
                        <w:szCs w:val="24"/>
                      </w:rPr>
                    </m:ctrlPr>
                  </m:sSupPr>
                  <m:e>
                    <m:r>
                      <w:rPr>
                        <w:rFonts w:ascii="Cambria Math" w:hAnsi="Cambria Math" w:cs="Open Sans"/>
                        <w:sz w:val="24"/>
                        <w:szCs w:val="24"/>
                      </w:rPr>
                      <m:t>c</m:t>
                    </m:r>
                  </m:e>
                  <m:sup>
                    <m:r>
                      <w:rPr>
                        <w:rFonts w:ascii="Cambria Math" w:hAnsi="Cambria Math" w:cs="Open Sans"/>
                        <w:sz w:val="24"/>
                        <w:szCs w:val="24"/>
                      </w:rPr>
                      <m:t>2</m:t>
                    </m:r>
                  </m:sup>
                </m:sSup>
                <m:r>
                  <w:rPr>
                    <w:rFonts w:ascii="Cambria Math" w:hAnsi="Cambria Math" w:cs="Open Sans"/>
                    <w:sz w:val="24"/>
                    <w:szCs w:val="24"/>
                  </w:rPr>
                  <m:t>-</m:t>
                </m:r>
                <m:d>
                  <m:dPr>
                    <m:ctrlPr>
                      <w:rPr>
                        <w:rFonts w:ascii="Cambria Math" w:hAnsi="Cambria Math" w:cs="Open Sans"/>
                        <w:i/>
                        <w:sz w:val="24"/>
                        <w:szCs w:val="24"/>
                      </w:rPr>
                    </m:ctrlPr>
                  </m:dPr>
                  <m:e>
                    <m:r>
                      <w:rPr>
                        <w:rFonts w:ascii="Cambria Math" w:hAnsi="Cambria Math" w:cs="Open Sans"/>
                        <w:sz w:val="24"/>
                        <w:szCs w:val="24"/>
                      </w:rPr>
                      <m:t>a+b+c</m:t>
                    </m:r>
                  </m:e>
                </m:d>
              </m:num>
              <m:den>
                <m:r>
                  <w:rPr>
                    <w:rFonts w:ascii="Cambria Math" w:hAnsi="Cambria Math" w:cs="Open Sans"/>
                    <w:sz w:val="24"/>
                    <w:szCs w:val="24"/>
                  </w:rPr>
                  <m:t>3</m:t>
                </m:r>
                <m:d>
                  <m:dPr>
                    <m:ctrlPr>
                      <w:rPr>
                        <w:rFonts w:ascii="Cambria Math" w:hAnsi="Cambria Math" w:cs="Open Sans"/>
                        <w:i/>
                        <w:sz w:val="24"/>
                        <w:szCs w:val="24"/>
                      </w:rPr>
                    </m:ctrlPr>
                  </m:dPr>
                  <m:e>
                    <m:r>
                      <w:rPr>
                        <w:rFonts w:ascii="Cambria Math" w:hAnsi="Cambria Math" w:cs="Open Sans"/>
                        <w:sz w:val="24"/>
                        <w:szCs w:val="24"/>
                      </w:rPr>
                      <m:t>a+b+c</m:t>
                    </m:r>
                  </m:e>
                </m:d>
              </m:den>
            </m:f>
          </m:e>
          <m:sup>
            <m:r>
              <w:rPr>
                <w:rFonts w:ascii="Cambria Math" w:hAnsi="Cambria Math" w:cs="Open Sans"/>
                <w:sz w:val="24"/>
                <w:szCs w:val="24"/>
              </w:rPr>
              <m:t>2</m:t>
            </m:r>
          </m:sup>
        </m:sSup>
      </m:oMath>
      <w:r>
        <w:rPr>
          <w:rFonts w:ascii="Open Sans" w:hAnsi="Open Sans" w:cs="Open Sans"/>
          <w:sz w:val="24"/>
          <w:szCs w:val="24"/>
        </w:rPr>
        <w:t>|</w:t>
      </w:r>
    </w:p>
    <w:p w14:paraId="3B3C21F9" w14:textId="77777777" w:rsidR="00084405" w:rsidRDefault="00084405" w:rsidP="00084405">
      <w:pPr>
        <w:jc w:val="center"/>
        <w:rPr>
          <w:rFonts w:ascii="Open Sans" w:hAnsi="Open Sans" w:cs="Open Sans"/>
          <w:sz w:val="24"/>
          <w:szCs w:val="24"/>
        </w:rPr>
      </w:pPr>
    </w:p>
    <w:p w14:paraId="72A9CFA1" w14:textId="0CF03396" w:rsidR="00E531D7" w:rsidRDefault="00E531D7" w:rsidP="00084405">
      <w:pPr>
        <w:jc w:val="center"/>
        <w:rPr>
          <w:rFonts w:ascii="Open Sans" w:hAnsi="Open Sans" w:cs="Open Sans"/>
          <w:sz w:val="24"/>
          <w:szCs w:val="24"/>
        </w:rPr>
      </w:pPr>
      <w:r>
        <w:rPr>
          <w:rFonts w:ascii="Open Sans" w:hAnsi="Open Sans" w:cs="Open Sans"/>
          <w:sz w:val="24"/>
          <w:szCs w:val="24"/>
        </w:rPr>
        <w:t>Po rozpisaniu nawiasu i uproszczeniu wyrażenia otrzymujemy:</w:t>
      </w:r>
    </w:p>
    <w:p w14:paraId="75F7CB12" w14:textId="77777777" w:rsidR="00084405" w:rsidRDefault="00084405" w:rsidP="00084405">
      <w:pPr>
        <w:jc w:val="center"/>
        <w:rPr>
          <w:rFonts w:ascii="Open Sans" w:hAnsi="Open Sans" w:cs="Open Sans"/>
          <w:sz w:val="24"/>
          <w:szCs w:val="24"/>
        </w:rPr>
      </w:pPr>
    </w:p>
    <w:p w14:paraId="6B23C290" w14:textId="3E36599D" w:rsidR="00E531D7" w:rsidRDefault="00E531D7" w:rsidP="00084405">
      <w:pPr>
        <w:jc w:val="center"/>
        <w:rPr>
          <w:rFonts w:ascii="Open Sans" w:eastAsiaTheme="minorEastAsia" w:hAnsi="Open Sans" w:cs="Open Sans"/>
          <w:sz w:val="24"/>
          <w:szCs w:val="24"/>
        </w:rPr>
      </w:pPr>
      <w:r>
        <w:rPr>
          <w:rFonts w:ascii="Open Sans" w:eastAsiaTheme="minorEastAsia" w:hAnsi="Open Sans" w:cs="Open Sans"/>
          <w:sz w:val="24"/>
          <w:szCs w:val="24"/>
        </w:rPr>
        <w:t>|</w:t>
      </w:r>
      <m:oMath>
        <m:f>
          <m:fPr>
            <m:ctrlPr>
              <w:rPr>
                <w:rFonts w:ascii="Cambria Math" w:hAnsi="Cambria Math" w:cs="Open Sans"/>
                <w:i/>
                <w:sz w:val="24"/>
                <w:szCs w:val="24"/>
              </w:rPr>
            </m:ctrlPr>
          </m:fPr>
          <m:num>
            <m:sSup>
              <m:sSupPr>
                <m:ctrlPr>
                  <w:rPr>
                    <w:rFonts w:ascii="Cambria Math" w:hAnsi="Cambria Math" w:cs="Open Sans"/>
                    <w:i/>
                    <w:sz w:val="24"/>
                    <w:szCs w:val="24"/>
                  </w:rPr>
                </m:ctrlPr>
              </m:sSupPr>
              <m:e>
                <m:r>
                  <w:rPr>
                    <w:rFonts w:ascii="Cambria Math" w:hAnsi="Cambria Math" w:cs="Open Sans"/>
                    <w:sz w:val="24"/>
                    <w:szCs w:val="24"/>
                  </w:rPr>
                  <m:t>2a</m:t>
                </m:r>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2b</m:t>
                </m:r>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2c</m:t>
                </m:r>
              </m:e>
              <m:sup>
                <m:r>
                  <w:rPr>
                    <w:rFonts w:ascii="Cambria Math" w:hAnsi="Cambria Math" w:cs="Open Sans"/>
                    <w:sz w:val="24"/>
                    <w:szCs w:val="24"/>
                  </w:rPr>
                  <m:t>2</m:t>
                </m:r>
              </m:sup>
            </m:sSup>
            <m:r>
              <w:rPr>
                <w:rFonts w:ascii="Cambria Math" w:hAnsi="Cambria Math" w:cs="Open Sans"/>
                <w:sz w:val="24"/>
                <w:szCs w:val="24"/>
              </w:rPr>
              <m:t>-2ab-2bc-2ac</m:t>
            </m:r>
          </m:num>
          <m:den>
            <m:r>
              <w:rPr>
                <w:rFonts w:ascii="Cambria Math" w:hAnsi="Cambria Math" w:cs="Open Sans"/>
                <w:sz w:val="24"/>
                <w:szCs w:val="24"/>
              </w:rPr>
              <m:t>3(a+b+c)</m:t>
            </m:r>
          </m:den>
        </m:f>
      </m:oMath>
      <w:r>
        <w:rPr>
          <w:rFonts w:ascii="Open Sans" w:eastAsiaTheme="minorEastAsia" w:hAnsi="Open Sans" w:cs="Open Sans"/>
          <w:sz w:val="24"/>
          <w:szCs w:val="24"/>
        </w:rPr>
        <w:t>|</w:t>
      </w:r>
    </w:p>
    <w:p w14:paraId="4618C16A" w14:textId="77777777" w:rsidR="00084405" w:rsidRDefault="00084405" w:rsidP="00084405">
      <w:pPr>
        <w:jc w:val="center"/>
        <w:rPr>
          <w:rFonts w:ascii="Open Sans" w:hAnsi="Open Sans" w:cs="Open Sans"/>
          <w:sz w:val="24"/>
          <w:szCs w:val="24"/>
        </w:rPr>
      </w:pPr>
    </w:p>
    <w:p w14:paraId="3C358750" w14:textId="3EC0D022" w:rsidR="00E531D7" w:rsidRDefault="00E531D7" w:rsidP="00084405">
      <w:pPr>
        <w:jc w:val="center"/>
        <w:rPr>
          <w:rFonts w:ascii="Open Sans" w:hAnsi="Open Sans" w:cs="Open Sans"/>
          <w:sz w:val="24"/>
          <w:szCs w:val="24"/>
        </w:rPr>
      </w:pPr>
      <w:r>
        <w:rPr>
          <w:rFonts w:ascii="Open Sans" w:hAnsi="Open Sans" w:cs="Open Sans"/>
          <w:sz w:val="24"/>
          <w:szCs w:val="24"/>
        </w:rPr>
        <w:t>Następnie rozbijamy 2a</w:t>
      </w:r>
      <w:r>
        <w:rPr>
          <w:rFonts w:ascii="Open Sans" w:hAnsi="Open Sans" w:cs="Open Sans"/>
          <w:sz w:val="24"/>
          <w:szCs w:val="24"/>
          <w:vertAlign w:val="superscript"/>
        </w:rPr>
        <w:t>2</w:t>
      </w:r>
      <w:r>
        <w:rPr>
          <w:rFonts w:ascii="Open Sans" w:hAnsi="Open Sans" w:cs="Open Sans"/>
          <w:sz w:val="24"/>
          <w:szCs w:val="24"/>
        </w:rPr>
        <w:t xml:space="preserve"> na sumę a</w:t>
      </w:r>
      <w:r>
        <w:rPr>
          <w:rFonts w:ascii="Open Sans" w:hAnsi="Open Sans" w:cs="Open Sans"/>
          <w:sz w:val="24"/>
          <w:szCs w:val="24"/>
          <w:vertAlign w:val="superscript"/>
        </w:rPr>
        <w:t>2</w:t>
      </w:r>
      <w:r>
        <w:rPr>
          <w:rFonts w:ascii="Open Sans" w:hAnsi="Open Sans" w:cs="Open Sans"/>
          <w:sz w:val="24"/>
          <w:szCs w:val="24"/>
        </w:rPr>
        <w:t>+a</w:t>
      </w:r>
      <w:r>
        <w:rPr>
          <w:rFonts w:ascii="Open Sans" w:hAnsi="Open Sans" w:cs="Open Sans"/>
          <w:sz w:val="24"/>
          <w:szCs w:val="24"/>
          <w:vertAlign w:val="superscript"/>
        </w:rPr>
        <w:t>2</w:t>
      </w:r>
      <w:r>
        <w:rPr>
          <w:rFonts w:ascii="Open Sans" w:hAnsi="Open Sans" w:cs="Open Sans"/>
          <w:sz w:val="24"/>
          <w:szCs w:val="24"/>
        </w:rPr>
        <w:t>. Tak samo z 2b</w:t>
      </w:r>
      <w:r>
        <w:rPr>
          <w:rFonts w:ascii="Open Sans" w:hAnsi="Open Sans" w:cs="Open Sans"/>
          <w:sz w:val="24"/>
          <w:szCs w:val="24"/>
          <w:vertAlign w:val="superscript"/>
        </w:rPr>
        <w:t>2</w:t>
      </w:r>
      <w:r>
        <w:rPr>
          <w:rFonts w:ascii="Open Sans" w:hAnsi="Open Sans" w:cs="Open Sans"/>
          <w:sz w:val="24"/>
          <w:szCs w:val="24"/>
        </w:rPr>
        <w:t xml:space="preserve"> oraz 2c</w:t>
      </w:r>
      <w:r>
        <w:rPr>
          <w:rFonts w:ascii="Open Sans" w:hAnsi="Open Sans" w:cs="Open Sans"/>
          <w:sz w:val="24"/>
          <w:szCs w:val="24"/>
          <w:vertAlign w:val="superscript"/>
        </w:rPr>
        <w:t>2</w:t>
      </w:r>
      <w:r>
        <w:rPr>
          <w:rFonts w:ascii="Open Sans" w:hAnsi="Open Sans" w:cs="Open Sans"/>
          <w:sz w:val="24"/>
          <w:szCs w:val="24"/>
        </w:rPr>
        <w:t>, grupując w następujący sposób.</w:t>
      </w:r>
    </w:p>
    <w:p w14:paraId="05FD6CEA" w14:textId="77777777" w:rsidR="00084405" w:rsidRDefault="00084405" w:rsidP="00084405">
      <w:pPr>
        <w:jc w:val="center"/>
        <w:rPr>
          <w:rFonts w:ascii="Open Sans" w:hAnsi="Open Sans" w:cs="Open Sans"/>
          <w:sz w:val="24"/>
          <w:szCs w:val="24"/>
        </w:rPr>
      </w:pPr>
    </w:p>
    <w:p w14:paraId="4673ABF9" w14:textId="66480833" w:rsidR="00E531D7" w:rsidRDefault="00E531D7" w:rsidP="00084405">
      <w:pPr>
        <w:jc w:val="center"/>
        <w:rPr>
          <w:rFonts w:ascii="Open Sans" w:hAnsi="Open Sans" w:cs="Open Sans"/>
          <w:sz w:val="24"/>
          <w:szCs w:val="24"/>
        </w:rPr>
      </w:pPr>
      <m:oMath>
        <m:r>
          <w:rPr>
            <w:rFonts w:ascii="Cambria Math" w:hAnsi="Cambria Math" w:cs="Open Sans"/>
            <w:sz w:val="24"/>
            <w:szCs w:val="24"/>
          </w:rPr>
          <m:t>|</m:t>
        </m:r>
        <m:f>
          <m:fPr>
            <m:ctrlPr>
              <w:rPr>
                <w:rFonts w:ascii="Cambria Math" w:hAnsi="Cambria Math" w:cs="Open Sans"/>
                <w:i/>
                <w:sz w:val="24"/>
                <w:szCs w:val="24"/>
              </w:rPr>
            </m:ctrlPr>
          </m:fPr>
          <m:num>
            <m:d>
              <m:dPr>
                <m:ctrlPr>
                  <w:rPr>
                    <w:rFonts w:ascii="Cambria Math" w:hAnsi="Cambria Math" w:cs="Open Sans"/>
                    <w:i/>
                    <w:sz w:val="24"/>
                    <w:szCs w:val="24"/>
                  </w:rPr>
                </m:ctrlPr>
              </m:dPr>
              <m:e>
                <m:sSup>
                  <m:sSupPr>
                    <m:ctrlPr>
                      <w:rPr>
                        <w:rFonts w:ascii="Cambria Math" w:hAnsi="Cambria Math" w:cs="Open Sans"/>
                        <w:i/>
                        <w:sz w:val="24"/>
                        <w:szCs w:val="24"/>
                      </w:rPr>
                    </m:ctrlPr>
                  </m:sSupPr>
                  <m:e>
                    <m:r>
                      <w:rPr>
                        <w:rFonts w:ascii="Cambria Math" w:hAnsi="Cambria Math" w:cs="Open Sans"/>
                        <w:sz w:val="24"/>
                        <w:szCs w:val="24"/>
                      </w:rPr>
                      <m:t>a</m:t>
                    </m:r>
                  </m:e>
                  <m:sup>
                    <m:r>
                      <w:rPr>
                        <w:rFonts w:ascii="Cambria Math" w:hAnsi="Cambria Math" w:cs="Open Sans"/>
                        <w:sz w:val="24"/>
                        <w:szCs w:val="24"/>
                      </w:rPr>
                      <m:t>2</m:t>
                    </m:r>
                  </m:sup>
                </m:sSup>
                <m:r>
                  <w:rPr>
                    <w:rFonts w:ascii="Cambria Math" w:hAnsi="Cambria Math" w:cs="Open Sans"/>
                    <w:sz w:val="24"/>
                    <w:szCs w:val="24"/>
                  </w:rPr>
                  <m:t>-2ab+</m:t>
                </m:r>
                <m:sSup>
                  <m:sSupPr>
                    <m:ctrlPr>
                      <w:rPr>
                        <w:rFonts w:ascii="Cambria Math" w:hAnsi="Cambria Math" w:cs="Open Sans"/>
                        <w:i/>
                        <w:sz w:val="24"/>
                        <w:szCs w:val="24"/>
                      </w:rPr>
                    </m:ctrlPr>
                  </m:sSupPr>
                  <m:e>
                    <m:r>
                      <w:rPr>
                        <w:rFonts w:ascii="Cambria Math" w:hAnsi="Cambria Math" w:cs="Open Sans"/>
                        <w:sz w:val="24"/>
                        <w:szCs w:val="24"/>
                      </w:rPr>
                      <m:t>b</m:t>
                    </m:r>
                  </m:e>
                  <m:sup>
                    <m:r>
                      <w:rPr>
                        <w:rFonts w:ascii="Cambria Math" w:hAnsi="Cambria Math" w:cs="Open Sans"/>
                        <w:sz w:val="24"/>
                        <w:szCs w:val="24"/>
                      </w:rPr>
                      <m:t>2</m:t>
                    </m:r>
                  </m:sup>
                </m:sSup>
              </m:e>
            </m:d>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b</m:t>
                </m:r>
              </m:e>
              <m:sup>
                <m:r>
                  <w:rPr>
                    <w:rFonts w:ascii="Cambria Math" w:hAnsi="Cambria Math" w:cs="Open Sans"/>
                    <w:sz w:val="24"/>
                    <w:szCs w:val="24"/>
                  </w:rPr>
                  <m:t>2</m:t>
                </m:r>
              </m:sup>
            </m:sSup>
            <m:r>
              <w:rPr>
                <w:rFonts w:ascii="Cambria Math" w:hAnsi="Cambria Math" w:cs="Open Sans"/>
                <w:sz w:val="24"/>
                <w:szCs w:val="24"/>
              </w:rPr>
              <m:t>-2bc+</m:t>
            </m:r>
            <m:sSup>
              <m:sSupPr>
                <m:ctrlPr>
                  <w:rPr>
                    <w:rFonts w:ascii="Cambria Math" w:hAnsi="Cambria Math" w:cs="Open Sans"/>
                    <w:i/>
                    <w:sz w:val="24"/>
                    <w:szCs w:val="24"/>
                  </w:rPr>
                </m:ctrlPr>
              </m:sSupPr>
              <m:e>
                <m:r>
                  <w:rPr>
                    <w:rFonts w:ascii="Cambria Math" w:hAnsi="Cambria Math" w:cs="Open Sans"/>
                    <w:sz w:val="24"/>
                    <w:szCs w:val="24"/>
                  </w:rPr>
                  <m:t>c</m:t>
                </m:r>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r>
                  <w:rPr>
                    <w:rFonts w:ascii="Cambria Math" w:hAnsi="Cambria Math" w:cs="Open Sans"/>
                    <w:sz w:val="24"/>
                    <w:szCs w:val="24"/>
                  </w:rPr>
                  <m:t>a</m:t>
                </m:r>
              </m:e>
              <m:sup>
                <m:r>
                  <w:rPr>
                    <w:rFonts w:ascii="Cambria Math" w:hAnsi="Cambria Math" w:cs="Open Sans"/>
                    <w:sz w:val="24"/>
                    <w:szCs w:val="24"/>
                  </w:rPr>
                  <m:t>2</m:t>
                </m:r>
              </m:sup>
            </m:sSup>
            <m:r>
              <w:rPr>
                <w:rFonts w:ascii="Cambria Math" w:hAnsi="Cambria Math" w:cs="Open Sans"/>
                <w:sz w:val="24"/>
                <w:szCs w:val="24"/>
              </w:rPr>
              <m:t>-2ac+</m:t>
            </m:r>
            <m:sSup>
              <m:sSupPr>
                <m:ctrlPr>
                  <w:rPr>
                    <w:rFonts w:ascii="Cambria Math" w:hAnsi="Cambria Math" w:cs="Open Sans"/>
                    <w:i/>
                    <w:sz w:val="24"/>
                    <w:szCs w:val="24"/>
                  </w:rPr>
                </m:ctrlPr>
              </m:sSupPr>
              <m:e>
                <m:r>
                  <w:rPr>
                    <w:rFonts w:ascii="Cambria Math" w:hAnsi="Cambria Math" w:cs="Open Sans"/>
                    <w:sz w:val="24"/>
                    <w:szCs w:val="24"/>
                  </w:rPr>
                  <m:t>c</m:t>
                </m:r>
              </m:e>
              <m:sup>
                <m:r>
                  <w:rPr>
                    <w:rFonts w:ascii="Cambria Math" w:hAnsi="Cambria Math" w:cs="Open Sans"/>
                    <w:sz w:val="24"/>
                    <w:szCs w:val="24"/>
                  </w:rPr>
                  <m:t>2</m:t>
                </m:r>
              </m:sup>
            </m:sSup>
            <m:r>
              <w:rPr>
                <w:rFonts w:ascii="Cambria Math" w:hAnsi="Cambria Math" w:cs="Open Sans"/>
                <w:sz w:val="24"/>
                <w:szCs w:val="24"/>
              </w:rPr>
              <m:t>)</m:t>
            </m:r>
          </m:num>
          <m:den>
            <m:r>
              <w:rPr>
                <w:rFonts w:ascii="Cambria Math" w:hAnsi="Cambria Math" w:cs="Open Sans"/>
                <w:sz w:val="24"/>
                <w:szCs w:val="24"/>
              </w:rPr>
              <m:t>3(a+b+c)</m:t>
            </m:r>
          </m:den>
        </m:f>
      </m:oMath>
      <w:r>
        <w:rPr>
          <w:rFonts w:ascii="Open Sans" w:hAnsi="Open Sans" w:cs="Open Sans"/>
          <w:sz w:val="24"/>
          <w:szCs w:val="24"/>
        </w:rPr>
        <w:t xml:space="preserve"> |</w:t>
      </w:r>
    </w:p>
    <w:p w14:paraId="746F7965" w14:textId="77777777" w:rsidR="00084405" w:rsidRDefault="00084405" w:rsidP="00084405">
      <w:pPr>
        <w:jc w:val="center"/>
        <w:rPr>
          <w:rFonts w:ascii="Open Sans" w:hAnsi="Open Sans" w:cs="Open Sans"/>
          <w:sz w:val="24"/>
          <w:szCs w:val="24"/>
        </w:rPr>
      </w:pPr>
    </w:p>
    <w:p w14:paraId="11E4173D" w14:textId="739114F8" w:rsidR="00E531D7" w:rsidRDefault="00E531D7" w:rsidP="00084405">
      <w:pPr>
        <w:jc w:val="center"/>
        <w:rPr>
          <w:rFonts w:ascii="Open Sans" w:hAnsi="Open Sans" w:cs="Open Sans"/>
          <w:sz w:val="24"/>
          <w:szCs w:val="24"/>
        </w:rPr>
      </w:pPr>
      <w:r>
        <w:rPr>
          <w:rFonts w:ascii="Open Sans" w:hAnsi="Open Sans" w:cs="Open Sans"/>
          <w:sz w:val="24"/>
          <w:szCs w:val="24"/>
        </w:rPr>
        <w:t>Teraz korzystamy ze wzoru skróconego mnożenia</w:t>
      </w:r>
      <w:r w:rsidR="00084405">
        <w:rPr>
          <w:rFonts w:ascii="Open Sans" w:hAnsi="Open Sans" w:cs="Open Sans"/>
          <w:sz w:val="24"/>
          <w:szCs w:val="24"/>
        </w:rPr>
        <w:t>, otrzymując ostateczną formę</w:t>
      </w:r>
      <w:r>
        <w:rPr>
          <w:rFonts w:ascii="Open Sans" w:hAnsi="Open Sans" w:cs="Open Sans"/>
          <w:sz w:val="24"/>
          <w:szCs w:val="24"/>
        </w:rPr>
        <w:t>:</w:t>
      </w:r>
    </w:p>
    <w:p w14:paraId="1FDE62E9" w14:textId="77777777" w:rsidR="00084405" w:rsidRDefault="00084405" w:rsidP="00084405">
      <w:pPr>
        <w:jc w:val="center"/>
        <w:rPr>
          <w:rFonts w:ascii="Open Sans" w:hAnsi="Open Sans" w:cs="Open Sans"/>
          <w:sz w:val="24"/>
          <w:szCs w:val="24"/>
        </w:rPr>
      </w:pPr>
    </w:p>
    <w:p w14:paraId="74CF67DB" w14:textId="59C79DF5" w:rsidR="00E531D7" w:rsidRPr="00E531D7" w:rsidRDefault="00084405" w:rsidP="00084405">
      <w:pPr>
        <w:jc w:val="center"/>
        <w:rPr>
          <w:rFonts w:ascii="Open Sans" w:hAnsi="Open Sans" w:cs="Open Sans"/>
          <w:sz w:val="24"/>
          <w:szCs w:val="24"/>
        </w:rPr>
      </w:pPr>
      <m:oMathPara>
        <m:oMath>
          <m:r>
            <w:rPr>
              <w:rFonts w:ascii="Cambria Math" w:hAnsi="Cambria Math" w:cs="Open Sans"/>
              <w:sz w:val="24"/>
              <w:szCs w:val="24"/>
            </w:rPr>
            <m:t>|</m:t>
          </m:r>
          <m:f>
            <m:fPr>
              <m:ctrlPr>
                <w:rPr>
                  <w:rFonts w:ascii="Cambria Math" w:hAnsi="Cambria Math" w:cs="Open Sans"/>
                  <w:i/>
                  <w:sz w:val="24"/>
                  <w:szCs w:val="24"/>
                </w:rPr>
              </m:ctrlPr>
            </m:fPr>
            <m:num>
              <m:sSup>
                <m:sSupPr>
                  <m:ctrlPr>
                    <w:rPr>
                      <w:rFonts w:ascii="Cambria Math" w:hAnsi="Cambria Math" w:cs="Open Sans"/>
                      <w:i/>
                      <w:sz w:val="24"/>
                      <w:szCs w:val="24"/>
                    </w:rPr>
                  </m:ctrlPr>
                </m:sSupPr>
                <m:e>
                  <m:d>
                    <m:dPr>
                      <m:ctrlPr>
                        <w:rPr>
                          <w:rFonts w:ascii="Cambria Math" w:hAnsi="Cambria Math" w:cs="Open Sans"/>
                          <w:i/>
                          <w:sz w:val="24"/>
                          <w:szCs w:val="24"/>
                        </w:rPr>
                      </m:ctrlPr>
                    </m:dPr>
                    <m:e>
                      <m:r>
                        <w:rPr>
                          <w:rFonts w:ascii="Cambria Math" w:hAnsi="Cambria Math" w:cs="Open Sans"/>
                          <w:sz w:val="24"/>
                          <w:szCs w:val="24"/>
                        </w:rPr>
                        <m:t>a-b</m:t>
                      </m:r>
                    </m:e>
                  </m:d>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d>
                    <m:dPr>
                      <m:ctrlPr>
                        <w:rPr>
                          <w:rFonts w:ascii="Cambria Math" w:hAnsi="Cambria Math" w:cs="Open Sans"/>
                          <w:i/>
                          <w:sz w:val="24"/>
                          <w:szCs w:val="24"/>
                        </w:rPr>
                      </m:ctrlPr>
                    </m:dPr>
                    <m:e>
                      <m:r>
                        <w:rPr>
                          <w:rFonts w:ascii="Cambria Math" w:hAnsi="Cambria Math" w:cs="Open Sans"/>
                          <w:sz w:val="24"/>
                          <w:szCs w:val="24"/>
                        </w:rPr>
                        <m:t>b-c</m:t>
                      </m:r>
                    </m:e>
                  </m:d>
                </m:e>
                <m:sup>
                  <m:r>
                    <w:rPr>
                      <w:rFonts w:ascii="Cambria Math" w:hAnsi="Cambria Math" w:cs="Open Sans"/>
                      <w:sz w:val="24"/>
                      <w:szCs w:val="24"/>
                    </w:rPr>
                    <m:t>2</m:t>
                  </m:r>
                </m:sup>
              </m:sSup>
              <m:r>
                <w:rPr>
                  <w:rFonts w:ascii="Cambria Math" w:hAnsi="Cambria Math" w:cs="Open Sans"/>
                  <w:sz w:val="24"/>
                  <w:szCs w:val="24"/>
                </w:rPr>
                <m:t>+</m:t>
              </m:r>
              <m:sSup>
                <m:sSupPr>
                  <m:ctrlPr>
                    <w:rPr>
                      <w:rFonts w:ascii="Cambria Math" w:hAnsi="Cambria Math" w:cs="Open Sans"/>
                      <w:i/>
                      <w:sz w:val="24"/>
                      <w:szCs w:val="24"/>
                    </w:rPr>
                  </m:ctrlPr>
                </m:sSupPr>
                <m:e>
                  <m:d>
                    <m:dPr>
                      <m:ctrlPr>
                        <w:rPr>
                          <w:rFonts w:ascii="Cambria Math" w:hAnsi="Cambria Math" w:cs="Open Sans"/>
                          <w:i/>
                          <w:sz w:val="24"/>
                          <w:szCs w:val="24"/>
                        </w:rPr>
                      </m:ctrlPr>
                    </m:dPr>
                    <m:e>
                      <m:r>
                        <w:rPr>
                          <w:rFonts w:ascii="Cambria Math" w:hAnsi="Cambria Math" w:cs="Open Sans"/>
                          <w:sz w:val="24"/>
                          <w:szCs w:val="24"/>
                        </w:rPr>
                        <m:t>a-c</m:t>
                      </m:r>
                    </m:e>
                  </m:d>
                </m:e>
                <m:sup>
                  <m:r>
                    <w:rPr>
                      <w:rFonts w:ascii="Cambria Math" w:hAnsi="Cambria Math" w:cs="Open Sans"/>
                      <w:sz w:val="24"/>
                      <w:szCs w:val="24"/>
                    </w:rPr>
                    <m:t>2</m:t>
                  </m:r>
                </m:sup>
              </m:sSup>
            </m:num>
            <m:den>
              <m:r>
                <w:rPr>
                  <w:rFonts w:ascii="Cambria Math" w:hAnsi="Cambria Math" w:cs="Open Sans"/>
                  <w:sz w:val="24"/>
                  <w:szCs w:val="24"/>
                </w:rPr>
                <m:t>3</m:t>
              </m:r>
              <m:d>
                <m:dPr>
                  <m:ctrlPr>
                    <w:rPr>
                      <w:rFonts w:ascii="Cambria Math" w:hAnsi="Cambria Math" w:cs="Open Sans"/>
                      <w:i/>
                      <w:sz w:val="24"/>
                      <w:szCs w:val="24"/>
                    </w:rPr>
                  </m:ctrlPr>
                </m:dPr>
                <m:e>
                  <m:r>
                    <w:rPr>
                      <w:rFonts w:ascii="Cambria Math" w:hAnsi="Cambria Math" w:cs="Open Sans"/>
                      <w:sz w:val="24"/>
                      <w:szCs w:val="24"/>
                    </w:rPr>
                    <m:t>a+b+c</m:t>
                  </m:r>
                </m:e>
              </m:d>
            </m:den>
          </m:f>
          <m:r>
            <w:rPr>
              <w:rFonts w:ascii="Cambria Math" w:hAnsi="Cambria Math" w:cs="Open Sans"/>
              <w:sz w:val="24"/>
              <w:szCs w:val="24"/>
            </w:rPr>
            <m:t>|</m:t>
          </m:r>
        </m:oMath>
      </m:oMathPara>
    </w:p>
    <w:p w14:paraId="3BB74219" w14:textId="006F8F1B" w:rsidR="00E531D7" w:rsidRDefault="00E531D7" w:rsidP="00E531D7">
      <w:pPr>
        <w:rPr>
          <w:rFonts w:ascii="Open Sans" w:hAnsi="Open Sans" w:cs="Open Sans"/>
          <w:sz w:val="24"/>
          <w:szCs w:val="24"/>
        </w:rPr>
      </w:pPr>
    </w:p>
    <w:p w14:paraId="23DFC73E" w14:textId="44B7E5D8" w:rsidR="00F56265" w:rsidRDefault="00F56265" w:rsidP="00636C43">
      <w:pPr>
        <w:jc w:val="both"/>
        <w:rPr>
          <w:rFonts w:ascii="Open Sans" w:hAnsi="Open Sans" w:cs="Open Sans"/>
          <w:sz w:val="24"/>
          <w:szCs w:val="24"/>
        </w:rPr>
      </w:pPr>
      <w:r>
        <w:rPr>
          <w:rFonts w:ascii="Open Sans" w:hAnsi="Open Sans" w:cs="Open Sans"/>
          <w:sz w:val="24"/>
          <w:szCs w:val="24"/>
        </w:rPr>
        <w:t xml:space="preserve">Rozważmy teraz przykładowe długości odcinków: </w:t>
      </w:r>
      <m:oMath>
        <m:r>
          <w:rPr>
            <w:rFonts w:ascii="Cambria Math" w:hAnsi="Cambria Math" w:cs="Open Sans"/>
            <w:sz w:val="24"/>
            <w:szCs w:val="24"/>
          </w:rPr>
          <m:t>a=b=c</m:t>
        </m:r>
      </m:oMath>
      <w:r>
        <w:rPr>
          <w:rFonts w:ascii="Open Sans" w:hAnsi="Open Sans" w:cs="Open Sans"/>
          <w:sz w:val="24"/>
          <w:szCs w:val="24"/>
        </w:rPr>
        <w:t xml:space="preserve">. Podstawiając podane wartości do wzoru, który wyprowadziliśmy, otrzymamy 0. </w:t>
      </w:r>
    </w:p>
    <w:p w14:paraId="004E273D" w14:textId="13E1BC37" w:rsidR="00636C43" w:rsidRDefault="00636C43" w:rsidP="00636C43">
      <w:pPr>
        <w:jc w:val="both"/>
        <w:rPr>
          <w:rFonts w:ascii="Open Sans" w:eastAsiaTheme="minorEastAsia" w:hAnsi="Open Sans" w:cs="Open Sans"/>
          <w:sz w:val="24"/>
          <w:szCs w:val="24"/>
        </w:rPr>
      </w:pPr>
      <w:r>
        <w:rPr>
          <w:rFonts w:ascii="Open Sans" w:hAnsi="Open Sans" w:cs="Open Sans"/>
          <w:sz w:val="24"/>
          <w:szCs w:val="24"/>
        </w:rPr>
        <w:t xml:space="preserve">Rozważmy teraz długości odcinków: </w:t>
      </w:r>
      <m:oMath>
        <m:r>
          <w:rPr>
            <w:rFonts w:ascii="Cambria Math" w:hAnsi="Cambria Math" w:cs="Open Sans"/>
            <w:sz w:val="24"/>
            <w:szCs w:val="24"/>
          </w:rPr>
          <m:t>a≠b≠c.</m:t>
        </m:r>
      </m:oMath>
      <w:r>
        <w:rPr>
          <w:rFonts w:ascii="Open Sans" w:eastAsiaTheme="minorEastAsia" w:hAnsi="Open Sans" w:cs="Open Sans"/>
          <w:sz w:val="24"/>
          <w:szCs w:val="24"/>
        </w:rPr>
        <w:t xml:space="preserve"> Podstawiając wartości do wzoru otrzymamy liczbę dodatnią, większą bądź mniejszą, w zależności od konkretnych długości. </w:t>
      </w:r>
    </w:p>
    <w:p w14:paraId="55FE35D0" w14:textId="5AAEA55A" w:rsidR="00636C43" w:rsidRDefault="00636C43" w:rsidP="00636C43">
      <w:pPr>
        <w:jc w:val="both"/>
        <w:rPr>
          <w:rFonts w:ascii="Open Sans" w:eastAsiaTheme="minorEastAsia" w:hAnsi="Open Sans" w:cs="Open Sans"/>
          <w:sz w:val="24"/>
          <w:szCs w:val="24"/>
        </w:rPr>
      </w:pPr>
      <w:r>
        <w:rPr>
          <w:rFonts w:ascii="Open Sans" w:eastAsiaTheme="minorEastAsia" w:hAnsi="Open Sans" w:cs="Open Sans"/>
          <w:sz w:val="24"/>
          <w:szCs w:val="24"/>
        </w:rPr>
        <w:lastRenderedPageBreak/>
        <w:t>Wnioski jakie możemy wyciągnąć z tych wyników to:</w:t>
      </w:r>
    </w:p>
    <w:p w14:paraId="5D856F49" w14:textId="264AE4D0" w:rsidR="009B27A6" w:rsidRDefault="00636C43" w:rsidP="00636C43">
      <w:pPr>
        <w:jc w:val="both"/>
        <w:rPr>
          <w:rFonts w:ascii="Open Sans" w:eastAsiaTheme="minorEastAsia" w:hAnsi="Open Sans" w:cs="Open Sans"/>
          <w:sz w:val="24"/>
          <w:szCs w:val="24"/>
        </w:rPr>
      </w:pPr>
      <w:r>
        <w:rPr>
          <w:rFonts w:ascii="Open Sans" w:eastAsiaTheme="minorEastAsia" w:hAnsi="Open Sans" w:cs="Open Sans"/>
          <w:sz w:val="24"/>
          <w:szCs w:val="24"/>
        </w:rPr>
        <w:t xml:space="preserve">Jeżeli rozkład klastrów jest zbliżony do wielokąta foremnego to </w:t>
      </w:r>
      <w:r w:rsidR="00312984">
        <w:rPr>
          <w:rFonts w:ascii="Open Sans" w:eastAsiaTheme="minorEastAsia" w:hAnsi="Open Sans" w:cs="Open Sans"/>
          <w:sz w:val="24"/>
          <w:szCs w:val="24"/>
        </w:rPr>
        <w:t>punkty, które miały najmniejszy współczynnik, będą naszymi centroidami</w:t>
      </w:r>
      <w:r>
        <w:rPr>
          <w:rFonts w:ascii="Open Sans" w:eastAsiaTheme="minorEastAsia" w:hAnsi="Open Sans" w:cs="Open Sans"/>
          <w:sz w:val="24"/>
          <w:szCs w:val="24"/>
        </w:rPr>
        <w:t xml:space="preserve">. Natomiast, jeśli rozkład </w:t>
      </w:r>
      <w:r w:rsidR="00841AFC">
        <w:rPr>
          <w:rFonts w:ascii="Open Sans" w:eastAsiaTheme="minorEastAsia" w:hAnsi="Open Sans" w:cs="Open Sans"/>
          <w:sz w:val="24"/>
          <w:szCs w:val="24"/>
        </w:rPr>
        <w:t>klastrów</w:t>
      </w:r>
      <w:r>
        <w:rPr>
          <w:rFonts w:ascii="Open Sans" w:eastAsiaTheme="minorEastAsia" w:hAnsi="Open Sans" w:cs="Open Sans"/>
          <w:sz w:val="24"/>
          <w:szCs w:val="24"/>
        </w:rPr>
        <w:t xml:space="preserve"> jest daleki od </w:t>
      </w:r>
      <w:r w:rsidR="004065A0">
        <w:rPr>
          <w:rFonts w:ascii="Open Sans" w:eastAsiaTheme="minorEastAsia" w:hAnsi="Open Sans" w:cs="Open Sans"/>
          <w:sz w:val="24"/>
          <w:szCs w:val="24"/>
        </w:rPr>
        <w:t>kształtu</w:t>
      </w:r>
      <w:r>
        <w:rPr>
          <w:rFonts w:ascii="Open Sans" w:eastAsiaTheme="minorEastAsia" w:hAnsi="Open Sans" w:cs="Open Sans"/>
          <w:sz w:val="24"/>
          <w:szCs w:val="24"/>
        </w:rPr>
        <w:t xml:space="preserve"> wielokąta foremnego to </w:t>
      </w:r>
      <w:r w:rsidR="00312984">
        <w:rPr>
          <w:rFonts w:ascii="Open Sans" w:eastAsiaTheme="minorEastAsia" w:hAnsi="Open Sans" w:cs="Open Sans"/>
          <w:sz w:val="24"/>
          <w:szCs w:val="24"/>
        </w:rPr>
        <w:t>punkty, które miały największy współczynnik będą centroidami</w:t>
      </w:r>
      <w:r>
        <w:rPr>
          <w:rFonts w:ascii="Open Sans" w:eastAsiaTheme="minorEastAsia" w:hAnsi="Open Sans" w:cs="Open Sans"/>
          <w:sz w:val="24"/>
          <w:szCs w:val="24"/>
        </w:rPr>
        <w:t>.</w:t>
      </w:r>
    </w:p>
    <w:p w14:paraId="5084B0C1" w14:textId="77777777" w:rsidR="009B27A6" w:rsidRDefault="009B27A6" w:rsidP="00636C43">
      <w:pPr>
        <w:jc w:val="both"/>
        <w:rPr>
          <w:rFonts w:ascii="Open Sans" w:eastAsiaTheme="minorEastAsia" w:hAnsi="Open Sans" w:cs="Open Sans"/>
          <w:sz w:val="24"/>
          <w:szCs w:val="24"/>
        </w:rPr>
      </w:pPr>
    </w:p>
    <w:p w14:paraId="4D9FF084" w14:textId="24B0A2A1" w:rsidR="00312984" w:rsidRDefault="00312984" w:rsidP="00312984">
      <w:pPr>
        <w:jc w:val="both"/>
        <w:rPr>
          <w:rFonts w:ascii="Open Sans" w:hAnsi="Open Sans" w:cs="Open Sans"/>
          <w:sz w:val="24"/>
          <w:szCs w:val="24"/>
        </w:rPr>
      </w:pPr>
      <w:r>
        <w:rPr>
          <w:rFonts w:ascii="Open Sans" w:hAnsi="Open Sans" w:cs="Open Sans"/>
          <w:sz w:val="24"/>
          <w:szCs w:val="24"/>
        </w:rPr>
        <w:t xml:space="preserve">Decydując się na dużą ilość </w:t>
      </w:r>
      <w:r w:rsidR="004065A0">
        <w:rPr>
          <w:rFonts w:ascii="Open Sans" w:hAnsi="Open Sans" w:cs="Open Sans"/>
          <w:sz w:val="24"/>
          <w:szCs w:val="24"/>
        </w:rPr>
        <w:t>próbek</w:t>
      </w:r>
      <w:r>
        <w:rPr>
          <w:rFonts w:ascii="Open Sans" w:hAnsi="Open Sans" w:cs="Open Sans"/>
          <w:sz w:val="24"/>
          <w:szCs w:val="24"/>
        </w:rPr>
        <w:t xml:space="preserve"> musimy mieć na uwadze wolniejsze działanie algorytmu, ale za to większą efektywność, a wybierając mniejszą ilość musimy się liczyć z mniejszą wydajnością algorytmu, ale za to szybszym działaniem.</w:t>
      </w:r>
    </w:p>
    <w:p w14:paraId="0FAE0644" w14:textId="6E7115D9" w:rsidR="00841AFC" w:rsidRDefault="00841AFC" w:rsidP="00636C43">
      <w:pPr>
        <w:jc w:val="both"/>
        <w:rPr>
          <w:rFonts w:ascii="Open Sans" w:eastAsiaTheme="minorEastAsia" w:hAnsi="Open Sans" w:cs="Open Sans"/>
          <w:sz w:val="24"/>
          <w:szCs w:val="24"/>
        </w:rPr>
      </w:pPr>
    </w:p>
    <w:p w14:paraId="0360104F" w14:textId="0D07660A" w:rsidR="00E07BA2" w:rsidRPr="00E07BA2" w:rsidRDefault="00E07BA2" w:rsidP="00E07BA2">
      <w:pPr>
        <w:pStyle w:val="Akapitzlist"/>
        <w:numPr>
          <w:ilvl w:val="0"/>
          <w:numId w:val="1"/>
        </w:numPr>
        <w:jc w:val="both"/>
        <w:rPr>
          <w:rFonts w:ascii="Open Sans" w:eastAsiaTheme="minorEastAsia" w:hAnsi="Open Sans" w:cs="Open Sans"/>
          <w:b/>
          <w:bCs/>
          <w:sz w:val="32"/>
          <w:szCs w:val="32"/>
        </w:rPr>
      </w:pPr>
      <w:r w:rsidRPr="00E07BA2">
        <w:rPr>
          <w:rFonts w:ascii="Open Sans" w:eastAsiaTheme="minorEastAsia" w:hAnsi="Open Sans" w:cs="Open Sans"/>
          <w:b/>
          <w:bCs/>
          <w:sz w:val="32"/>
          <w:szCs w:val="32"/>
        </w:rPr>
        <w:t>Działanie ulepszonego algorytmu k-means.</w:t>
      </w:r>
    </w:p>
    <w:p w14:paraId="6FE24933" w14:textId="028514D5" w:rsidR="00E07BA2" w:rsidRDefault="00E07BA2" w:rsidP="00E07BA2">
      <w:pPr>
        <w:jc w:val="both"/>
        <w:rPr>
          <w:rFonts w:ascii="Open Sans" w:eastAsiaTheme="minorEastAsia" w:hAnsi="Open Sans" w:cs="Open Sans"/>
          <w:sz w:val="24"/>
          <w:szCs w:val="24"/>
        </w:rPr>
      </w:pPr>
      <w:r>
        <w:rPr>
          <w:rFonts w:ascii="Open Sans" w:eastAsiaTheme="minorEastAsia" w:hAnsi="Open Sans" w:cs="Open Sans"/>
          <w:sz w:val="24"/>
          <w:szCs w:val="24"/>
        </w:rPr>
        <w:t xml:space="preserve">Kroki algorytmu będą takie same jak w rozdziale nr.3. Jedyny punkt, który uległ zmianie to </w:t>
      </w:r>
      <w:r w:rsidR="006262EF">
        <w:rPr>
          <w:rFonts w:ascii="Open Sans" w:eastAsiaTheme="minorEastAsia" w:hAnsi="Open Sans" w:cs="Open Sans"/>
          <w:sz w:val="24"/>
          <w:szCs w:val="24"/>
        </w:rPr>
        <w:t>nr.2. Rozpiszmy go więc jeszcze raz:</w:t>
      </w:r>
    </w:p>
    <w:p w14:paraId="6263033A" w14:textId="77777777" w:rsidR="00CF520C" w:rsidRDefault="006262EF" w:rsidP="00CF520C">
      <w:pPr>
        <w:pStyle w:val="Akapitzlist"/>
        <w:numPr>
          <w:ilvl w:val="0"/>
          <w:numId w:val="14"/>
        </w:numPr>
        <w:shd w:val="clear" w:color="auto" w:fill="FFFFFF"/>
        <w:spacing w:after="0" w:line="240" w:lineRule="auto"/>
        <w:rPr>
          <w:rFonts w:ascii="Open Sans" w:eastAsia="Times New Roman" w:hAnsi="Open Sans" w:cs="Open Sans"/>
          <w:color w:val="333333"/>
          <w:sz w:val="24"/>
          <w:szCs w:val="24"/>
          <w:lang w:eastAsia="pl-PL"/>
        </w:rPr>
      </w:pPr>
      <w:r w:rsidRPr="006262EF">
        <w:rPr>
          <w:rFonts w:ascii="Open Sans" w:eastAsia="Times New Roman" w:hAnsi="Open Sans" w:cs="Open Sans"/>
          <w:b/>
          <w:bCs/>
          <w:color w:val="333333"/>
          <w:sz w:val="24"/>
          <w:szCs w:val="24"/>
          <w:bdr w:val="none" w:sz="0" w:space="0" w:color="auto" w:frame="1"/>
          <w:lang w:eastAsia="pl-PL"/>
        </w:rPr>
        <w:t>Ustalamy wstępne środki skupień.</w:t>
      </w:r>
    </w:p>
    <w:p w14:paraId="4184CCCF" w14:textId="26346C9D" w:rsidR="006262EF" w:rsidRDefault="006262EF" w:rsidP="00CF520C">
      <w:pPr>
        <w:shd w:val="clear" w:color="auto" w:fill="FFFFFF"/>
        <w:spacing w:after="0" w:line="240" w:lineRule="auto"/>
        <w:ind w:left="708"/>
        <w:jc w:val="both"/>
        <w:rPr>
          <w:rFonts w:ascii="Open Sans" w:hAnsi="Open Sans" w:cs="Open Sans"/>
          <w:sz w:val="24"/>
          <w:szCs w:val="24"/>
        </w:rPr>
      </w:pPr>
      <w:r w:rsidRPr="00CF520C">
        <w:rPr>
          <w:rFonts w:ascii="Open Sans" w:eastAsia="Times New Roman" w:hAnsi="Open Sans" w:cs="Open Sans"/>
          <w:color w:val="333333"/>
          <w:sz w:val="24"/>
          <w:szCs w:val="24"/>
          <w:lang w:eastAsia="pl-PL"/>
        </w:rPr>
        <w:t xml:space="preserve">Z danych </w:t>
      </w:r>
      <w:r w:rsidR="00D20E8E" w:rsidRPr="00CF520C">
        <w:rPr>
          <w:rFonts w:ascii="Open Sans" w:eastAsia="Times New Roman" w:hAnsi="Open Sans" w:cs="Open Sans"/>
          <w:color w:val="333333"/>
          <w:sz w:val="24"/>
          <w:szCs w:val="24"/>
          <w:lang w:eastAsia="pl-PL"/>
        </w:rPr>
        <w:t xml:space="preserve">tworzymy zbiór zawierający próbki. Każda próbka zawiera punkty o tej samej ilości co liczba klastrów. </w:t>
      </w:r>
      <w:r w:rsidR="00341AE6" w:rsidRPr="00CF520C">
        <w:rPr>
          <w:rFonts w:ascii="Open Sans" w:eastAsia="Times New Roman" w:hAnsi="Open Sans" w:cs="Open Sans"/>
          <w:color w:val="333333"/>
          <w:sz w:val="24"/>
          <w:szCs w:val="24"/>
          <w:lang w:eastAsia="pl-PL"/>
        </w:rPr>
        <w:t>Maksymalna wielkość zbioru zawierającego próbki jest równa wszystkim możliwym kombinacjom zestawienia ze sobą punktów, bez powtórzenia punktu w próbce. Następnie</w:t>
      </w:r>
      <w:r w:rsidR="00312984" w:rsidRPr="00CF520C">
        <w:rPr>
          <w:rFonts w:ascii="Open Sans" w:eastAsia="Times New Roman" w:hAnsi="Open Sans" w:cs="Open Sans"/>
          <w:color w:val="333333"/>
          <w:sz w:val="24"/>
          <w:szCs w:val="24"/>
          <w:lang w:eastAsia="pl-PL"/>
        </w:rPr>
        <w:t>, dla każdej próbki,</w:t>
      </w:r>
      <w:r w:rsidR="00341AE6" w:rsidRPr="00CF520C">
        <w:rPr>
          <w:rFonts w:ascii="Open Sans" w:eastAsia="Times New Roman" w:hAnsi="Open Sans" w:cs="Open Sans"/>
          <w:color w:val="333333"/>
          <w:sz w:val="24"/>
          <w:szCs w:val="24"/>
          <w:lang w:eastAsia="pl-PL"/>
        </w:rPr>
        <w:t xml:space="preserve"> liczymy </w:t>
      </w:r>
      <w:r w:rsidR="00312984" w:rsidRPr="00CF520C">
        <w:rPr>
          <w:rFonts w:ascii="Open Sans" w:eastAsia="Times New Roman" w:hAnsi="Open Sans" w:cs="Open Sans"/>
          <w:color w:val="333333"/>
          <w:sz w:val="24"/>
          <w:szCs w:val="24"/>
          <w:lang w:eastAsia="pl-PL"/>
        </w:rPr>
        <w:t xml:space="preserve">wartość wyrażenia: </w:t>
      </w:r>
      <w:r w:rsidR="00312984" w:rsidRPr="00CF520C">
        <w:rPr>
          <w:rFonts w:ascii="Open Sans" w:hAnsi="Open Sans" w:cs="Open Sans"/>
          <w:sz w:val="24"/>
          <w:szCs w:val="24"/>
        </w:rPr>
        <w:t>|śr</w:t>
      </w:r>
      <w:r w:rsidR="00312984" w:rsidRPr="00CF520C">
        <w:rPr>
          <w:rFonts w:ascii="Open Sans" w:hAnsi="Open Sans" w:cs="Open Sans"/>
          <w:sz w:val="24"/>
          <w:szCs w:val="24"/>
          <w:vertAlign w:val="subscript"/>
        </w:rPr>
        <w:t>w</w:t>
      </w:r>
      <w:r w:rsidR="00312984" w:rsidRPr="00CF520C">
        <w:rPr>
          <w:rFonts w:ascii="Open Sans" w:hAnsi="Open Sans" w:cs="Open Sans"/>
          <w:sz w:val="24"/>
          <w:szCs w:val="24"/>
        </w:rPr>
        <w:t xml:space="preserve"> – śr</w:t>
      </w:r>
      <w:r w:rsidR="00312984" w:rsidRPr="00CF520C">
        <w:rPr>
          <w:rFonts w:ascii="Open Sans" w:hAnsi="Open Sans" w:cs="Open Sans"/>
          <w:sz w:val="24"/>
          <w:szCs w:val="24"/>
          <w:vertAlign w:val="subscript"/>
        </w:rPr>
        <w:t>a</w:t>
      </w:r>
      <w:r w:rsidR="00312984" w:rsidRPr="00CF520C">
        <w:rPr>
          <w:rFonts w:ascii="Open Sans" w:hAnsi="Open Sans" w:cs="Open Sans"/>
          <w:sz w:val="24"/>
          <w:szCs w:val="24"/>
        </w:rPr>
        <w:t xml:space="preserve">|, przyjmując wagę odcinka między dwoma punktami jako długość odcinka podzielona przez sumę wszystkich odcinków.  Tworzymy w ten sposób nowy zbiór zawierający współczynniki. W zależności od sytuacji, centroidami będą punkty, które miały najmniejszy, bądź największy współczynnik z całego zbioru. Najmniejszy współczynnik będzie nas interesował jeśli rozkład klastrów przypomina figurę foremną, a największy wtedy, kiedy rozkład klastrów jest daleki od figury foremnej.   </w:t>
      </w:r>
    </w:p>
    <w:p w14:paraId="14DB154B" w14:textId="77777777" w:rsidR="00CF520C" w:rsidRPr="00CF520C" w:rsidRDefault="00CF520C" w:rsidP="00CF520C">
      <w:pPr>
        <w:shd w:val="clear" w:color="auto" w:fill="FFFFFF"/>
        <w:spacing w:after="0" w:line="240" w:lineRule="auto"/>
        <w:jc w:val="both"/>
        <w:rPr>
          <w:rFonts w:ascii="Open Sans" w:eastAsia="Times New Roman" w:hAnsi="Open Sans" w:cs="Open Sans"/>
          <w:color w:val="333333"/>
          <w:sz w:val="24"/>
          <w:szCs w:val="24"/>
          <w:lang w:eastAsia="pl-PL"/>
        </w:rPr>
      </w:pPr>
    </w:p>
    <w:p w14:paraId="467CEC5F" w14:textId="77777777" w:rsidR="006262EF" w:rsidRPr="00E07BA2" w:rsidRDefault="006262EF" w:rsidP="00E07BA2">
      <w:pPr>
        <w:jc w:val="both"/>
        <w:rPr>
          <w:rFonts w:ascii="Open Sans" w:eastAsiaTheme="minorEastAsia" w:hAnsi="Open Sans" w:cs="Open Sans"/>
          <w:sz w:val="24"/>
          <w:szCs w:val="24"/>
        </w:rPr>
      </w:pPr>
    </w:p>
    <w:p w14:paraId="78AA3E87" w14:textId="635AB888" w:rsidR="00E531D7" w:rsidRPr="004065A0" w:rsidRDefault="009B27A6" w:rsidP="004065A0">
      <w:pPr>
        <w:pStyle w:val="Akapitzlist"/>
        <w:numPr>
          <w:ilvl w:val="0"/>
          <w:numId w:val="1"/>
        </w:numPr>
        <w:rPr>
          <w:rFonts w:ascii="Open Sans" w:hAnsi="Open Sans" w:cs="Open Sans"/>
          <w:b/>
          <w:bCs/>
          <w:sz w:val="32"/>
          <w:szCs w:val="32"/>
        </w:rPr>
      </w:pPr>
      <w:r>
        <w:rPr>
          <w:rFonts w:ascii="Open Sans" w:hAnsi="Open Sans" w:cs="Open Sans"/>
          <w:b/>
          <w:bCs/>
          <w:sz w:val="32"/>
          <w:szCs w:val="32"/>
        </w:rPr>
        <w:t>Sprawdzenie poprawności wniosków.</w:t>
      </w:r>
    </w:p>
    <w:p w14:paraId="5A0749BA" w14:textId="2E23986B" w:rsidR="00E531D7" w:rsidRDefault="004065A0" w:rsidP="000C0D23">
      <w:pPr>
        <w:jc w:val="both"/>
        <w:rPr>
          <w:rFonts w:ascii="Open Sans" w:hAnsi="Open Sans" w:cs="Open Sans"/>
          <w:sz w:val="24"/>
          <w:szCs w:val="24"/>
        </w:rPr>
      </w:pPr>
      <w:r>
        <w:rPr>
          <w:rFonts w:ascii="Open Sans" w:hAnsi="Open Sans" w:cs="Open Sans"/>
          <w:sz w:val="24"/>
          <w:szCs w:val="24"/>
        </w:rPr>
        <w:t xml:space="preserve">Do </w:t>
      </w:r>
      <w:r w:rsidR="009B27A6">
        <w:rPr>
          <w:rFonts w:ascii="Open Sans" w:hAnsi="Open Sans" w:cs="Open Sans"/>
          <w:sz w:val="24"/>
          <w:szCs w:val="24"/>
        </w:rPr>
        <w:t>sprawdzenia wniosków</w:t>
      </w:r>
      <w:r>
        <w:rPr>
          <w:rFonts w:ascii="Open Sans" w:hAnsi="Open Sans" w:cs="Open Sans"/>
          <w:sz w:val="24"/>
          <w:szCs w:val="24"/>
        </w:rPr>
        <w:t xml:space="preserve"> posłużymy się </w:t>
      </w:r>
      <w:r w:rsidR="004D3947">
        <w:rPr>
          <w:rFonts w:ascii="Open Sans" w:hAnsi="Open Sans" w:cs="Open Sans"/>
          <w:sz w:val="24"/>
          <w:szCs w:val="24"/>
        </w:rPr>
        <w:t xml:space="preserve">implementacją jednego i drugiego algorytmu w języku Python. Kod, z którego będziemy korzystać został podany w źródłach. </w:t>
      </w:r>
    </w:p>
    <w:p w14:paraId="324F9944" w14:textId="32B7937B" w:rsidR="00821167" w:rsidRDefault="00821167" w:rsidP="00E531D7">
      <w:pPr>
        <w:rPr>
          <w:rFonts w:ascii="Open Sans" w:hAnsi="Open Sans" w:cs="Open Sans"/>
          <w:sz w:val="24"/>
          <w:szCs w:val="24"/>
        </w:rPr>
      </w:pPr>
    </w:p>
    <w:p w14:paraId="47A19DFD" w14:textId="7D2709C4" w:rsidR="00821167" w:rsidRDefault="00821167" w:rsidP="00E531D7">
      <w:pPr>
        <w:rPr>
          <w:rFonts w:ascii="Open Sans" w:hAnsi="Open Sans" w:cs="Open Sans"/>
          <w:sz w:val="24"/>
          <w:szCs w:val="24"/>
        </w:rPr>
      </w:pPr>
    </w:p>
    <w:p w14:paraId="21E41D32" w14:textId="510509FD" w:rsidR="00821167" w:rsidRDefault="00821167">
      <w:pPr>
        <w:rPr>
          <w:rFonts w:ascii="Open Sans" w:hAnsi="Open Sans" w:cs="Open Sans"/>
          <w:sz w:val="24"/>
          <w:szCs w:val="24"/>
        </w:rPr>
      </w:pPr>
      <w:r>
        <w:rPr>
          <w:rFonts w:ascii="Open Sans" w:hAnsi="Open Sans" w:cs="Open Sans"/>
          <w:sz w:val="24"/>
          <w:szCs w:val="24"/>
        </w:rPr>
        <w:lastRenderedPageBreak/>
        <w:t>Dane, na których będ</w:t>
      </w:r>
      <w:r w:rsidR="009B27A6">
        <w:rPr>
          <w:rFonts w:ascii="Open Sans" w:hAnsi="Open Sans" w:cs="Open Sans"/>
          <w:sz w:val="24"/>
          <w:szCs w:val="24"/>
        </w:rPr>
        <w:t>ą</w:t>
      </w:r>
      <w:r>
        <w:rPr>
          <w:rFonts w:ascii="Open Sans" w:hAnsi="Open Sans" w:cs="Open Sans"/>
          <w:sz w:val="24"/>
          <w:szCs w:val="24"/>
        </w:rPr>
        <w:t xml:space="preserve"> testow</w:t>
      </w:r>
      <w:r w:rsidR="009B27A6">
        <w:rPr>
          <w:rFonts w:ascii="Open Sans" w:hAnsi="Open Sans" w:cs="Open Sans"/>
          <w:sz w:val="24"/>
          <w:szCs w:val="24"/>
        </w:rPr>
        <w:t>ane</w:t>
      </w:r>
      <w:r>
        <w:rPr>
          <w:rFonts w:ascii="Open Sans" w:hAnsi="Open Sans" w:cs="Open Sans"/>
          <w:sz w:val="24"/>
          <w:szCs w:val="24"/>
        </w:rPr>
        <w:t xml:space="preserve"> wydajnoś</w:t>
      </w:r>
      <w:r w:rsidR="009B27A6">
        <w:rPr>
          <w:rFonts w:ascii="Open Sans" w:hAnsi="Open Sans" w:cs="Open Sans"/>
          <w:sz w:val="24"/>
          <w:szCs w:val="24"/>
        </w:rPr>
        <w:t>ci</w:t>
      </w:r>
      <w:r>
        <w:rPr>
          <w:rFonts w:ascii="Open Sans" w:hAnsi="Open Sans" w:cs="Open Sans"/>
          <w:sz w:val="24"/>
          <w:szCs w:val="24"/>
        </w:rPr>
        <w:t xml:space="preserve"> algorytmów, </w:t>
      </w:r>
      <w:r w:rsidR="005410F7">
        <w:rPr>
          <w:rFonts w:ascii="Open Sans" w:hAnsi="Open Sans" w:cs="Open Sans"/>
          <w:sz w:val="24"/>
          <w:szCs w:val="24"/>
        </w:rPr>
        <w:t>zostały stworzone przez własnoręcznie napisany algorytm. Wybr</w:t>
      </w:r>
      <w:r w:rsidR="009B27A6">
        <w:rPr>
          <w:rFonts w:ascii="Open Sans" w:hAnsi="Open Sans" w:cs="Open Sans"/>
          <w:sz w:val="24"/>
          <w:szCs w:val="24"/>
        </w:rPr>
        <w:t>ano</w:t>
      </w:r>
      <w:r w:rsidR="005410F7">
        <w:rPr>
          <w:rFonts w:ascii="Open Sans" w:hAnsi="Open Sans" w:cs="Open Sans"/>
          <w:sz w:val="24"/>
          <w:szCs w:val="24"/>
        </w:rPr>
        <w:t xml:space="preserve"> cztery następujące klastry:</w:t>
      </w:r>
    </w:p>
    <w:p w14:paraId="51DB493A" w14:textId="78B0E162" w:rsidR="005410F7" w:rsidRDefault="005410F7" w:rsidP="005410F7">
      <w:pPr>
        <w:pStyle w:val="Akapitzlist"/>
        <w:numPr>
          <w:ilvl w:val="0"/>
          <w:numId w:val="15"/>
        </w:numPr>
        <w:rPr>
          <w:rFonts w:ascii="Open Sans" w:hAnsi="Open Sans" w:cs="Open Sans"/>
          <w:sz w:val="24"/>
          <w:szCs w:val="24"/>
        </w:rPr>
      </w:pPr>
      <w:r w:rsidRPr="005410F7">
        <w:rPr>
          <w:rFonts w:ascii="Open Sans" w:hAnsi="Open Sans" w:cs="Open Sans"/>
          <w:sz w:val="24"/>
          <w:szCs w:val="24"/>
        </w:rPr>
        <w:t>Symetryczny rozkład trzech klastrów – szukanie minimum ze zbioru próbek o wielkości 33% i 66% wszystkich danych.</w:t>
      </w:r>
    </w:p>
    <w:p w14:paraId="34C35CF5" w14:textId="2559D6D8" w:rsidR="005410F7" w:rsidRPr="005410F7" w:rsidRDefault="000D747E" w:rsidP="000D747E">
      <w:pPr>
        <w:pStyle w:val="Akapitzlist"/>
        <w:rPr>
          <w:rFonts w:ascii="Open Sans" w:hAnsi="Open Sans" w:cs="Open Sans"/>
          <w:sz w:val="24"/>
          <w:szCs w:val="24"/>
        </w:rPr>
      </w:pPr>
      <w:r>
        <w:rPr>
          <w:noProof/>
        </w:rPr>
        <w:drawing>
          <wp:inline distT="0" distB="0" distL="0" distR="0" wp14:anchorId="0293E4EE" wp14:editId="446D7961">
            <wp:extent cx="5760720" cy="344868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48685"/>
                    </a:xfrm>
                    <a:prstGeom prst="rect">
                      <a:avLst/>
                    </a:prstGeom>
                  </pic:spPr>
                </pic:pic>
              </a:graphicData>
            </a:graphic>
          </wp:inline>
        </w:drawing>
      </w:r>
    </w:p>
    <w:p w14:paraId="2C2F6677" w14:textId="77777777" w:rsidR="005410F7" w:rsidRDefault="005410F7">
      <w:pPr>
        <w:rPr>
          <w:rFonts w:ascii="Open Sans" w:hAnsi="Open Sans" w:cs="Open Sans"/>
          <w:sz w:val="24"/>
          <w:szCs w:val="24"/>
        </w:rPr>
      </w:pPr>
    </w:p>
    <w:p w14:paraId="60D23F9E" w14:textId="45D1F7E6" w:rsidR="005410F7" w:rsidRDefault="005410F7" w:rsidP="005410F7">
      <w:pPr>
        <w:pStyle w:val="Akapitzlist"/>
        <w:numPr>
          <w:ilvl w:val="0"/>
          <w:numId w:val="15"/>
        </w:numPr>
        <w:rPr>
          <w:rFonts w:ascii="Open Sans" w:hAnsi="Open Sans" w:cs="Open Sans"/>
          <w:sz w:val="24"/>
          <w:szCs w:val="24"/>
        </w:rPr>
      </w:pPr>
      <w:r w:rsidRPr="005410F7">
        <w:rPr>
          <w:rFonts w:ascii="Open Sans" w:hAnsi="Open Sans" w:cs="Open Sans"/>
          <w:sz w:val="24"/>
          <w:szCs w:val="24"/>
        </w:rPr>
        <w:t>Niesymetryczny rozkład trzech klastrów – szukanie maksimum ze zbioru próbek o wielkości 33% i 66% wszystkich danych.</w:t>
      </w:r>
    </w:p>
    <w:p w14:paraId="47E304B1" w14:textId="73AA2B78" w:rsidR="005410F7" w:rsidRDefault="00BC0EB9" w:rsidP="00BC0EB9">
      <w:pPr>
        <w:pStyle w:val="Akapitzlist"/>
        <w:rPr>
          <w:rFonts w:ascii="Open Sans" w:hAnsi="Open Sans" w:cs="Open Sans"/>
          <w:sz w:val="24"/>
          <w:szCs w:val="24"/>
        </w:rPr>
      </w:pPr>
      <w:r>
        <w:rPr>
          <w:noProof/>
        </w:rPr>
        <w:drawing>
          <wp:inline distT="0" distB="0" distL="0" distR="0" wp14:anchorId="7E8506B0" wp14:editId="6A485322">
            <wp:extent cx="5760720" cy="3479800"/>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9800"/>
                    </a:xfrm>
                    <a:prstGeom prst="rect">
                      <a:avLst/>
                    </a:prstGeom>
                  </pic:spPr>
                </pic:pic>
              </a:graphicData>
            </a:graphic>
          </wp:inline>
        </w:drawing>
      </w:r>
    </w:p>
    <w:p w14:paraId="1B4CF656" w14:textId="1E603DB0" w:rsidR="00C07942" w:rsidRDefault="005410F7" w:rsidP="005410F7">
      <w:pPr>
        <w:pStyle w:val="Akapitzlist"/>
        <w:numPr>
          <w:ilvl w:val="0"/>
          <w:numId w:val="15"/>
        </w:numPr>
        <w:rPr>
          <w:rFonts w:ascii="Open Sans" w:hAnsi="Open Sans" w:cs="Open Sans"/>
          <w:sz w:val="24"/>
          <w:szCs w:val="24"/>
        </w:rPr>
      </w:pPr>
      <w:r w:rsidRPr="005410F7">
        <w:rPr>
          <w:rFonts w:ascii="Open Sans" w:hAnsi="Open Sans" w:cs="Open Sans"/>
          <w:sz w:val="24"/>
          <w:szCs w:val="24"/>
        </w:rPr>
        <w:lastRenderedPageBreak/>
        <w:t>Symetryczny rozkład czterech klastrów – szukanie minimum ze zbioru próbek o wielkości 25% i 50% wszystkich danych.</w:t>
      </w:r>
    </w:p>
    <w:p w14:paraId="6D2B3E6F" w14:textId="64453C14" w:rsidR="005410F7" w:rsidRPr="005410F7" w:rsidRDefault="00BC0EB9" w:rsidP="005410F7">
      <w:pPr>
        <w:pStyle w:val="Akapitzlist"/>
        <w:rPr>
          <w:rFonts w:ascii="Open Sans" w:hAnsi="Open Sans" w:cs="Open Sans"/>
          <w:sz w:val="24"/>
          <w:szCs w:val="24"/>
        </w:rPr>
      </w:pPr>
      <w:r>
        <w:rPr>
          <w:noProof/>
        </w:rPr>
        <w:drawing>
          <wp:inline distT="0" distB="0" distL="0" distR="0" wp14:anchorId="4F1EA5C7" wp14:editId="1336ADD1">
            <wp:extent cx="5760720" cy="347091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0910"/>
                    </a:xfrm>
                    <a:prstGeom prst="rect">
                      <a:avLst/>
                    </a:prstGeom>
                  </pic:spPr>
                </pic:pic>
              </a:graphicData>
            </a:graphic>
          </wp:inline>
        </w:drawing>
      </w:r>
    </w:p>
    <w:p w14:paraId="583C95F7" w14:textId="77777777" w:rsidR="005410F7" w:rsidRDefault="005410F7">
      <w:pPr>
        <w:rPr>
          <w:rFonts w:ascii="Open Sans" w:hAnsi="Open Sans" w:cs="Open Sans"/>
          <w:sz w:val="24"/>
          <w:szCs w:val="24"/>
        </w:rPr>
      </w:pPr>
    </w:p>
    <w:p w14:paraId="76FED2C6" w14:textId="2F071CB0" w:rsidR="005410F7" w:rsidRDefault="005410F7" w:rsidP="005410F7">
      <w:pPr>
        <w:pStyle w:val="Akapitzlist"/>
        <w:numPr>
          <w:ilvl w:val="0"/>
          <w:numId w:val="15"/>
        </w:numPr>
        <w:rPr>
          <w:rFonts w:ascii="Open Sans" w:hAnsi="Open Sans" w:cs="Open Sans"/>
          <w:sz w:val="24"/>
          <w:szCs w:val="24"/>
        </w:rPr>
      </w:pPr>
      <w:r w:rsidRPr="005410F7">
        <w:rPr>
          <w:rFonts w:ascii="Open Sans" w:hAnsi="Open Sans" w:cs="Open Sans"/>
          <w:sz w:val="24"/>
          <w:szCs w:val="24"/>
        </w:rPr>
        <w:t>Niesymetryczny rozkład czterech klastrów – szukanie maksimum  ze zbioru próbek o wielkości 25% i 50% wszystkich danych.</w:t>
      </w:r>
    </w:p>
    <w:p w14:paraId="56E71D9C" w14:textId="1475F385" w:rsidR="00B611C8" w:rsidRDefault="00BC0EB9" w:rsidP="005410F7">
      <w:pPr>
        <w:pStyle w:val="Akapitzlist"/>
        <w:rPr>
          <w:rFonts w:ascii="Open Sans" w:hAnsi="Open Sans" w:cs="Open Sans"/>
          <w:sz w:val="24"/>
          <w:szCs w:val="24"/>
        </w:rPr>
      </w:pPr>
      <w:r>
        <w:rPr>
          <w:noProof/>
        </w:rPr>
        <w:drawing>
          <wp:inline distT="0" distB="0" distL="0" distR="0" wp14:anchorId="0C0BF3E3" wp14:editId="0341AF4F">
            <wp:extent cx="5760720" cy="345503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035"/>
                    </a:xfrm>
                    <a:prstGeom prst="rect">
                      <a:avLst/>
                    </a:prstGeom>
                  </pic:spPr>
                </pic:pic>
              </a:graphicData>
            </a:graphic>
          </wp:inline>
        </w:drawing>
      </w:r>
    </w:p>
    <w:p w14:paraId="5C221907" w14:textId="4C192E58" w:rsidR="00B611C8" w:rsidRDefault="00B611C8" w:rsidP="00B611C8">
      <w:pPr>
        <w:jc w:val="both"/>
        <w:rPr>
          <w:rFonts w:ascii="Open Sans" w:hAnsi="Open Sans" w:cs="Open Sans"/>
          <w:sz w:val="24"/>
          <w:szCs w:val="24"/>
        </w:rPr>
      </w:pPr>
    </w:p>
    <w:p w14:paraId="7D13B158" w14:textId="032D7703" w:rsidR="00B611C8" w:rsidRDefault="00B611C8" w:rsidP="00B611C8">
      <w:pPr>
        <w:jc w:val="both"/>
        <w:rPr>
          <w:rFonts w:ascii="Open Sans" w:hAnsi="Open Sans" w:cs="Open Sans"/>
          <w:sz w:val="24"/>
          <w:szCs w:val="24"/>
        </w:rPr>
      </w:pPr>
      <w:r>
        <w:rPr>
          <w:rFonts w:ascii="Open Sans" w:hAnsi="Open Sans" w:cs="Open Sans"/>
          <w:sz w:val="24"/>
          <w:szCs w:val="24"/>
        </w:rPr>
        <w:lastRenderedPageBreak/>
        <w:t xml:space="preserve">Każdy rozkład składał się z tysiąca punktów, z czego sto punktów było tzw. szumem (losowe punkty rozdzielone po całej płaszczyźnie). Reszta punktów </w:t>
      </w:r>
      <w:r w:rsidR="00857E7B">
        <w:rPr>
          <w:rFonts w:ascii="Open Sans" w:hAnsi="Open Sans" w:cs="Open Sans"/>
          <w:sz w:val="24"/>
          <w:szCs w:val="24"/>
        </w:rPr>
        <w:t xml:space="preserve">została podzielona na ilość klastrów i stanowiła ich gęstość. </w:t>
      </w:r>
    </w:p>
    <w:p w14:paraId="2B64475A" w14:textId="5AF03A55" w:rsidR="00B611C8" w:rsidRDefault="00B611C8" w:rsidP="00B611C8">
      <w:pPr>
        <w:jc w:val="both"/>
        <w:rPr>
          <w:rFonts w:ascii="Open Sans" w:hAnsi="Open Sans" w:cs="Open Sans"/>
          <w:sz w:val="24"/>
          <w:szCs w:val="24"/>
        </w:rPr>
      </w:pPr>
      <w:r>
        <w:rPr>
          <w:rFonts w:ascii="Open Sans" w:hAnsi="Open Sans" w:cs="Open Sans"/>
          <w:sz w:val="24"/>
          <w:szCs w:val="24"/>
        </w:rPr>
        <w:t>Do wyznaczenia wydajności algorytmów</w:t>
      </w:r>
      <w:r w:rsidR="00857E7B">
        <w:rPr>
          <w:rFonts w:ascii="Open Sans" w:hAnsi="Open Sans" w:cs="Open Sans"/>
          <w:sz w:val="24"/>
          <w:szCs w:val="24"/>
        </w:rPr>
        <w:t xml:space="preserve">, każdy rozkład został 50 razy </w:t>
      </w:r>
      <w:r w:rsidR="00122966">
        <w:rPr>
          <w:rFonts w:ascii="Open Sans" w:hAnsi="Open Sans" w:cs="Open Sans"/>
          <w:sz w:val="24"/>
          <w:szCs w:val="24"/>
        </w:rPr>
        <w:t>przepuszczony przez każdy algorytm.</w:t>
      </w:r>
      <w:r>
        <w:rPr>
          <w:rFonts w:ascii="Open Sans" w:hAnsi="Open Sans" w:cs="Open Sans"/>
          <w:sz w:val="24"/>
          <w:szCs w:val="24"/>
        </w:rPr>
        <w:t xml:space="preserve"> </w:t>
      </w:r>
      <w:r w:rsidR="00122966">
        <w:rPr>
          <w:rFonts w:ascii="Open Sans" w:hAnsi="Open Sans" w:cs="Open Sans"/>
          <w:sz w:val="24"/>
          <w:szCs w:val="24"/>
        </w:rPr>
        <w:t xml:space="preserve">Dane jakie zostały sprawdzone to: </w:t>
      </w:r>
    </w:p>
    <w:p w14:paraId="4CFAB528" w14:textId="28CA583F" w:rsidR="00122966" w:rsidRPr="00122966" w:rsidRDefault="00122966" w:rsidP="00122966">
      <w:pPr>
        <w:pStyle w:val="Akapitzlist"/>
        <w:numPr>
          <w:ilvl w:val="0"/>
          <w:numId w:val="16"/>
        </w:numPr>
        <w:jc w:val="both"/>
        <w:rPr>
          <w:rFonts w:ascii="Open Sans" w:hAnsi="Open Sans" w:cs="Open Sans"/>
          <w:sz w:val="24"/>
          <w:szCs w:val="24"/>
        </w:rPr>
      </w:pPr>
      <w:r w:rsidRPr="00122966">
        <w:rPr>
          <w:rFonts w:ascii="Open Sans" w:hAnsi="Open Sans" w:cs="Open Sans"/>
          <w:sz w:val="24"/>
          <w:szCs w:val="24"/>
        </w:rPr>
        <w:t>Ilość prób, w których algorytm odpowiednio sklasyfikował dane</w:t>
      </w:r>
    </w:p>
    <w:p w14:paraId="75A823DA" w14:textId="13BB36EC" w:rsidR="00122966" w:rsidRPr="00122966" w:rsidRDefault="00122966" w:rsidP="00122966">
      <w:pPr>
        <w:pStyle w:val="Akapitzlist"/>
        <w:numPr>
          <w:ilvl w:val="0"/>
          <w:numId w:val="16"/>
        </w:numPr>
        <w:jc w:val="both"/>
        <w:rPr>
          <w:rFonts w:ascii="Open Sans" w:hAnsi="Open Sans" w:cs="Open Sans"/>
          <w:sz w:val="24"/>
          <w:szCs w:val="24"/>
        </w:rPr>
      </w:pPr>
      <w:r w:rsidRPr="00122966">
        <w:rPr>
          <w:rFonts w:ascii="Open Sans" w:hAnsi="Open Sans" w:cs="Open Sans"/>
          <w:sz w:val="24"/>
          <w:szCs w:val="24"/>
        </w:rPr>
        <w:t>Średnia ilość iteracji jaka była potrzebna przy odpowiednim sklasyfikowaniu danych</w:t>
      </w:r>
    </w:p>
    <w:p w14:paraId="1036C77D" w14:textId="1C098EFB" w:rsidR="00122966" w:rsidRDefault="00122966" w:rsidP="00122966">
      <w:pPr>
        <w:pStyle w:val="Akapitzlist"/>
        <w:numPr>
          <w:ilvl w:val="0"/>
          <w:numId w:val="16"/>
        </w:numPr>
        <w:jc w:val="both"/>
        <w:rPr>
          <w:rFonts w:ascii="Open Sans" w:hAnsi="Open Sans" w:cs="Open Sans"/>
          <w:sz w:val="24"/>
          <w:szCs w:val="24"/>
        </w:rPr>
      </w:pPr>
      <w:r w:rsidRPr="00122966">
        <w:rPr>
          <w:rFonts w:ascii="Open Sans" w:hAnsi="Open Sans" w:cs="Open Sans"/>
          <w:sz w:val="24"/>
          <w:szCs w:val="24"/>
        </w:rPr>
        <w:t>Średnia ilość iteracji we wszystkich próbach klasy</w:t>
      </w:r>
      <w:r>
        <w:rPr>
          <w:rFonts w:ascii="Open Sans" w:hAnsi="Open Sans" w:cs="Open Sans"/>
          <w:sz w:val="24"/>
          <w:szCs w:val="24"/>
        </w:rPr>
        <w:t>fikacji</w:t>
      </w:r>
    </w:p>
    <w:p w14:paraId="35BEE8AF" w14:textId="77777777" w:rsidR="00BC0EB9" w:rsidRDefault="00BC0EB9" w:rsidP="00BC0EB9">
      <w:pPr>
        <w:pStyle w:val="Akapitzlist"/>
        <w:jc w:val="both"/>
        <w:rPr>
          <w:rFonts w:ascii="Open Sans" w:hAnsi="Open Sans" w:cs="Open Sans"/>
          <w:sz w:val="24"/>
          <w:szCs w:val="24"/>
        </w:rPr>
      </w:pPr>
    </w:p>
    <w:p w14:paraId="245E2E0B" w14:textId="4D7A754C" w:rsidR="00B611C8" w:rsidRDefault="00122966" w:rsidP="00B611C8">
      <w:pPr>
        <w:jc w:val="both"/>
        <w:rPr>
          <w:rFonts w:ascii="Open Sans" w:hAnsi="Open Sans" w:cs="Open Sans"/>
          <w:sz w:val="24"/>
          <w:szCs w:val="24"/>
        </w:rPr>
      </w:pPr>
      <w:r>
        <w:rPr>
          <w:rFonts w:ascii="Open Sans" w:hAnsi="Open Sans" w:cs="Open Sans"/>
          <w:sz w:val="24"/>
          <w:szCs w:val="24"/>
        </w:rPr>
        <w:t>Oto otrzymane wyniki:</w:t>
      </w:r>
    </w:p>
    <w:p w14:paraId="6DF2D320" w14:textId="643B51E0" w:rsid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Symetryczny rozkład trzech klastrów (33%)</w:t>
      </w:r>
    </w:p>
    <w:p w14:paraId="745F52DA" w14:textId="1A925F68" w:rsidR="00BC0EB9" w:rsidRPr="00BC0EB9" w:rsidRDefault="00667FF9" w:rsidP="00BC0EB9">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2109465A" wp14:editId="10F78981">
            <wp:extent cx="4998720" cy="396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396240"/>
                    </a:xfrm>
                    <a:prstGeom prst="rect">
                      <a:avLst/>
                    </a:prstGeom>
                    <a:noFill/>
                    <a:ln>
                      <a:noFill/>
                    </a:ln>
                  </pic:spPr>
                </pic:pic>
              </a:graphicData>
            </a:graphic>
          </wp:inline>
        </w:drawing>
      </w:r>
    </w:p>
    <w:p w14:paraId="23E4B74B" w14:textId="4CB6EF13" w:rsidR="00122966" w:rsidRPr="00287DCA" w:rsidRDefault="00122966" w:rsidP="00287DCA">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Symetryczny rozkład trzech klastrów (66%)</w:t>
      </w:r>
    </w:p>
    <w:p w14:paraId="2F5111F9" w14:textId="280EA730" w:rsidR="00BC0EB9" w:rsidRPr="00BC0EB9" w:rsidRDefault="00287DCA" w:rsidP="00BC0EB9">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62F1D1D5" wp14:editId="563E9035">
            <wp:extent cx="4945380" cy="381000"/>
            <wp:effectExtent l="0" t="0" r="762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5380" cy="381000"/>
                    </a:xfrm>
                    <a:prstGeom prst="rect">
                      <a:avLst/>
                    </a:prstGeom>
                    <a:noFill/>
                    <a:ln>
                      <a:noFill/>
                    </a:ln>
                  </pic:spPr>
                </pic:pic>
              </a:graphicData>
            </a:graphic>
          </wp:inline>
        </w:drawing>
      </w:r>
    </w:p>
    <w:p w14:paraId="611EB470" w14:textId="553B7E8E" w:rsid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Niesymetryczny rozkład trzech klastrów (33%)</w:t>
      </w:r>
    </w:p>
    <w:p w14:paraId="090885E2" w14:textId="13601005" w:rsidR="00BC0EB9" w:rsidRPr="00BC0EB9" w:rsidRDefault="00667FF9" w:rsidP="00BC0EB9">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2CFF4849" wp14:editId="58B4865D">
            <wp:extent cx="5006340" cy="441960"/>
            <wp:effectExtent l="0" t="0" r="381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441960"/>
                    </a:xfrm>
                    <a:prstGeom prst="rect">
                      <a:avLst/>
                    </a:prstGeom>
                    <a:noFill/>
                    <a:ln>
                      <a:noFill/>
                    </a:ln>
                  </pic:spPr>
                </pic:pic>
              </a:graphicData>
            </a:graphic>
          </wp:inline>
        </w:drawing>
      </w:r>
    </w:p>
    <w:p w14:paraId="1DC96FE5" w14:textId="3D52F770" w:rsidR="00BC0EB9" w:rsidRPr="00BC0EB9" w:rsidRDefault="00122966" w:rsidP="00BC0EB9">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Niesymetryczny rozkład trzech klastrów (66%)</w:t>
      </w:r>
    </w:p>
    <w:p w14:paraId="58C403AE" w14:textId="55439074" w:rsidR="00BC0EB9" w:rsidRPr="00BC0EB9" w:rsidRDefault="00667FF9" w:rsidP="00BC0EB9">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6360040F" wp14:editId="496ECE99">
            <wp:extent cx="4754880" cy="434340"/>
            <wp:effectExtent l="0" t="0" r="762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434340"/>
                    </a:xfrm>
                    <a:prstGeom prst="rect">
                      <a:avLst/>
                    </a:prstGeom>
                    <a:noFill/>
                    <a:ln>
                      <a:noFill/>
                    </a:ln>
                  </pic:spPr>
                </pic:pic>
              </a:graphicData>
            </a:graphic>
          </wp:inline>
        </w:drawing>
      </w:r>
    </w:p>
    <w:p w14:paraId="2C9A7373" w14:textId="22B1A02A" w:rsid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Symetryczny rozkład czterech klastrów (25%)</w:t>
      </w:r>
    </w:p>
    <w:p w14:paraId="03D95DE5" w14:textId="542518DF" w:rsidR="00BC0EB9" w:rsidRPr="00BC0EB9" w:rsidRDefault="00667FF9" w:rsidP="00BC0EB9">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7C7C0768" wp14:editId="3CC82A26">
            <wp:extent cx="3931920" cy="36576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365760"/>
                    </a:xfrm>
                    <a:prstGeom prst="rect">
                      <a:avLst/>
                    </a:prstGeom>
                    <a:noFill/>
                    <a:ln>
                      <a:noFill/>
                    </a:ln>
                  </pic:spPr>
                </pic:pic>
              </a:graphicData>
            </a:graphic>
          </wp:inline>
        </w:drawing>
      </w:r>
    </w:p>
    <w:p w14:paraId="5C3DBA52" w14:textId="30898583" w:rsidR="00122966" w:rsidRP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Symetryczny rozkład czterech klastrów (50%)</w:t>
      </w:r>
    </w:p>
    <w:p w14:paraId="6CB44EBE" w14:textId="7E582A0B" w:rsidR="00122966" w:rsidRPr="00122966" w:rsidRDefault="001221A4" w:rsidP="00122966">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72B05E26" wp14:editId="6334DEE7">
            <wp:extent cx="4008120" cy="3962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120" cy="396240"/>
                    </a:xfrm>
                    <a:prstGeom prst="rect">
                      <a:avLst/>
                    </a:prstGeom>
                    <a:noFill/>
                    <a:ln>
                      <a:noFill/>
                    </a:ln>
                  </pic:spPr>
                </pic:pic>
              </a:graphicData>
            </a:graphic>
          </wp:inline>
        </w:drawing>
      </w:r>
    </w:p>
    <w:p w14:paraId="42DD47C8" w14:textId="1399D465" w:rsid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Niesymetryczny rozkład czterech klastrów (25%)</w:t>
      </w:r>
    </w:p>
    <w:p w14:paraId="0F75F299" w14:textId="0EA4D196" w:rsidR="00122966" w:rsidRPr="00122966" w:rsidRDefault="00667FF9" w:rsidP="00122966">
      <w:pPr>
        <w:pStyle w:val="Akapitzlist"/>
        <w:jc w:val="both"/>
        <w:rPr>
          <w:rFonts w:ascii="Open Sans" w:hAnsi="Open Sans" w:cs="Open Sans"/>
          <w:sz w:val="24"/>
          <w:szCs w:val="24"/>
        </w:rPr>
      </w:pPr>
      <w:r>
        <w:rPr>
          <w:rFonts w:ascii="Open Sans" w:hAnsi="Open Sans" w:cs="Open Sans"/>
          <w:noProof/>
          <w:sz w:val="24"/>
          <w:szCs w:val="24"/>
        </w:rPr>
        <w:drawing>
          <wp:inline distT="0" distB="0" distL="0" distR="0" wp14:anchorId="26DEB832" wp14:editId="2935C3C9">
            <wp:extent cx="4991100" cy="3810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81000"/>
                    </a:xfrm>
                    <a:prstGeom prst="rect">
                      <a:avLst/>
                    </a:prstGeom>
                    <a:noFill/>
                    <a:ln>
                      <a:noFill/>
                    </a:ln>
                  </pic:spPr>
                </pic:pic>
              </a:graphicData>
            </a:graphic>
          </wp:inline>
        </w:drawing>
      </w:r>
    </w:p>
    <w:p w14:paraId="3E179734" w14:textId="3AE88B22" w:rsidR="00122966" w:rsidRDefault="00122966" w:rsidP="00122966">
      <w:pPr>
        <w:pStyle w:val="Akapitzlist"/>
        <w:numPr>
          <w:ilvl w:val="0"/>
          <w:numId w:val="17"/>
        </w:numPr>
        <w:jc w:val="both"/>
        <w:rPr>
          <w:rFonts w:ascii="Open Sans" w:hAnsi="Open Sans" w:cs="Open Sans"/>
          <w:sz w:val="24"/>
          <w:szCs w:val="24"/>
        </w:rPr>
      </w:pPr>
      <w:r w:rsidRPr="00122966">
        <w:rPr>
          <w:rFonts w:ascii="Open Sans" w:hAnsi="Open Sans" w:cs="Open Sans"/>
          <w:sz w:val="24"/>
          <w:szCs w:val="24"/>
        </w:rPr>
        <w:t>Niesymetryczny rozkład czterech klastrów (50%)</w:t>
      </w:r>
    </w:p>
    <w:p w14:paraId="3E8B388B" w14:textId="256A8EC0" w:rsidR="00122966" w:rsidRPr="00122966" w:rsidRDefault="00667FF9" w:rsidP="00122966">
      <w:pPr>
        <w:pStyle w:val="Akapitzlist"/>
        <w:rPr>
          <w:rFonts w:ascii="Open Sans" w:hAnsi="Open Sans" w:cs="Open Sans"/>
          <w:sz w:val="24"/>
          <w:szCs w:val="24"/>
        </w:rPr>
      </w:pPr>
      <w:r>
        <w:rPr>
          <w:rFonts w:ascii="Open Sans" w:hAnsi="Open Sans" w:cs="Open Sans"/>
          <w:noProof/>
          <w:sz w:val="24"/>
          <w:szCs w:val="24"/>
        </w:rPr>
        <w:drawing>
          <wp:inline distT="0" distB="0" distL="0" distR="0" wp14:anchorId="3F6799B7" wp14:editId="55C5EEE4">
            <wp:extent cx="5006340" cy="3657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6340" cy="365760"/>
                    </a:xfrm>
                    <a:prstGeom prst="rect">
                      <a:avLst/>
                    </a:prstGeom>
                    <a:noFill/>
                    <a:ln>
                      <a:noFill/>
                    </a:ln>
                  </pic:spPr>
                </pic:pic>
              </a:graphicData>
            </a:graphic>
          </wp:inline>
        </w:drawing>
      </w:r>
    </w:p>
    <w:p w14:paraId="062E6FFF" w14:textId="77777777" w:rsidR="00122966" w:rsidRPr="00122966" w:rsidRDefault="00122966" w:rsidP="00122966">
      <w:pPr>
        <w:pStyle w:val="Akapitzlist"/>
        <w:jc w:val="both"/>
        <w:rPr>
          <w:rFonts w:ascii="Open Sans" w:hAnsi="Open Sans" w:cs="Open Sans"/>
          <w:sz w:val="24"/>
          <w:szCs w:val="24"/>
        </w:rPr>
      </w:pPr>
    </w:p>
    <w:p w14:paraId="77D5FA29" w14:textId="77777777" w:rsidR="00BC0EB9" w:rsidRDefault="00BC0EB9" w:rsidP="00287DCA">
      <w:pPr>
        <w:jc w:val="both"/>
        <w:rPr>
          <w:rFonts w:ascii="Open Sans" w:hAnsi="Open Sans" w:cs="Open Sans"/>
          <w:sz w:val="24"/>
          <w:szCs w:val="24"/>
        </w:rPr>
      </w:pPr>
    </w:p>
    <w:p w14:paraId="5CF42466" w14:textId="77777777" w:rsidR="00BC0EB9" w:rsidRDefault="00BC0EB9" w:rsidP="00287DCA">
      <w:pPr>
        <w:jc w:val="both"/>
        <w:rPr>
          <w:rFonts w:ascii="Open Sans" w:hAnsi="Open Sans" w:cs="Open Sans"/>
          <w:sz w:val="24"/>
          <w:szCs w:val="24"/>
        </w:rPr>
      </w:pPr>
    </w:p>
    <w:p w14:paraId="5DAEA8C0" w14:textId="66EAE8DC" w:rsidR="00821167" w:rsidRDefault="003A0628" w:rsidP="00287DCA">
      <w:pPr>
        <w:jc w:val="both"/>
        <w:rPr>
          <w:rFonts w:ascii="Open Sans" w:hAnsi="Open Sans" w:cs="Open Sans"/>
          <w:sz w:val="24"/>
          <w:szCs w:val="24"/>
        </w:rPr>
      </w:pPr>
      <w:r>
        <w:rPr>
          <w:rFonts w:ascii="Open Sans" w:hAnsi="Open Sans" w:cs="Open Sans"/>
          <w:sz w:val="24"/>
          <w:szCs w:val="24"/>
        </w:rPr>
        <w:lastRenderedPageBreak/>
        <w:t>Otrzymane wyniki są bardzo różne. Wraz ze wzrostem zbioru próbek, nie idzie większa dokładność algorytmu opartego na inicjalizacji centroidów za pomocą średniej ważonej i średniej arytmetycznej.</w:t>
      </w:r>
      <w:r w:rsidR="00287DCA">
        <w:rPr>
          <w:rFonts w:ascii="Open Sans" w:hAnsi="Open Sans" w:cs="Open Sans"/>
          <w:sz w:val="24"/>
          <w:szCs w:val="24"/>
        </w:rPr>
        <w:t xml:space="preserve"> Cały proces pozostaje losowy. </w:t>
      </w:r>
      <w:r w:rsidR="009B27A6" w:rsidRPr="00287DCA">
        <w:rPr>
          <w:rFonts w:ascii="Open Sans" w:hAnsi="Open Sans" w:cs="Open Sans"/>
          <w:b/>
          <w:bCs/>
          <w:sz w:val="24"/>
          <w:szCs w:val="24"/>
        </w:rPr>
        <w:t>Liczenie różnicy z śr</w:t>
      </w:r>
      <w:r w:rsidR="00287DCA" w:rsidRPr="00287DCA">
        <w:rPr>
          <w:rFonts w:ascii="Open Sans" w:hAnsi="Open Sans" w:cs="Open Sans"/>
          <w:b/>
          <w:bCs/>
          <w:sz w:val="24"/>
          <w:szCs w:val="24"/>
        </w:rPr>
        <w:t>edniej ważonej</w:t>
      </w:r>
      <w:r w:rsidR="009B27A6" w:rsidRPr="00287DCA">
        <w:rPr>
          <w:rFonts w:ascii="Open Sans" w:hAnsi="Open Sans" w:cs="Open Sans"/>
          <w:b/>
          <w:bCs/>
          <w:sz w:val="24"/>
          <w:szCs w:val="24"/>
        </w:rPr>
        <w:t xml:space="preserve"> i śr</w:t>
      </w:r>
      <w:r w:rsidR="00287DCA" w:rsidRPr="00287DCA">
        <w:rPr>
          <w:rFonts w:ascii="Open Sans" w:hAnsi="Open Sans" w:cs="Open Sans"/>
          <w:b/>
          <w:bCs/>
          <w:sz w:val="24"/>
          <w:szCs w:val="24"/>
        </w:rPr>
        <w:t>edniej</w:t>
      </w:r>
      <w:r w:rsidR="009B27A6" w:rsidRPr="00287DCA">
        <w:rPr>
          <w:rFonts w:ascii="Open Sans" w:hAnsi="Open Sans" w:cs="Open Sans"/>
          <w:b/>
          <w:bCs/>
          <w:sz w:val="24"/>
          <w:szCs w:val="24"/>
        </w:rPr>
        <w:t xml:space="preserve"> a</w:t>
      </w:r>
      <w:r w:rsidR="00287DCA" w:rsidRPr="00287DCA">
        <w:rPr>
          <w:rFonts w:ascii="Open Sans" w:hAnsi="Open Sans" w:cs="Open Sans"/>
          <w:b/>
          <w:bCs/>
          <w:sz w:val="24"/>
          <w:szCs w:val="24"/>
        </w:rPr>
        <w:t>rytmetycznej</w:t>
      </w:r>
      <w:r w:rsidR="009B27A6" w:rsidRPr="00287DCA">
        <w:rPr>
          <w:rFonts w:ascii="Open Sans" w:hAnsi="Open Sans" w:cs="Open Sans"/>
          <w:b/>
          <w:bCs/>
          <w:sz w:val="24"/>
          <w:szCs w:val="24"/>
        </w:rPr>
        <w:t xml:space="preserve"> </w:t>
      </w:r>
      <w:r w:rsidR="009B27A6" w:rsidRPr="00287DCA">
        <w:rPr>
          <w:rFonts w:ascii="Open Sans" w:hAnsi="Open Sans" w:cs="Open Sans"/>
          <w:b/>
          <w:bCs/>
          <w:sz w:val="24"/>
          <w:szCs w:val="24"/>
          <w:u w:val="single"/>
        </w:rPr>
        <w:t>nie gwarantuje</w:t>
      </w:r>
      <w:r w:rsidR="009B27A6" w:rsidRPr="00287DCA">
        <w:rPr>
          <w:rFonts w:ascii="Open Sans" w:hAnsi="Open Sans" w:cs="Open Sans"/>
          <w:b/>
          <w:bCs/>
          <w:sz w:val="24"/>
          <w:szCs w:val="24"/>
        </w:rPr>
        <w:t xml:space="preserve"> nam tego</w:t>
      </w:r>
      <w:r w:rsidR="00287DCA" w:rsidRPr="00287DCA">
        <w:rPr>
          <w:rFonts w:ascii="Open Sans" w:hAnsi="Open Sans" w:cs="Open Sans"/>
          <w:b/>
          <w:bCs/>
          <w:sz w:val="24"/>
          <w:szCs w:val="24"/>
        </w:rPr>
        <w:t>,</w:t>
      </w:r>
      <w:r w:rsidR="009B27A6" w:rsidRPr="00287DCA">
        <w:rPr>
          <w:rFonts w:ascii="Open Sans" w:hAnsi="Open Sans" w:cs="Open Sans"/>
          <w:b/>
          <w:bCs/>
          <w:sz w:val="24"/>
          <w:szCs w:val="24"/>
        </w:rPr>
        <w:t xml:space="preserve"> że punkt</w:t>
      </w:r>
      <w:r w:rsidR="00287DCA" w:rsidRPr="00287DCA">
        <w:rPr>
          <w:rFonts w:ascii="Open Sans" w:hAnsi="Open Sans" w:cs="Open Sans"/>
          <w:b/>
          <w:bCs/>
          <w:sz w:val="24"/>
          <w:szCs w:val="24"/>
        </w:rPr>
        <w:t>y,</w:t>
      </w:r>
      <w:r w:rsidR="009B27A6" w:rsidRPr="00287DCA">
        <w:rPr>
          <w:rFonts w:ascii="Open Sans" w:hAnsi="Open Sans" w:cs="Open Sans"/>
          <w:b/>
          <w:bCs/>
          <w:sz w:val="24"/>
          <w:szCs w:val="24"/>
        </w:rPr>
        <w:t xml:space="preserve"> które zosta</w:t>
      </w:r>
      <w:r w:rsidR="00287DCA" w:rsidRPr="00287DCA">
        <w:rPr>
          <w:rFonts w:ascii="Open Sans" w:hAnsi="Open Sans" w:cs="Open Sans"/>
          <w:b/>
          <w:bCs/>
          <w:sz w:val="24"/>
          <w:szCs w:val="24"/>
        </w:rPr>
        <w:t>ły</w:t>
      </w:r>
      <w:r w:rsidR="009B27A6" w:rsidRPr="00287DCA">
        <w:rPr>
          <w:rFonts w:ascii="Open Sans" w:hAnsi="Open Sans" w:cs="Open Sans"/>
          <w:b/>
          <w:bCs/>
          <w:sz w:val="24"/>
          <w:szCs w:val="24"/>
        </w:rPr>
        <w:t xml:space="preserve"> wyznaczone, będą znajdywać się w osobnych klastrach</w:t>
      </w:r>
      <w:r w:rsidR="00287DCA" w:rsidRPr="00287DCA">
        <w:rPr>
          <w:rFonts w:ascii="Open Sans" w:hAnsi="Open Sans" w:cs="Open Sans"/>
          <w:b/>
          <w:bCs/>
          <w:sz w:val="24"/>
          <w:szCs w:val="24"/>
        </w:rPr>
        <w:t>, co spowodowałoby usprawnienie klasycznej wersji algorytmu k-means.</w:t>
      </w:r>
    </w:p>
    <w:p w14:paraId="38FA80AC" w14:textId="77777777" w:rsidR="00821167" w:rsidRDefault="00821167" w:rsidP="00E531D7">
      <w:pPr>
        <w:rPr>
          <w:rFonts w:ascii="Open Sans" w:hAnsi="Open Sans" w:cs="Open Sans"/>
          <w:sz w:val="24"/>
          <w:szCs w:val="24"/>
        </w:rPr>
      </w:pPr>
    </w:p>
    <w:p w14:paraId="04642070" w14:textId="77777777" w:rsidR="004065A0" w:rsidRDefault="004065A0" w:rsidP="00E531D7">
      <w:pPr>
        <w:rPr>
          <w:rFonts w:ascii="Open Sans" w:hAnsi="Open Sans" w:cs="Open Sans"/>
          <w:sz w:val="24"/>
          <w:szCs w:val="24"/>
        </w:rPr>
      </w:pPr>
    </w:p>
    <w:p w14:paraId="10B25D81" w14:textId="25B9CC65" w:rsidR="00E531D7" w:rsidRDefault="00E531D7" w:rsidP="00E531D7">
      <w:pPr>
        <w:rPr>
          <w:rFonts w:ascii="Open Sans" w:hAnsi="Open Sans" w:cs="Open Sans"/>
          <w:sz w:val="24"/>
          <w:szCs w:val="24"/>
        </w:rPr>
      </w:pPr>
    </w:p>
    <w:p w14:paraId="7853AB34" w14:textId="566C1BB6" w:rsidR="00E531D7" w:rsidRDefault="00E531D7" w:rsidP="00E531D7">
      <w:pPr>
        <w:rPr>
          <w:rFonts w:ascii="Open Sans" w:hAnsi="Open Sans" w:cs="Open Sans"/>
          <w:sz w:val="24"/>
          <w:szCs w:val="24"/>
        </w:rPr>
      </w:pPr>
    </w:p>
    <w:p w14:paraId="0C6FED63" w14:textId="3CF2A164" w:rsidR="00287DCA" w:rsidRDefault="00287DCA" w:rsidP="00E531D7">
      <w:pPr>
        <w:rPr>
          <w:rFonts w:ascii="Open Sans" w:hAnsi="Open Sans" w:cs="Open Sans"/>
          <w:sz w:val="24"/>
          <w:szCs w:val="24"/>
        </w:rPr>
      </w:pPr>
    </w:p>
    <w:p w14:paraId="43265C89" w14:textId="31B8BA21" w:rsidR="00287DCA" w:rsidRDefault="00287DCA" w:rsidP="00E531D7">
      <w:pPr>
        <w:rPr>
          <w:rFonts w:ascii="Open Sans" w:hAnsi="Open Sans" w:cs="Open Sans"/>
          <w:sz w:val="24"/>
          <w:szCs w:val="24"/>
        </w:rPr>
      </w:pPr>
    </w:p>
    <w:p w14:paraId="1D7DAAEE" w14:textId="1D254D26" w:rsidR="00287DCA" w:rsidRDefault="00287DCA" w:rsidP="00E531D7">
      <w:pPr>
        <w:rPr>
          <w:rFonts w:ascii="Open Sans" w:hAnsi="Open Sans" w:cs="Open Sans"/>
          <w:sz w:val="24"/>
          <w:szCs w:val="24"/>
        </w:rPr>
      </w:pPr>
    </w:p>
    <w:p w14:paraId="3B0D7A74" w14:textId="0F1F9134" w:rsidR="00BC0EB9" w:rsidRDefault="00BC0EB9" w:rsidP="00E531D7">
      <w:pPr>
        <w:rPr>
          <w:rFonts w:ascii="Open Sans" w:hAnsi="Open Sans" w:cs="Open Sans"/>
          <w:sz w:val="24"/>
          <w:szCs w:val="24"/>
        </w:rPr>
      </w:pPr>
    </w:p>
    <w:p w14:paraId="4912424B" w14:textId="5C861F3F" w:rsidR="00BC0EB9" w:rsidRDefault="00BC0EB9" w:rsidP="00E531D7">
      <w:pPr>
        <w:rPr>
          <w:rFonts w:ascii="Open Sans" w:hAnsi="Open Sans" w:cs="Open Sans"/>
          <w:sz w:val="24"/>
          <w:szCs w:val="24"/>
        </w:rPr>
      </w:pPr>
    </w:p>
    <w:p w14:paraId="20699239" w14:textId="0D1B627C" w:rsidR="00BC0EB9" w:rsidRDefault="00BC0EB9" w:rsidP="00E531D7">
      <w:pPr>
        <w:rPr>
          <w:rFonts w:ascii="Open Sans" w:hAnsi="Open Sans" w:cs="Open Sans"/>
          <w:sz w:val="24"/>
          <w:szCs w:val="24"/>
        </w:rPr>
      </w:pPr>
    </w:p>
    <w:p w14:paraId="6E9DF75A" w14:textId="3D271C66" w:rsidR="00BC0EB9" w:rsidRDefault="00BC0EB9" w:rsidP="00E531D7">
      <w:pPr>
        <w:rPr>
          <w:rFonts w:ascii="Open Sans" w:hAnsi="Open Sans" w:cs="Open Sans"/>
          <w:sz w:val="24"/>
          <w:szCs w:val="24"/>
        </w:rPr>
      </w:pPr>
    </w:p>
    <w:p w14:paraId="207953B1" w14:textId="698C7096" w:rsidR="00BC0EB9" w:rsidRDefault="00BC0EB9" w:rsidP="00E531D7">
      <w:pPr>
        <w:rPr>
          <w:rFonts w:ascii="Open Sans" w:hAnsi="Open Sans" w:cs="Open Sans"/>
          <w:sz w:val="24"/>
          <w:szCs w:val="24"/>
        </w:rPr>
      </w:pPr>
    </w:p>
    <w:p w14:paraId="4BC808AD" w14:textId="5401BB0D" w:rsidR="00BC0EB9" w:rsidRDefault="00BC0EB9" w:rsidP="00E531D7">
      <w:pPr>
        <w:rPr>
          <w:rFonts w:ascii="Open Sans" w:hAnsi="Open Sans" w:cs="Open Sans"/>
          <w:sz w:val="24"/>
          <w:szCs w:val="24"/>
        </w:rPr>
      </w:pPr>
    </w:p>
    <w:p w14:paraId="6171B245" w14:textId="61D0E505" w:rsidR="00BC0EB9" w:rsidRDefault="00BC0EB9" w:rsidP="00E531D7">
      <w:pPr>
        <w:rPr>
          <w:rFonts w:ascii="Open Sans" w:hAnsi="Open Sans" w:cs="Open Sans"/>
          <w:sz w:val="24"/>
          <w:szCs w:val="24"/>
        </w:rPr>
      </w:pPr>
    </w:p>
    <w:p w14:paraId="25EED67F" w14:textId="56A78C45" w:rsidR="00BC0EB9" w:rsidRDefault="00BC0EB9" w:rsidP="00E531D7">
      <w:pPr>
        <w:rPr>
          <w:rFonts w:ascii="Open Sans" w:hAnsi="Open Sans" w:cs="Open Sans"/>
          <w:sz w:val="24"/>
          <w:szCs w:val="24"/>
        </w:rPr>
      </w:pPr>
    </w:p>
    <w:p w14:paraId="74BD0D81" w14:textId="13BBF0EC" w:rsidR="00BC0EB9" w:rsidRDefault="00BC0EB9" w:rsidP="00E531D7">
      <w:pPr>
        <w:rPr>
          <w:rFonts w:ascii="Open Sans" w:hAnsi="Open Sans" w:cs="Open Sans"/>
          <w:sz w:val="24"/>
          <w:szCs w:val="24"/>
        </w:rPr>
      </w:pPr>
    </w:p>
    <w:p w14:paraId="2C16464F" w14:textId="6D93FD7E" w:rsidR="00BC0EB9" w:rsidRDefault="00BC0EB9" w:rsidP="00E531D7">
      <w:pPr>
        <w:rPr>
          <w:rFonts w:ascii="Open Sans" w:hAnsi="Open Sans" w:cs="Open Sans"/>
          <w:sz w:val="24"/>
          <w:szCs w:val="24"/>
        </w:rPr>
      </w:pPr>
    </w:p>
    <w:p w14:paraId="6170BED6" w14:textId="3D55FF85" w:rsidR="00BC0EB9" w:rsidRDefault="00BC0EB9" w:rsidP="00E531D7">
      <w:pPr>
        <w:rPr>
          <w:rFonts w:ascii="Open Sans" w:hAnsi="Open Sans" w:cs="Open Sans"/>
          <w:sz w:val="24"/>
          <w:szCs w:val="24"/>
        </w:rPr>
      </w:pPr>
    </w:p>
    <w:p w14:paraId="27385ABF" w14:textId="37FE2B87" w:rsidR="00BC0EB9" w:rsidRDefault="00BC0EB9" w:rsidP="00E531D7">
      <w:pPr>
        <w:rPr>
          <w:rFonts w:ascii="Open Sans" w:hAnsi="Open Sans" w:cs="Open Sans"/>
          <w:sz w:val="24"/>
          <w:szCs w:val="24"/>
        </w:rPr>
      </w:pPr>
    </w:p>
    <w:p w14:paraId="2CD8A13A" w14:textId="0DADF6FB" w:rsidR="00BC0EB9" w:rsidRDefault="00BC0EB9" w:rsidP="00E531D7">
      <w:pPr>
        <w:rPr>
          <w:rFonts w:ascii="Open Sans" w:hAnsi="Open Sans" w:cs="Open Sans"/>
          <w:sz w:val="24"/>
          <w:szCs w:val="24"/>
        </w:rPr>
      </w:pPr>
    </w:p>
    <w:p w14:paraId="65E8A48B" w14:textId="28FD4C87" w:rsidR="00BC0EB9" w:rsidRDefault="00BC0EB9" w:rsidP="00E531D7">
      <w:pPr>
        <w:rPr>
          <w:rFonts w:ascii="Open Sans" w:hAnsi="Open Sans" w:cs="Open Sans"/>
          <w:sz w:val="24"/>
          <w:szCs w:val="24"/>
        </w:rPr>
      </w:pPr>
    </w:p>
    <w:p w14:paraId="186D9D54" w14:textId="77777777" w:rsidR="00BC0EB9" w:rsidRDefault="00BC0EB9" w:rsidP="00E531D7">
      <w:pPr>
        <w:rPr>
          <w:rFonts w:ascii="Open Sans" w:hAnsi="Open Sans" w:cs="Open Sans"/>
          <w:sz w:val="24"/>
          <w:szCs w:val="24"/>
        </w:rPr>
      </w:pPr>
    </w:p>
    <w:p w14:paraId="287D901C" w14:textId="46C39815" w:rsidR="002B75F3" w:rsidRDefault="0012292E" w:rsidP="002B75F3">
      <w:pPr>
        <w:jc w:val="both"/>
        <w:rPr>
          <w:rFonts w:ascii="Open Sans" w:hAnsi="Open Sans" w:cs="Open Sans"/>
          <w:sz w:val="32"/>
          <w:szCs w:val="32"/>
        </w:rPr>
      </w:pPr>
      <w:r w:rsidRPr="0012292E">
        <w:rPr>
          <w:rFonts w:ascii="Open Sans" w:hAnsi="Open Sans" w:cs="Open Sans"/>
          <w:sz w:val="32"/>
          <w:szCs w:val="32"/>
        </w:rPr>
        <w:lastRenderedPageBreak/>
        <w:t>Źródła:</w:t>
      </w:r>
    </w:p>
    <w:p w14:paraId="58AE2B54" w14:textId="0D9E890F" w:rsidR="0012292E" w:rsidRPr="0012292E" w:rsidRDefault="001F2262" w:rsidP="0012292E">
      <w:pPr>
        <w:pStyle w:val="Akapitzlist"/>
        <w:numPr>
          <w:ilvl w:val="0"/>
          <w:numId w:val="12"/>
        </w:numPr>
        <w:jc w:val="both"/>
        <w:rPr>
          <w:rFonts w:ascii="Open Sans" w:hAnsi="Open Sans" w:cs="Open Sans"/>
          <w:sz w:val="24"/>
          <w:szCs w:val="24"/>
        </w:rPr>
      </w:pPr>
      <w:hyperlink r:id="rId24" w:history="1">
        <w:r w:rsidR="0012292E" w:rsidRPr="0012292E">
          <w:rPr>
            <w:rStyle w:val="Hipercze"/>
            <w:rFonts w:ascii="Open Sans" w:hAnsi="Open Sans" w:cs="Open Sans"/>
            <w:sz w:val="24"/>
            <w:szCs w:val="24"/>
          </w:rPr>
          <w:t>https://en.wikipedia.org/wiki/K-means_clustering</w:t>
        </w:r>
      </w:hyperlink>
    </w:p>
    <w:p w14:paraId="423B1855" w14:textId="119C91C2" w:rsidR="0012292E" w:rsidRPr="0012292E" w:rsidRDefault="001F2262" w:rsidP="0012292E">
      <w:pPr>
        <w:pStyle w:val="Akapitzlist"/>
        <w:numPr>
          <w:ilvl w:val="0"/>
          <w:numId w:val="12"/>
        </w:numPr>
        <w:jc w:val="both"/>
        <w:rPr>
          <w:rFonts w:ascii="Open Sans" w:hAnsi="Open Sans" w:cs="Open Sans"/>
          <w:sz w:val="24"/>
          <w:szCs w:val="24"/>
        </w:rPr>
      </w:pPr>
      <w:hyperlink r:id="rId25" w:history="1">
        <w:r w:rsidR="0012292E" w:rsidRPr="0012292E">
          <w:rPr>
            <w:rStyle w:val="Hipercze"/>
            <w:rFonts w:ascii="Open Sans" w:hAnsi="Open Sans" w:cs="Open Sans"/>
            <w:sz w:val="24"/>
            <w:szCs w:val="24"/>
          </w:rPr>
          <w:t>http://itcraftsman.pl/algorytm-k-srednich-uczenie-nienadzorowane/</w:t>
        </w:r>
      </w:hyperlink>
    </w:p>
    <w:p w14:paraId="4E65CAF3" w14:textId="5F04BE05" w:rsidR="0012292E" w:rsidRPr="0012292E" w:rsidRDefault="001F2262" w:rsidP="0012292E">
      <w:pPr>
        <w:pStyle w:val="Akapitzlist"/>
        <w:numPr>
          <w:ilvl w:val="0"/>
          <w:numId w:val="12"/>
        </w:numPr>
        <w:jc w:val="both"/>
        <w:rPr>
          <w:rFonts w:ascii="Open Sans" w:hAnsi="Open Sans" w:cs="Open Sans"/>
          <w:sz w:val="24"/>
          <w:szCs w:val="24"/>
        </w:rPr>
      </w:pPr>
      <w:hyperlink r:id="rId26" w:history="1">
        <w:r w:rsidR="0012292E" w:rsidRPr="0012292E">
          <w:rPr>
            <w:rStyle w:val="Hipercze"/>
            <w:rFonts w:ascii="Open Sans" w:hAnsi="Open Sans" w:cs="Open Sans"/>
            <w:sz w:val="24"/>
            <w:szCs w:val="24"/>
          </w:rPr>
          <w:t>https://mateuszgrzyb.pl/k-srednich-teoria/</w:t>
        </w:r>
      </w:hyperlink>
    </w:p>
    <w:p w14:paraId="2C2688BF" w14:textId="0FC2566A" w:rsidR="0012292E" w:rsidRPr="0012292E" w:rsidRDefault="001F2262" w:rsidP="0012292E">
      <w:pPr>
        <w:pStyle w:val="Akapitzlist"/>
        <w:numPr>
          <w:ilvl w:val="0"/>
          <w:numId w:val="12"/>
        </w:numPr>
        <w:jc w:val="both"/>
        <w:rPr>
          <w:rFonts w:ascii="Open Sans" w:hAnsi="Open Sans" w:cs="Open Sans"/>
          <w:sz w:val="24"/>
          <w:szCs w:val="24"/>
        </w:rPr>
      </w:pPr>
      <w:hyperlink r:id="rId27" w:history="1">
        <w:r w:rsidR="0012292E" w:rsidRPr="0012292E">
          <w:rPr>
            <w:rStyle w:val="Hipercze"/>
            <w:rFonts w:ascii="Open Sans" w:hAnsi="Open Sans" w:cs="Open Sans"/>
            <w:sz w:val="24"/>
            <w:szCs w:val="24"/>
          </w:rPr>
          <w:t>https://www.statystyka.az.pl/analiza-skupien/metoda-k-srednich.php</w:t>
        </w:r>
      </w:hyperlink>
    </w:p>
    <w:p w14:paraId="7BBB8425" w14:textId="72A15E40" w:rsidR="0012292E" w:rsidRPr="0084673E" w:rsidRDefault="001F2262" w:rsidP="0012292E">
      <w:pPr>
        <w:pStyle w:val="Akapitzlist"/>
        <w:numPr>
          <w:ilvl w:val="0"/>
          <w:numId w:val="12"/>
        </w:numPr>
        <w:jc w:val="both"/>
        <w:rPr>
          <w:rStyle w:val="Hipercze"/>
          <w:rFonts w:ascii="Open Sans" w:hAnsi="Open Sans" w:cs="Open Sans"/>
          <w:color w:val="auto"/>
          <w:sz w:val="24"/>
          <w:szCs w:val="24"/>
          <w:u w:val="none"/>
        </w:rPr>
      </w:pPr>
      <w:hyperlink r:id="rId28" w:history="1">
        <w:r w:rsidR="0012292E" w:rsidRPr="000B3F64">
          <w:rPr>
            <w:rStyle w:val="Hipercze"/>
            <w:rFonts w:ascii="Open Sans" w:hAnsi="Open Sans" w:cs="Open Sans"/>
            <w:sz w:val="24"/>
            <w:szCs w:val="24"/>
          </w:rPr>
          <w:t>https://www.kdnuggets.com/2017/03/naive-sharding-centroid-initialization-method.html</w:t>
        </w:r>
      </w:hyperlink>
    </w:p>
    <w:p w14:paraId="33A9A015" w14:textId="4C8E2A79" w:rsidR="0084673E" w:rsidRDefault="0084673E" w:rsidP="0012292E">
      <w:pPr>
        <w:pStyle w:val="Akapitzlist"/>
        <w:numPr>
          <w:ilvl w:val="0"/>
          <w:numId w:val="12"/>
        </w:numPr>
        <w:jc w:val="both"/>
        <w:rPr>
          <w:rFonts w:ascii="Open Sans" w:hAnsi="Open Sans" w:cs="Open Sans"/>
          <w:sz w:val="24"/>
          <w:szCs w:val="24"/>
        </w:rPr>
      </w:pPr>
      <w:hyperlink r:id="rId29" w:history="1">
        <w:r w:rsidRPr="00863D81">
          <w:rPr>
            <w:rStyle w:val="Hipercze"/>
            <w:rFonts w:ascii="Open Sans" w:hAnsi="Open Sans" w:cs="Open Sans"/>
            <w:sz w:val="24"/>
            <w:szCs w:val="24"/>
          </w:rPr>
          <w:t>https://github.com/Pawkooo13/K-means</w:t>
        </w:r>
      </w:hyperlink>
      <w:r>
        <w:rPr>
          <w:rFonts w:ascii="Open Sans" w:hAnsi="Open Sans" w:cs="Open Sans"/>
          <w:sz w:val="24"/>
          <w:szCs w:val="24"/>
        </w:rPr>
        <w:t xml:space="preserve"> (kod)</w:t>
      </w:r>
    </w:p>
    <w:p w14:paraId="2CCD8B9E" w14:textId="77777777" w:rsidR="0012292E" w:rsidRPr="00122966" w:rsidRDefault="0012292E" w:rsidP="00122966">
      <w:pPr>
        <w:ind w:left="360"/>
        <w:jc w:val="both"/>
        <w:rPr>
          <w:rFonts w:ascii="Open Sans" w:hAnsi="Open Sans" w:cs="Open Sans"/>
          <w:sz w:val="24"/>
          <w:szCs w:val="24"/>
        </w:rPr>
      </w:pPr>
    </w:p>
    <w:sectPr w:rsidR="0012292E" w:rsidRPr="00122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2FDF" w14:textId="77777777" w:rsidR="001F2262" w:rsidRDefault="001F2262" w:rsidP="00920A49">
      <w:pPr>
        <w:spacing w:after="0" w:line="240" w:lineRule="auto"/>
      </w:pPr>
      <w:r>
        <w:separator/>
      </w:r>
    </w:p>
  </w:endnote>
  <w:endnote w:type="continuationSeparator" w:id="0">
    <w:p w14:paraId="2DDBFAD8" w14:textId="77777777" w:rsidR="001F2262" w:rsidRDefault="001F2262" w:rsidP="0092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121C" w14:textId="77777777" w:rsidR="001F2262" w:rsidRDefault="001F2262" w:rsidP="00920A49">
      <w:pPr>
        <w:spacing w:after="0" w:line="240" w:lineRule="auto"/>
      </w:pPr>
      <w:r>
        <w:separator/>
      </w:r>
    </w:p>
  </w:footnote>
  <w:footnote w:type="continuationSeparator" w:id="0">
    <w:p w14:paraId="2FB00F7E" w14:textId="77777777" w:rsidR="001F2262" w:rsidRDefault="001F2262" w:rsidP="00920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D60"/>
    <w:multiLevelType w:val="multilevel"/>
    <w:tmpl w:val="93524D6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5BA"/>
    <w:multiLevelType w:val="hybridMultilevel"/>
    <w:tmpl w:val="C88E88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B5516"/>
    <w:multiLevelType w:val="multilevel"/>
    <w:tmpl w:val="F7609F4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028BC"/>
    <w:multiLevelType w:val="hybridMultilevel"/>
    <w:tmpl w:val="928EE512"/>
    <w:lvl w:ilvl="0" w:tplc="86A4A5AE">
      <w:start w:val="2"/>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33C3303"/>
    <w:multiLevelType w:val="hybridMultilevel"/>
    <w:tmpl w:val="90EE9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1133F93"/>
    <w:multiLevelType w:val="hybridMultilevel"/>
    <w:tmpl w:val="5A18C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3F4EFC"/>
    <w:multiLevelType w:val="hybridMultilevel"/>
    <w:tmpl w:val="0F9A0DC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5A3811"/>
    <w:multiLevelType w:val="hybridMultilevel"/>
    <w:tmpl w:val="546C44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2251E43"/>
    <w:multiLevelType w:val="hybridMultilevel"/>
    <w:tmpl w:val="3154D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8FD2A5F"/>
    <w:multiLevelType w:val="hybridMultilevel"/>
    <w:tmpl w:val="97D42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FD544A2"/>
    <w:multiLevelType w:val="multilevel"/>
    <w:tmpl w:val="9038441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04281"/>
    <w:multiLevelType w:val="multilevel"/>
    <w:tmpl w:val="3E6E50C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C0E9A"/>
    <w:multiLevelType w:val="multilevel"/>
    <w:tmpl w:val="9A5085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74E795F"/>
    <w:multiLevelType w:val="hybridMultilevel"/>
    <w:tmpl w:val="74DC9F44"/>
    <w:lvl w:ilvl="0" w:tplc="A9AE0B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8D21671"/>
    <w:multiLevelType w:val="hybridMultilevel"/>
    <w:tmpl w:val="29A06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ABF4FBA"/>
    <w:multiLevelType w:val="hybridMultilevel"/>
    <w:tmpl w:val="C88E88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FD9098C"/>
    <w:multiLevelType w:val="hybridMultilevel"/>
    <w:tmpl w:val="C522538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1988977008">
    <w:abstractNumId w:val="13"/>
  </w:num>
  <w:num w:numId="2" w16cid:durableId="1454403203">
    <w:abstractNumId w:val="2"/>
  </w:num>
  <w:num w:numId="3" w16cid:durableId="1364406090">
    <w:abstractNumId w:val="11"/>
  </w:num>
  <w:num w:numId="4" w16cid:durableId="1358844829">
    <w:abstractNumId w:val="6"/>
  </w:num>
  <w:num w:numId="5" w16cid:durableId="2061201762">
    <w:abstractNumId w:val="10"/>
  </w:num>
  <w:num w:numId="6" w16cid:durableId="1562864993">
    <w:abstractNumId w:val="16"/>
  </w:num>
  <w:num w:numId="7" w16cid:durableId="83114754">
    <w:abstractNumId w:val="14"/>
  </w:num>
  <w:num w:numId="8" w16cid:durableId="1309893608">
    <w:abstractNumId w:val="0"/>
  </w:num>
  <w:num w:numId="9" w16cid:durableId="398207681">
    <w:abstractNumId w:val="9"/>
  </w:num>
  <w:num w:numId="10" w16cid:durableId="843785117">
    <w:abstractNumId w:val="12"/>
  </w:num>
  <w:num w:numId="11" w16cid:durableId="277027574">
    <w:abstractNumId w:val="15"/>
  </w:num>
  <w:num w:numId="12" w16cid:durableId="561986098">
    <w:abstractNumId w:val="7"/>
  </w:num>
  <w:num w:numId="13" w16cid:durableId="1534808679">
    <w:abstractNumId w:val="1"/>
  </w:num>
  <w:num w:numId="14" w16cid:durableId="945968745">
    <w:abstractNumId w:val="3"/>
  </w:num>
  <w:num w:numId="15" w16cid:durableId="481238385">
    <w:abstractNumId w:val="4"/>
  </w:num>
  <w:num w:numId="16" w16cid:durableId="594091905">
    <w:abstractNumId w:val="5"/>
  </w:num>
  <w:num w:numId="17" w16cid:durableId="1244800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47"/>
    <w:rsid w:val="00084405"/>
    <w:rsid w:val="000A25F9"/>
    <w:rsid w:val="000B51DA"/>
    <w:rsid w:val="000C0D23"/>
    <w:rsid w:val="000D747E"/>
    <w:rsid w:val="001221A4"/>
    <w:rsid w:val="0012292E"/>
    <w:rsid w:val="00122966"/>
    <w:rsid w:val="001634ED"/>
    <w:rsid w:val="001C7590"/>
    <w:rsid w:val="001D409B"/>
    <w:rsid w:val="001F2262"/>
    <w:rsid w:val="00287DCA"/>
    <w:rsid w:val="002B75F3"/>
    <w:rsid w:val="002F242C"/>
    <w:rsid w:val="00312984"/>
    <w:rsid w:val="00341AE6"/>
    <w:rsid w:val="00374447"/>
    <w:rsid w:val="003A0628"/>
    <w:rsid w:val="003E5490"/>
    <w:rsid w:val="00400124"/>
    <w:rsid w:val="004065A0"/>
    <w:rsid w:val="004267F5"/>
    <w:rsid w:val="004D3947"/>
    <w:rsid w:val="004E0A88"/>
    <w:rsid w:val="005329A1"/>
    <w:rsid w:val="005410F7"/>
    <w:rsid w:val="005A6B10"/>
    <w:rsid w:val="006262EF"/>
    <w:rsid w:val="00636C43"/>
    <w:rsid w:val="006601AF"/>
    <w:rsid w:val="00667FF9"/>
    <w:rsid w:val="006C1E1A"/>
    <w:rsid w:val="00710F1D"/>
    <w:rsid w:val="00736503"/>
    <w:rsid w:val="00747215"/>
    <w:rsid w:val="00753C45"/>
    <w:rsid w:val="007573C8"/>
    <w:rsid w:val="007C2219"/>
    <w:rsid w:val="007E02C4"/>
    <w:rsid w:val="00821167"/>
    <w:rsid w:val="00841AFC"/>
    <w:rsid w:val="0084673E"/>
    <w:rsid w:val="00857E7B"/>
    <w:rsid w:val="008B40FE"/>
    <w:rsid w:val="00920A49"/>
    <w:rsid w:val="009B27A6"/>
    <w:rsid w:val="009B5B0E"/>
    <w:rsid w:val="00A14D51"/>
    <w:rsid w:val="00A323E0"/>
    <w:rsid w:val="00B02C06"/>
    <w:rsid w:val="00B53EB5"/>
    <w:rsid w:val="00B611C8"/>
    <w:rsid w:val="00B81F2F"/>
    <w:rsid w:val="00BC0EB9"/>
    <w:rsid w:val="00C07942"/>
    <w:rsid w:val="00C47E2C"/>
    <w:rsid w:val="00CF520C"/>
    <w:rsid w:val="00D06AC6"/>
    <w:rsid w:val="00D20E8E"/>
    <w:rsid w:val="00D541E6"/>
    <w:rsid w:val="00E07BA2"/>
    <w:rsid w:val="00E33581"/>
    <w:rsid w:val="00E531D7"/>
    <w:rsid w:val="00F23ABC"/>
    <w:rsid w:val="00F56265"/>
    <w:rsid w:val="00FF27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A88A"/>
  <w15:chartTrackingRefBased/>
  <w15:docId w15:val="{DEB4E5FF-D95D-4663-9AF0-66F1DC76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87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33581"/>
    <w:pPr>
      <w:ind w:left="720"/>
      <w:contextualSpacing/>
    </w:pPr>
  </w:style>
  <w:style w:type="character" w:styleId="Pogrubienie">
    <w:name w:val="Strong"/>
    <w:basedOn w:val="Domylnaczcionkaakapitu"/>
    <w:uiPriority w:val="22"/>
    <w:qFormat/>
    <w:rsid w:val="007573C8"/>
    <w:rPr>
      <w:b/>
      <w:bCs/>
    </w:rPr>
  </w:style>
  <w:style w:type="character" w:styleId="Uwydatnienie">
    <w:name w:val="Emphasis"/>
    <w:basedOn w:val="Domylnaczcionkaakapitu"/>
    <w:uiPriority w:val="20"/>
    <w:qFormat/>
    <w:rsid w:val="007573C8"/>
    <w:rPr>
      <w:i/>
      <w:iCs/>
    </w:rPr>
  </w:style>
  <w:style w:type="character" w:styleId="Hipercze">
    <w:name w:val="Hyperlink"/>
    <w:basedOn w:val="Domylnaczcionkaakapitu"/>
    <w:uiPriority w:val="99"/>
    <w:unhideWhenUsed/>
    <w:rsid w:val="0012292E"/>
    <w:rPr>
      <w:color w:val="0563C1" w:themeColor="hyperlink"/>
      <w:u w:val="single"/>
    </w:rPr>
  </w:style>
  <w:style w:type="character" w:styleId="Nierozpoznanawzmianka">
    <w:name w:val="Unresolved Mention"/>
    <w:basedOn w:val="Domylnaczcionkaakapitu"/>
    <w:uiPriority w:val="99"/>
    <w:semiHidden/>
    <w:unhideWhenUsed/>
    <w:rsid w:val="0012292E"/>
    <w:rPr>
      <w:color w:val="605E5C"/>
      <w:shd w:val="clear" w:color="auto" w:fill="E1DFDD"/>
    </w:rPr>
  </w:style>
  <w:style w:type="paragraph" w:styleId="Tekstprzypisukocowego">
    <w:name w:val="endnote text"/>
    <w:basedOn w:val="Normalny"/>
    <w:link w:val="TekstprzypisukocowegoZnak"/>
    <w:uiPriority w:val="99"/>
    <w:semiHidden/>
    <w:unhideWhenUsed/>
    <w:rsid w:val="00920A4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0A49"/>
    <w:rPr>
      <w:sz w:val="20"/>
      <w:szCs w:val="20"/>
    </w:rPr>
  </w:style>
  <w:style w:type="character" w:styleId="Odwoanieprzypisukocowego">
    <w:name w:val="endnote reference"/>
    <w:basedOn w:val="Domylnaczcionkaakapitu"/>
    <w:uiPriority w:val="99"/>
    <w:semiHidden/>
    <w:unhideWhenUsed/>
    <w:rsid w:val="00920A49"/>
    <w:rPr>
      <w:vertAlign w:val="superscript"/>
    </w:rPr>
  </w:style>
  <w:style w:type="character" w:styleId="Tekstzastpczy">
    <w:name w:val="Placeholder Text"/>
    <w:basedOn w:val="Domylnaczcionkaakapitu"/>
    <w:uiPriority w:val="99"/>
    <w:semiHidden/>
    <w:rsid w:val="003E5490"/>
    <w:rPr>
      <w:color w:val="808080"/>
    </w:rPr>
  </w:style>
  <w:style w:type="character" w:customStyle="1" w:styleId="Nagwek1Znak">
    <w:name w:val="Nagłówek 1 Znak"/>
    <w:basedOn w:val="Domylnaczcionkaakapitu"/>
    <w:link w:val="Nagwek1"/>
    <w:uiPriority w:val="9"/>
    <w:rsid w:val="00287DC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87DCA"/>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861">
      <w:bodyDiv w:val="1"/>
      <w:marLeft w:val="0"/>
      <w:marRight w:val="0"/>
      <w:marTop w:val="0"/>
      <w:marBottom w:val="0"/>
      <w:divBdr>
        <w:top w:val="none" w:sz="0" w:space="0" w:color="auto"/>
        <w:left w:val="none" w:sz="0" w:space="0" w:color="auto"/>
        <w:bottom w:val="none" w:sz="0" w:space="0" w:color="auto"/>
        <w:right w:val="none" w:sz="0" w:space="0" w:color="auto"/>
      </w:divBdr>
    </w:div>
    <w:div w:id="360477923">
      <w:bodyDiv w:val="1"/>
      <w:marLeft w:val="0"/>
      <w:marRight w:val="0"/>
      <w:marTop w:val="0"/>
      <w:marBottom w:val="0"/>
      <w:divBdr>
        <w:top w:val="none" w:sz="0" w:space="0" w:color="auto"/>
        <w:left w:val="none" w:sz="0" w:space="0" w:color="auto"/>
        <w:bottom w:val="none" w:sz="0" w:space="0" w:color="auto"/>
        <w:right w:val="none" w:sz="0" w:space="0" w:color="auto"/>
      </w:divBdr>
    </w:div>
    <w:div w:id="792485295">
      <w:bodyDiv w:val="1"/>
      <w:marLeft w:val="0"/>
      <w:marRight w:val="0"/>
      <w:marTop w:val="0"/>
      <w:marBottom w:val="0"/>
      <w:divBdr>
        <w:top w:val="none" w:sz="0" w:space="0" w:color="auto"/>
        <w:left w:val="none" w:sz="0" w:space="0" w:color="auto"/>
        <w:bottom w:val="none" w:sz="0" w:space="0" w:color="auto"/>
        <w:right w:val="none" w:sz="0" w:space="0" w:color="auto"/>
      </w:divBdr>
    </w:div>
    <w:div w:id="1415207509">
      <w:bodyDiv w:val="1"/>
      <w:marLeft w:val="0"/>
      <w:marRight w:val="0"/>
      <w:marTop w:val="0"/>
      <w:marBottom w:val="0"/>
      <w:divBdr>
        <w:top w:val="none" w:sz="0" w:space="0" w:color="auto"/>
        <w:left w:val="none" w:sz="0" w:space="0" w:color="auto"/>
        <w:bottom w:val="none" w:sz="0" w:space="0" w:color="auto"/>
        <w:right w:val="none" w:sz="0" w:space="0" w:color="auto"/>
      </w:divBdr>
    </w:div>
    <w:div w:id="187711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teuszgrzyb.pl/k-srednich-teori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itcraftsman.pl/algorytm-k-srednich-uczenie-nienadzorowan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awkooo13/K-m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K-means_cluste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dnuggets.com/2017/03/naive-sharding-centroid-initialization-method.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tatystyka.az.pl/analiza-skupien/metoda-k-srednich.php"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6ED6C-7CA6-4055-9BB7-A3C0D53F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1660</Words>
  <Characters>9964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p.strzalecki13@gmail.com</dc:creator>
  <cp:keywords/>
  <dc:description/>
  <cp:lastModifiedBy>p.strzalecki13@gmail.com</cp:lastModifiedBy>
  <cp:revision>15</cp:revision>
  <dcterms:created xsi:type="dcterms:W3CDTF">2022-05-26T20:53:00Z</dcterms:created>
  <dcterms:modified xsi:type="dcterms:W3CDTF">2022-05-30T21:39:00Z</dcterms:modified>
</cp:coreProperties>
</file>