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0FF3B" w14:textId="683FD7A9" w:rsidR="0013154A" w:rsidRDefault="0013154A" w:rsidP="00F62978">
      <w:pPr>
        <w:rPr>
          <w:rFonts w:ascii="Times New Roman" w:hAnsi="Times New Roman" w:cs="Times New Roman"/>
          <w:sz w:val="24"/>
          <w:szCs w:val="24"/>
        </w:rPr>
      </w:pPr>
      <w:r w:rsidRPr="0013154A">
        <w:rPr>
          <w:rFonts w:ascii="Times New Roman" w:hAnsi="Times New Roman" w:cs="Times New Roman"/>
          <w:b/>
          <w:bCs/>
          <w:sz w:val="28"/>
          <w:szCs w:val="28"/>
          <w:lang w:val="en-GB"/>
        </w:rPr>
        <w:t>Question 4</w:t>
      </w:r>
    </w:p>
    <w:p w14:paraId="1A12C62E" w14:textId="779D0538" w:rsidR="00F62978" w:rsidRDefault="00F62978" w:rsidP="00131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Interrupts in xv6 are managed by the processor calling a </w:t>
      </w:r>
      <w:r w:rsidRPr="0013154A">
        <w:rPr>
          <w:rFonts w:ascii="Times New Roman" w:hAnsi="Times New Roman" w:cs="Times New Roman"/>
          <w:sz w:val="24"/>
          <w:szCs w:val="24"/>
        </w:rPr>
        <w:t>specific interrupt service routine (ISR)</w:t>
      </w:r>
      <w:r>
        <w:rPr>
          <w:rFonts w:ascii="Times New Roman" w:hAnsi="Times New Roman" w:cs="Times New Roman"/>
          <w:sz w:val="24"/>
          <w:szCs w:val="24"/>
        </w:rPr>
        <w:t>. The necessary actions are performed by the ISR before returning control to the interrupted process.</w:t>
      </w:r>
    </w:p>
    <w:p w14:paraId="23DC1217" w14:textId="07ED126E" w:rsidR="0013154A" w:rsidRPr="0013154A" w:rsidRDefault="00F62978" w:rsidP="00F6297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System calls in xv6 are managed through executing the interrupt instruction of a specific software, the processor transfers control to the system call handler to perform the actions required before returning control to the software program.</w:t>
      </w:r>
    </w:p>
    <w:p w14:paraId="2139075C" w14:textId="77777777" w:rsidR="0013154A" w:rsidRPr="0013154A" w:rsidRDefault="0013154A" w:rsidP="0013154A">
      <w:pPr>
        <w:rPr>
          <w:rFonts w:ascii="Times New Roman" w:hAnsi="Times New Roman" w:cs="Times New Roman"/>
          <w:sz w:val="24"/>
          <w:szCs w:val="24"/>
        </w:rPr>
      </w:pPr>
    </w:p>
    <w:p w14:paraId="7C64B98F" w14:textId="77777777" w:rsidR="0013154A" w:rsidRPr="0013154A" w:rsidRDefault="0013154A"/>
    <w:sectPr w:rsidR="0013154A" w:rsidRPr="00131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84"/>
    <w:rsid w:val="0013154A"/>
    <w:rsid w:val="00423232"/>
    <w:rsid w:val="0057067A"/>
    <w:rsid w:val="009E2984"/>
    <w:rsid w:val="00F6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C771"/>
  <w15:chartTrackingRefBased/>
  <w15:docId w15:val="{0DA4AC08-949C-409B-BA14-8D1A8C40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1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5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5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Pawlica</dc:creator>
  <cp:keywords/>
  <dc:description/>
  <cp:lastModifiedBy>Szymon Pawlica</cp:lastModifiedBy>
  <cp:revision>3</cp:revision>
  <dcterms:created xsi:type="dcterms:W3CDTF">2023-02-01T11:47:00Z</dcterms:created>
  <dcterms:modified xsi:type="dcterms:W3CDTF">2023-02-01T12:11:00Z</dcterms:modified>
</cp:coreProperties>
</file>