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D4C9C" w14:textId="10D997B6" w:rsidR="00991DFD" w:rsidRPr="00F77FBA" w:rsidRDefault="00991DFD" w:rsidP="00991DFD">
      <w:pPr>
        <w:pStyle w:val="NormalWeb"/>
        <w:rPr>
          <w:rStyle w:val="Strong"/>
          <w:color w:val="252525"/>
        </w:rPr>
      </w:pPr>
      <w:r w:rsidRPr="00F77FBA">
        <w:rPr>
          <w:rStyle w:val="Strong"/>
          <w:color w:val="252525"/>
        </w:rPr>
        <w:t>Question 2</w:t>
      </w:r>
    </w:p>
    <w:p w14:paraId="29918462" w14:textId="77777777" w:rsidR="00F77FBA" w:rsidRDefault="00475F96" w:rsidP="00F77FBA">
      <w:pPr>
        <w:pStyle w:val="NormalWeb"/>
      </w:pPr>
      <w:proofErr w:type="spellStart"/>
      <w:r w:rsidRPr="00F77FBA">
        <w:t>Libuv</w:t>
      </w:r>
      <w:proofErr w:type="spellEnd"/>
      <w:r w:rsidRPr="00F77FBA">
        <w:t xml:space="preserve"> is a multi-platform C library that provides the underlying runtime for Node.js. It provides an event-driven, non-blocking I/O model that allows for high-performance, scalable network applications to be developed in JavaScript.</w:t>
      </w:r>
    </w:p>
    <w:p w14:paraId="358EF05E" w14:textId="5D4DA1F0" w:rsidR="00475F96" w:rsidRPr="00F77FBA" w:rsidRDefault="00F77FBA" w:rsidP="00475F96">
      <w:pPr>
        <w:pStyle w:val="NormalWeb"/>
      </w:pPr>
      <w:proofErr w:type="spellStart"/>
      <w:r>
        <w:t>L</w:t>
      </w:r>
      <w:r w:rsidRPr="00F77FBA">
        <w:t>ibuv</w:t>
      </w:r>
      <w:proofErr w:type="spellEnd"/>
      <w:r w:rsidRPr="00F77FBA">
        <w:t xml:space="preserve"> </w:t>
      </w:r>
      <w:r>
        <w:t xml:space="preserve">works by </w:t>
      </w:r>
      <w:r w:rsidRPr="00F77FBA">
        <w:t>creat</w:t>
      </w:r>
      <w:r>
        <w:t xml:space="preserve">ing </w:t>
      </w:r>
      <w:r w:rsidRPr="00F77FBA">
        <w:t xml:space="preserve">a thread pool to handle blocking I/O operations such as file I/O or DNS resolution. When a blocking operation is requested, </w:t>
      </w:r>
      <w:proofErr w:type="spellStart"/>
      <w:r w:rsidRPr="00F77FBA">
        <w:t>libuv</w:t>
      </w:r>
      <w:proofErr w:type="spellEnd"/>
      <w:r w:rsidRPr="00F77FBA">
        <w:t xml:space="preserve"> </w:t>
      </w:r>
      <w:r>
        <w:t>assigns</w:t>
      </w:r>
      <w:r w:rsidRPr="00F77FBA">
        <w:t xml:space="preserve"> it to a thread in the pool, allowing the main event loop to continue processing other events. Once the blocking operation is complete, </w:t>
      </w:r>
      <w:proofErr w:type="spellStart"/>
      <w:r w:rsidRPr="00F77FBA">
        <w:t>libuv</w:t>
      </w:r>
      <w:proofErr w:type="spellEnd"/>
      <w:r w:rsidRPr="00F77FBA">
        <w:t xml:space="preserve"> sends a notification back to the event loop so that the appropriate </w:t>
      </w:r>
      <w:proofErr w:type="spellStart"/>
      <w:r w:rsidRPr="00F77FBA">
        <w:t>callback</w:t>
      </w:r>
      <w:proofErr w:type="spellEnd"/>
      <w:r w:rsidRPr="00F77FBA">
        <w:t xml:space="preserve"> can be executed.</w:t>
      </w:r>
    </w:p>
    <w:p w14:paraId="069DE215" w14:textId="2462AD06" w:rsidR="00991DFD" w:rsidRPr="00D74ABA" w:rsidRDefault="00F77FBA" w:rsidP="00991DFD">
      <w:pPr>
        <w:pStyle w:val="NormalWeb"/>
      </w:pPr>
      <w:proofErr w:type="spellStart"/>
      <w:r>
        <w:t>Epoll</w:t>
      </w:r>
      <w:proofErr w:type="spellEnd"/>
      <w:r>
        <w:t xml:space="preserve"> </w:t>
      </w:r>
      <w:r w:rsidRPr="00F77FBA">
        <w:t>is a scalable I/O event notification system</w:t>
      </w:r>
      <w:r>
        <w:t xml:space="preserve"> that is used by </w:t>
      </w:r>
      <w:proofErr w:type="spellStart"/>
      <w:r>
        <w:t>L</w:t>
      </w:r>
      <w:r w:rsidR="00475F96" w:rsidRPr="00F77FBA">
        <w:t>ibuv</w:t>
      </w:r>
      <w:proofErr w:type="spellEnd"/>
      <w:r w:rsidR="00475F96" w:rsidRPr="00F77FBA">
        <w:t xml:space="preserve"> </w:t>
      </w:r>
      <w:r>
        <w:t>to interact with the kernel</w:t>
      </w:r>
      <w:r w:rsidR="00475F96" w:rsidRPr="00F77FBA">
        <w:t xml:space="preserve">. </w:t>
      </w:r>
      <w:r w:rsidR="005336EA">
        <w:t xml:space="preserve">When a file descriptor is registered with </w:t>
      </w:r>
      <w:proofErr w:type="spellStart"/>
      <w:r w:rsidR="005336EA">
        <w:t>epoll</w:t>
      </w:r>
      <w:proofErr w:type="spellEnd"/>
      <w:r w:rsidR="005336EA">
        <w:t xml:space="preserve">, it can be monitored for events such as incoming data or the establishment of a connection. This enables </w:t>
      </w:r>
      <w:proofErr w:type="spellStart"/>
      <w:r w:rsidR="005336EA">
        <w:t>libuv</w:t>
      </w:r>
      <w:proofErr w:type="spellEnd"/>
      <w:r w:rsidR="005336EA">
        <w:t xml:space="preserve"> to manage many I/O operations more efficiently by only processing those that have events ready, rather than constantly poll</w:t>
      </w:r>
      <w:r w:rsidR="00D74ABA">
        <w:t>i</w:t>
      </w:r>
      <w:r w:rsidR="005336EA">
        <w:t>ng for activity.</w:t>
      </w:r>
    </w:p>
    <w:p w14:paraId="53B4B2FC" w14:textId="77777777" w:rsidR="00237D3C" w:rsidRPr="00F77FBA" w:rsidRDefault="00237D3C" w:rsidP="00991DFD">
      <w:pPr>
        <w:pStyle w:val="NormalWeb"/>
        <w:rPr>
          <w:color w:val="252525"/>
        </w:rPr>
      </w:pPr>
    </w:p>
    <w:p w14:paraId="16253A4B" w14:textId="7F03609F" w:rsidR="00874A1F" w:rsidRPr="00F77FBA" w:rsidRDefault="00874A1F" w:rsidP="00874A1F">
      <w:pPr>
        <w:pStyle w:val="NormalWeb"/>
        <w:rPr>
          <w:color w:val="252525"/>
        </w:rPr>
      </w:pPr>
      <w:r w:rsidRPr="00F77FBA">
        <w:rPr>
          <w:rStyle w:val="Strong"/>
          <w:color w:val="252525"/>
        </w:rPr>
        <w:t xml:space="preserve">Question </w:t>
      </w:r>
      <w:r w:rsidR="00991DFD" w:rsidRPr="00F77FBA">
        <w:rPr>
          <w:rStyle w:val="Strong"/>
          <w:color w:val="252525"/>
        </w:rPr>
        <w:t>3</w:t>
      </w:r>
    </w:p>
    <w:p w14:paraId="5F68A573" w14:textId="3E115F51" w:rsidR="000228D4" w:rsidRPr="00D74ABA" w:rsidRDefault="00D74ABA" w:rsidP="00D74ABA">
      <w:pPr>
        <w:pStyle w:val="NormalWeb"/>
      </w:pPr>
      <w:r>
        <w:t>To send and receive packets to/from the E1000 device the user can create a socket using the socket() system call, then they can use the send()/</w:t>
      </w:r>
      <w:proofErr w:type="spellStart"/>
      <w:r>
        <w:t>sendto</w:t>
      </w:r>
      <w:proofErr w:type="spellEnd"/>
      <w:r>
        <w:t xml:space="preserve">() or bind() and </w:t>
      </w:r>
      <w:proofErr w:type="spellStart"/>
      <w:r>
        <w:t>recv</w:t>
      </w:r>
      <w:proofErr w:type="spellEnd"/>
      <w:r>
        <w:t>()/</w:t>
      </w:r>
      <w:proofErr w:type="spellStart"/>
      <w:r>
        <w:t>recvfrom</w:t>
      </w:r>
      <w:proofErr w:type="spellEnd"/>
      <w:r>
        <w:t>() system calls respectively. The E1000 driver handles the details of sending/receiving the data from the network, in addition this driver provides functionality for operations other than sending/receiving packets such as initializing the device or configuring its settings.</w:t>
      </w:r>
    </w:p>
    <w:p w14:paraId="21960749" w14:textId="77777777" w:rsidR="00237D3C" w:rsidRPr="00F77FBA" w:rsidRDefault="00237D3C" w:rsidP="00874A1F">
      <w:pPr>
        <w:rPr>
          <w:rFonts w:ascii="Times New Roman" w:eastAsia="Times New Roman" w:hAnsi="Times New Roman" w:cs="Times New Roman"/>
          <w:color w:val="252525"/>
          <w:kern w:val="0"/>
          <w:sz w:val="24"/>
          <w:szCs w:val="24"/>
          <w:lang w:eastAsia="en-IE"/>
          <w14:ligatures w14:val="none"/>
        </w:rPr>
      </w:pPr>
    </w:p>
    <w:p w14:paraId="2FAE5450" w14:textId="586CC259" w:rsidR="00697F6A" w:rsidRPr="00F77FBA" w:rsidRDefault="002B5C2F" w:rsidP="00874A1F">
      <w:pPr>
        <w:rPr>
          <w:rFonts w:ascii="Times New Roman" w:hAnsi="Times New Roman" w:cs="Times New Roman"/>
          <w:b/>
          <w:bCs/>
          <w:sz w:val="24"/>
          <w:szCs w:val="24"/>
        </w:rPr>
      </w:pPr>
      <w:r w:rsidRPr="00F77FBA">
        <w:rPr>
          <w:rFonts w:ascii="Times New Roman" w:hAnsi="Times New Roman" w:cs="Times New Roman"/>
          <w:b/>
          <w:bCs/>
          <w:sz w:val="24"/>
          <w:szCs w:val="24"/>
        </w:rPr>
        <w:t>Question 4</w:t>
      </w:r>
    </w:p>
    <w:p w14:paraId="65C52C17" w14:textId="65569DE8" w:rsidR="00475F96" w:rsidRDefault="00475F96" w:rsidP="00475F96">
      <w:pPr>
        <w:pStyle w:val="NormalWeb"/>
      </w:pPr>
      <w:proofErr w:type="spellStart"/>
      <w:r w:rsidRPr="00F77FBA">
        <w:t>eBPF</w:t>
      </w:r>
      <w:proofErr w:type="spellEnd"/>
      <w:r w:rsidRPr="00F77FBA">
        <w:t xml:space="preserve"> (extended Berkeley Packet Filter) is a virtual machine that can be used to execute custom programs at various points in the networking stack</w:t>
      </w:r>
      <w:r w:rsidR="00C55B51">
        <w:t>. These programs are executed in a secure sandboxed environment, ensuring that they cannot harm the system or other applications.</w:t>
      </w:r>
    </w:p>
    <w:p w14:paraId="20123689" w14:textId="77777777" w:rsidR="00C55B51" w:rsidRDefault="00C55B51" w:rsidP="00C55B51">
      <w:pPr>
        <w:pStyle w:val="NormalWeb"/>
      </w:pPr>
      <w:r>
        <w:t>XDP (</w:t>
      </w:r>
      <w:proofErr w:type="spellStart"/>
      <w:r>
        <w:t>eXpress</w:t>
      </w:r>
      <w:proofErr w:type="spellEnd"/>
      <w:r>
        <w:t xml:space="preserve"> Data Path) is a framework that allows packet processing to be performed directly on the network interface card (NIC). By moving packet processing from the kernel space to the driver space, XDP enables fast packet processing. It works by intercepting packets as they enter the kernel space and applying a set of rules to determine how to process them. </w:t>
      </w:r>
    </w:p>
    <w:p w14:paraId="58395D2C" w14:textId="35F80A3C" w:rsidR="00475F96" w:rsidRPr="00F77FBA" w:rsidRDefault="00617D1F" w:rsidP="00C55B51">
      <w:pPr>
        <w:pStyle w:val="NormalWeb"/>
      </w:pPr>
      <w:r>
        <w:t xml:space="preserve">Both </w:t>
      </w:r>
      <w:r w:rsidRPr="00F77FBA">
        <w:t>technologies allow for fast and efficient packet processing in Linux</w:t>
      </w:r>
      <w:r>
        <w:t>.</w:t>
      </w:r>
    </w:p>
    <w:p w14:paraId="2BB853A0" w14:textId="0E4CA2CB" w:rsidR="00475F96" w:rsidRPr="00F77FBA" w:rsidRDefault="00CD31AE" w:rsidP="00475F96">
      <w:pPr>
        <w:pStyle w:val="NormalWeb"/>
      </w:pPr>
      <w:r>
        <w:t>To</w:t>
      </w:r>
      <w:r w:rsidR="00C55B51">
        <w:t xml:space="preserve"> build a simple load balancer using both </w:t>
      </w:r>
      <w:proofErr w:type="spellStart"/>
      <w:r w:rsidR="00C55B51">
        <w:t>eBPF</w:t>
      </w:r>
      <w:proofErr w:type="spellEnd"/>
      <w:r w:rsidR="00C55B51">
        <w:t xml:space="preserve"> and XDP</w:t>
      </w:r>
      <w:r>
        <w:t xml:space="preserve"> one could follow these steps.</w:t>
      </w:r>
    </w:p>
    <w:p w14:paraId="596CF784" w14:textId="3A6F25B2" w:rsidR="00475F96" w:rsidRPr="00F77FBA" w:rsidRDefault="00C55B51" w:rsidP="00CD31AE">
      <w:pPr>
        <w:pStyle w:val="NormalWeb"/>
        <w:numPr>
          <w:ilvl w:val="0"/>
          <w:numId w:val="2"/>
        </w:numPr>
      </w:pPr>
      <w:r>
        <w:t xml:space="preserve">Create an </w:t>
      </w:r>
      <w:proofErr w:type="spellStart"/>
      <w:r>
        <w:t>eBPF</w:t>
      </w:r>
      <w:proofErr w:type="spellEnd"/>
      <w:r>
        <w:t xml:space="preserve"> program in which the load balancing logic is implemented. This program will run on the network interface card and inspect incoming packets to determine which backend server they should be forwarded to. The program can </w:t>
      </w:r>
      <w:r>
        <w:lastRenderedPageBreak/>
        <w:t>perform load balancing using a variety of techniques, such as round-robin or weighted random selection.</w:t>
      </w:r>
    </w:p>
    <w:p w14:paraId="7B53E84C" w14:textId="0022A312" w:rsidR="00C55B51" w:rsidRDefault="00C55B51" w:rsidP="00CD31AE">
      <w:pPr>
        <w:pStyle w:val="NormalWeb"/>
        <w:numPr>
          <w:ilvl w:val="0"/>
          <w:numId w:val="2"/>
        </w:numPr>
      </w:pPr>
      <w:r>
        <w:t xml:space="preserve">Use the </w:t>
      </w:r>
      <w:proofErr w:type="spellStart"/>
      <w:r>
        <w:t>bpf</w:t>
      </w:r>
      <w:proofErr w:type="spellEnd"/>
      <w:r>
        <w:t xml:space="preserve">() system call to load the </w:t>
      </w:r>
      <w:proofErr w:type="spellStart"/>
      <w:r>
        <w:t>eBPF</w:t>
      </w:r>
      <w:proofErr w:type="spellEnd"/>
      <w:r>
        <w:t xml:space="preserve"> program into the kernel. This will connect the program to the NIC's XDP hook and cause it to be executed for each incoming packet.</w:t>
      </w:r>
    </w:p>
    <w:p w14:paraId="424FECD6" w14:textId="71471E54" w:rsidR="00475F96" w:rsidRPr="00F77FBA" w:rsidRDefault="00475F96" w:rsidP="00CD31AE">
      <w:pPr>
        <w:pStyle w:val="NormalWeb"/>
        <w:numPr>
          <w:ilvl w:val="0"/>
          <w:numId w:val="2"/>
        </w:numPr>
      </w:pPr>
      <w:r w:rsidRPr="00F77FBA">
        <w:t xml:space="preserve">Configure the NIC to use the XDP hook by setting the appropriate XDP mode. This can be done using the </w:t>
      </w:r>
      <w:proofErr w:type="spellStart"/>
      <w:r w:rsidRPr="00F77FBA">
        <w:rPr>
          <w:rStyle w:val="HTMLCode"/>
          <w:rFonts w:ascii="Times New Roman" w:hAnsi="Times New Roman" w:cs="Times New Roman"/>
          <w:sz w:val="24"/>
          <w:szCs w:val="24"/>
        </w:rPr>
        <w:t>ethtool</w:t>
      </w:r>
      <w:proofErr w:type="spellEnd"/>
      <w:r w:rsidRPr="00F77FBA">
        <w:t xml:space="preserve"> command or other system utilities.</w:t>
      </w:r>
    </w:p>
    <w:p w14:paraId="576E44BD" w14:textId="109A6DC6" w:rsidR="002B5C2F" w:rsidRPr="00F77FBA" w:rsidRDefault="00475F96" w:rsidP="00CD31AE">
      <w:pPr>
        <w:pStyle w:val="NormalWeb"/>
        <w:numPr>
          <w:ilvl w:val="0"/>
          <w:numId w:val="2"/>
        </w:numPr>
      </w:pPr>
      <w:r w:rsidRPr="00F77FBA">
        <w:t xml:space="preserve">Configure the backend servers to </w:t>
      </w:r>
      <w:r w:rsidR="00C55B51">
        <w:t xml:space="preserve">accept load-balanced traffic. This can be accomplished through a variety of means, including the configuration of virtual IP addresses, network routing rules, and the use of a load balancer such as </w:t>
      </w:r>
      <w:proofErr w:type="spellStart"/>
      <w:r w:rsidR="00C55B51">
        <w:t>HAProxy</w:t>
      </w:r>
      <w:proofErr w:type="spellEnd"/>
      <w:r w:rsidR="00C55B51">
        <w:t>.</w:t>
      </w:r>
    </w:p>
    <w:p w14:paraId="4FD25515" w14:textId="77777777" w:rsidR="00991DFD" w:rsidRPr="00F77FBA" w:rsidRDefault="00991DFD" w:rsidP="00707553">
      <w:pPr>
        <w:rPr>
          <w:rFonts w:ascii="Times New Roman" w:hAnsi="Times New Roman" w:cs="Times New Roman"/>
          <w:sz w:val="24"/>
          <w:szCs w:val="24"/>
        </w:rPr>
      </w:pPr>
    </w:p>
    <w:sectPr w:rsidR="00991DFD" w:rsidRPr="00F77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D05"/>
    <w:multiLevelType w:val="multilevel"/>
    <w:tmpl w:val="F23A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22C96"/>
    <w:multiLevelType w:val="hybridMultilevel"/>
    <w:tmpl w:val="FE98B2B6"/>
    <w:lvl w:ilvl="0" w:tplc="53FC4F48">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0826625">
    <w:abstractNumId w:val="0"/>
  </w:num>
  <w:num w:numId="2" w16cid:durableId="1139568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84"/>
    <w:rsid w:val="000228D4"/>
    <w:rsid w:val="00094241"/>
    <w:rsid w:val="0013154A"/>
    <w:rsid w:val="00237D3C"/>
    <w:rsid w:val="002B5C2F"/>
    <w:rsid w:val="00423232"/>
    <w:rsid w:val="00475F96"/>
    <w:rsid w:val="005336EA"/>
    <w:rsid w:val="0057067A"/>
    <w:rsid w:val="00617D1F"/>
    <w:rsid w:val="00697F6A"/>
    <w:rsid w:val="00707553"/>
    <w:rsid w:val="007665A0"/>
    <w:rsid w:val="00874A1F"/>
    <w:rsid w:val="00991DFD"/>
    <w:rsid w:val="009E2984"/>
    <w:rsid w:val="00B41DD6"/>
    <w:rsid w:val="00B61C5F"/>
    <w:rsid w:val="00B91193"/>
    <w:rsid w:val="00C55B51"/>
    <w:rsid w:val="00CD31AE"/>
    <w:rsid w:val="00D74ABA"/>
    <w:rsid w:val="00F62978"/>
    <w:rsid w:val="00F67C15"/>
    <w:rsid w:val="00F77F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C771"/>
  <w15:chartTrackingRefBased/>
  <w15:docId w15:val="{0DA4AC08-949C-409B-BA14-8D1A8C40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154A"/>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874A1F"/>
    <w:rPr>
      <w:b/>
      <w:bCs/>
    </w:rPr>
  </w:style>
  <w:style w:type="character" w:styleId="HTMLCode">
    <w:name w:val="HTML Code"/>
    <w:basedOn w:val="DefaultParagraphFont"/>
    <w:uiPriority w:val="99"/>
    <w:semiHidden/>
    <w:unhideWhenUsed/>
    <w:rsid w:val="00475F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863">
      <w:bodyDiv w:val="1"/>
      <w:marLeft w:val="0"/>
      <w:marRight w:val="0"/>
      <w:marTop w:val="0"/>
      <w:marBottom w:val="0"/>
      <w:divBdr>
        <w:top w:val="none" w:sz="0" w:space="0" w:color="auto"/>
        <w:left w:val="none" w:sz="0" w:space="0" w:color="auto"/>
        <w:bottom w:val="none" w:sz="0" w:space="0" w:color="auto"/>
        <w:right w:val="none" w:sz="0" w:space="0" w:color="auto"/>
      </w:divBdr>
      <w:divsChild>
        <w:div w:id="1781104609">
          <w:marLeft w:val="0"/>
          <w:marRight w:val="0"/>
          <w:marTop w:val="0"/>
          <w:marBottom w:val="0"/>
          <w:divBdr>
            <w:top w:val="none" w:sz="0" w:space="0" w:color="auto"/>
            <w:left w:val="none" w:sz="0" w:space="0" w:color="auto"/>
            <w:bottom w:val="none" w:sz="0" w:space="0" w:color="auto"/>
            <w:right w:val="none" w:sz="0" w:space="0" w:color="auto"/>
          </w:divBdr>
          <w:divsChild>
            <w:div w:id="1048646990">
              <w:marLeft w:val="0"/>
              <w:marRight w:val="0"/>
              <w:marTop w:val="0"/>
              <w:marBottom w:val="0"/>
              <w:divBdr>
                <w:top w:val="none" w:sz="0" w:space="0" w:color="auto"/>
                <w:left w:val="none" w:sz="0" w:space="0" w:color="auto"/>
                <w:bottom w:val="none" w:sz="0" w:space="0" w:color="auto"/>
                <w:right w:val="none" w:sz="0" w:space="0" w:color="auto"/>
              </w:divBdr>
              <w:divsChild>
                <w:div w:id="1929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3885">
      <w:bodyDiv w:val="1"/>
      <w:marLeft w:val="0"/>
      <w:marRight w:val="0"/>
      <w:marTop w:val="0"/>
      <w:marBottom w:val="0"/>
      <w:divBdr>
        <w:top w:val="none" w:sz="0" w:space="0" w:color="auto"/>
        <w:left w:val="none" w:sz="0" w:space="0" w:color="auto"/>
        <w:bottom w:val="none" w:sz="0" w:space="0" w:color="auto"/>
        <w:right w:val="none" w:sz="0" w:space="0" w:color="auto"/>
      </w:divBdr>
    </w:div>
    <w:div w:id="302538531">
      <w:bodyDiv w:val="1"/>
      <w:marLeft w:val="0"/>
      <w:marRight w:val="0"/>
      <w:marTop w:val="0"/>
      <w:marBottom w:val="0"/>
      <w:divBdr>
        <w:top w:val="none" w:sz="0" w:space="0" w:color="auto"/>
        <w:left w:val="none" w:sz="0" w:space="0" w:color="auto"/>
        <w:bottom w:val="none" w:sz="0" w:space="0" w:color="auto"/>
        <w:right w:val="none" w:sz="0" w:space="0" w:color="auto"/>
      </w:divBdr>
      <w:divsChild>
        <w:div w:id="1957826288">
          <w:marLeft w:val="0"/>
          <w:marRight w:val="0"/>
          <w:marTop w:val="0"/>
          <w:marBottom w:val="0"/>
          <w:divBdr>
            <w:top w:val="none" w:sz="0" w:space="0" w:color="auto"/>
            <w:left w:val="none" w:sz="0" w:space="0" w:color="auto"/>
            <w:bottom w:val="none" w:sz="0" w:space="0" w:color="auto"/>
            <w:right w:val="none" w:sz="0" w:space="0" w:color="auto"/>
          </w:divBdr>
          <w:divsChild>
            <w:div w:id="446776284">
              <w:marLeft w:val="0"/>
              <w:marRight w:val="0"/>
              <w:marTop w:val="0"/>
              <w:marBottom w:val="0"/>
              <w:divBdr>
                <w:top w:val="none" w:sz="0" w:space="0" w:color="auto"/>
                <w:left w:val="none" w:sz="0" w:space="0" w:color="auto"/>
                <w:bottom w:val="none" w:sz="0" w:space="0" w:color="auto"/>
                <w:right w:val="none" w:sz="0" w:space="0" w:color="auto"/>
              </w:divBdr>
              <w:divsChild>
                <w:div w:id="19087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97350">
      <w:bodyDiv w:val="1"/>
      <w:marLeft w:val="0"/>
      <w:marRight w:val="0"/>
      <w:marTop w:val="0"/>
      <w:marBottom w:val="0"/>
      <w:divBdr>
        <w:top w:val="none" w:sz="0" w:space="0" w:color="auto"/>
        <w:left w:val="none" w:sz="0" w:space="0" w:color="auto"/>
        <w:bottom w:val="none" w:sz="0" w:space="0" w:color="auto"/>
        <w:right w:val="none" w:sz="0" w:space="0" w:color="auto"/>
      </w:divBdr>
      <w:divsChild>
        <w:div w:id="2023698509">
          <w:marLeft w:val="0"/>
          <w:marRight w:val="0"/>
          <w:marTop w:val="0"/>
          <w:marBottom w:val="0"/>
          <w:divBdr>
            <w:top w:val="none" w:sz="0" w:space="0" w:color="auto"/>
            <w:left w:val="none" w:sz="0" w:space="0" w:color="auto"/>
            <w:bottom w:val="none" w:sz="0" w:space="0" w:color="auto"/>
            <w:right w:val="none" w:sz="0" w:space="0" w:color="auto"/>
          </w:divBdr>
          <w:divsChild>
            <w:div w:id="1667125250">
              <w:marLeft w:val="0"/>
              <w:marRight w:val="0"/>
              <w:marTop w:val="0"/>
              <w:marBottom w:val="0"/>
              <w:divBdr>
                <w:top w:val="none" w:sz="0" w:space="0" w:color="auto"/>
                <w:left w:val="none" w:sz="0" w:space="0" w:color="auto"/>
                <w:bottom w:val="none" w:sz="0" w:space="0" w:color="auto"/>
                <w:right w:val="none" w:sz="0" w:space="0" w:color="auto"/>
              </w:divBdr>
              <w:divsChild>
                <w:div w:id="18684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19134">
      <w:bodyDiv w:val="1"/>
      <w:marLeft w:val="0"/>
      <w:marRight w:val="0"/>
      <w:marTop w:val="0"/>
      <w:marBottom w:val="0"/>
      <w:divBdr>
        <w:top w:val="none" w:sz="0" w:space="0" w:color="auto"/>
        <w:left w:val="none" w:sz="0" w:space="0" w:color="auto"/>
        <w:bottom w:val="none" w:sz="0" w:space="0" w:color="auto"/>
        <w:right w:val="none" w:sz="0" w:space="0" w:color="auto"/>
      </w:divBdr>
      <w:divsChild>
        <w:div w:id="1829402824">
          <w:marLeft w:val="0"/>
          <w:marRight w:val="0"/>
          <w:marTop w:val="0"/>
          <w:marBottom w:val="0"/>
          <w:divBdr>
            <w:top w:val="none" w:sz="0" w:space="0" w:color="auto"/>
            <w:left w:val="none" w:sz="0" w:space="0" w:color="auto"/>
            <w:bottom w:val="none" w:sz="0" w:space="0" w:color="auto"/>
            <w:right w:val="none" w:sz="0" w:space="0" w:color="auto"/>
          </w:divBdr>
          <w:divsChild>
            <w:div w:id="607660027">
              <w:marLeft w:val="0"/>
              <w:marRight w:val="0"/>
              <w:marTop w:val="0"/>
              <w:marBottom w:val="0"/>
              <w:divBdr>
                <w:top w:val="none" w:sz="0" w:space="0" w:color="auto"/>
                <w:left w:val="none" w:sz="0" w:space="0" w:color="auto"/>
                <w:bottom w:val="none" w:sz="0" w:space="0" w:color="auto"/>
                <w:right w:val="none" w:sz="0" w:space="0" w:color="auto"/>
              </w:divBdr>
              <w:divsChild>
                <w:div w:id="9099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Pawlica</dc:creator>
  <cp:keywords/>
  <dc:description/>
  <cp:lastModifiedBy>Szymon Pawlica</cp:lastModifiedBy>
  <cp:revision>12</cp:revision>
  <dcterms:created xsi:type="dcterms:W3CDTF">2023-02-01T11:47:00Z</dcterms:created>
  <dcterms:modified xsi:type="dcterms:W3CDTF">2023-04-14T05:54:00Z</dcterms:modified>
</cp:coreProperties>
</file>