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>${invoices}</w:t>
      </w:r>
    </w:p>
    <w:p>
      <w:pPr/>
      <w:r>
        <w:rPr>
          <w:sz w:val="26"/>
          <w:szCs w:val="26"/>
          <w:b w:val="1"/>
          <w:bCs w:val="1"/>
        </w:rPr>
        <w:t xml:space="preserve">Счёт № ${invoice_number} от ${invoice_date}</w:t>
      </w:r>
    </w:p>
    <w:p/>
    <w:p>
      <w:pPr/>
      <w:r>
        <w:rPr/>
        <w:t xml:space="preserve">Клиент: ${client_name}</w:t>
      </w:r>
    </w:p>
    <w:p>
      <w:pPr/>
      <w:r>
        <w:rPr/>
        <w:t xml:space="preserve">Код клиента: ${client_code}</w:t>
      </w:r>
    </w:p>
    <w:p/>
    <w:tbl>
      <w:tblGrid>
        <w:gridCol w:w="7000" w:type="dxa"/>
        <w:gridCol w:w="2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999999"/>
          <w:left w:val="single" w:sz="6" w:color="999999"/>
          <w:right w:val="single" w:sz="6" w:color="999999"/>
          <w:bottom w:val="single" w:sz="6" w:color="999999"/>
          <w:insideH w:val="single" w:sz="6" w:color="999999"/>
          <w:insideV w:val="single" w:sz="6" w:color="999999"/>
        </w:tblBorders>
      </w:tblPr>
      <w:tr>
        <w:trPr/>
        <w:tc>
          <w:tcPr>
            <w:tcW w:w="7000" w:type="dxa"/>
            <w:noWrap/>
          </w:tcPr>
          <w:p>
            <w:pPr/>
            <w:r>
              <w:rPr>
                <w:b w:val="1"/>
                <w:bCs w:val="1"/>
              </w:rPr>
              <w:t xml:space="preserve">Наименование</w:t>
            </w:r>
          </w:p>
        </w:tc>
        <w:tc>
          <w:tcPr>
            <w:tcW w:w="2500" w:type="dxa"/>
            <w:noWrap/>
          </w:tcPr>
          <w:p>
            <w:pPr>
              <w:jc w:val="end"/>
            </w:pPr>
            <w:r>
              <w:rPr>
                <w:b w:val="1"/>
                <w:bCs w:val="1"/>
              </w:rPr>
              <w:t xml:space="preserve">Сумма, руб.</w:t>
            </w:r>
          </w:p>
        </w:tc>
      </w:tr>
      <w:tr>
        <w:trPr/>
        <w:tc>
          <w:tcPr>
            <w:tcW w:w="7000" w:type="dxa"/>
            <w:noWrap/>
          </w:tcPr>
          <w:p>
            <w:pPr/>
            <w:r>
              <w:rPr/>
              <w:t xml:space="preserve">${item_name}</w:t>
            </w:r>
          </w:p>
        </w:tc>
        <w:tc>
          <w:tcPr>
            <w:tcW w:w="2500" w:type="dxa"/>
            <w:noWrap/>
          </w:tcPr>
          <w:p>
            <w:pPr>
              <w:jc w:val="end"/>
            </w:pPr>
            <w:r>
              <w:rPr/>
              <w:t xml:space="preserve">${item_amount}</w:t>
            </w:r>
          </w:p>
        </w:tc>
      </w:tr>
    </w:tbl>
    <w:p/>
    <w:p>
      <w:pPr/>
      <w:r>
        <w:rPr>
          <w:sz w:val="26"/>
          <w:szCs w:val="26"/>
          <w:b w:val="1"/>
          <w:bCs w:val="1"/>
        </w:rPr>
        <w:t xml:space="preserve">Итого к оплате: ${total_amount} руб.</w:t>
      </w:r>
    </w:p>
    <w:p>
      <w:r>
        <w:br w:type="page"/>
      </w:r>
    </w:p>
    <w:p>
      <w:pPr/>
      <w:r>
        <w:rPr/>
        <w:t xml:space="preserve">${/invoices}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Arial" w:cs="Calibri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2026-09-12T23:04:15+00:00</dcterms:created>
  <dcterms:modified xsi:type="dcterms:W3CDTF">2026-09-12T23:04:15+00:00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