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EEC3B" w14:textId="77777777" w:rsidR="000305B8" w:rsidRPr="000305B8" w:rsidRDefault="000305B8" w:rsidP="000305B8">
      <w:pPr>
        <w:spacing w:after="0" w:line="240" w:lineRule="auto"/>
        <w:ind w:left="0" w:right="4" w:firstLine="0"/>
        <w:jc w:val="center"/>
        <w:rPr>
          <w:b/>
          <w:color w:val="000000" w:themeColor="text1"/>
          <w:sz w:val="28"/>
          <w:szCs w:val="28"/>
          <w:lang w:val="ru-RU"/>
        </w:rPr>
      </w:pPr>
      <w:r w:rsidRPr="000305B8">
        <w:rPr>
          <w:b/>
          <w:color w:val="000000" w:themeColor="text1"/>
          <w:sz w:val="28"/>
          <w:szCs w:val="28"/>
          <w:lang w:val="ru-RU"/>
        </w:rPr>
        <w:t>Занятие № 25</w:t>
      </w:r>
    </w:p>
    <w:p w14:paraId="59A94F60" w14:textId="2EAF082E" w:rsidR="000305B8" w:rsidRPr="000305B8" w:rsidRDefault="000305B8" w:rsidP="000305B8">
      <w:pPr>
        <w:spacing w:after="0" w:line="240" w:lineRule="auto"/>
        <w:ind w:right="0"/>
        <w:jc w:val="left"/>
        <w:rPr>
          <w:color w:val="000000" w:themeColor="text1"/>
          <w:sz w:val="28"/>
          <w:szCs w:val="28"/>
          <w:lang w:val="ru-RU"/>
        </w:rPr>
      </w:pPr>
      <w:r w:rsidRPr="0079454B">
        <w:rPr>
          <w:b/>
          <w:bCs/>
          <w:iCs/>
          <w:color w:val="000000" w:themeColor="text1"/>
          <w:sz w:val="28"/>
          <w:szCs w:val="28"/>
          <w:lang w:val="ru-RU"/>
        </w:rPr>
        <w:t>Номер учебной группы</w:t>
      </w:r>
      <w:r w:rsidR="0079454B">
        <w:rPr>
          <w:b/>
          <w:bCs/>
          <w:iCs/>
          <w:color w:val="000000" w:themeColor="text1"/>
          <w:sz w:val="28"/>
          <w:szCs w:val="28"/>
          <w:lang w:val="ru-RU"/>
        </w:rPr>
        <w:t>:</w:t>
      </w:r>
      <w:r w:rsidRPr="000305B8">
        <w:rPr>
          <w:color w:val="000000" w:themeColor="text1"/>
          <w:sz w:val="28"/>
          <w:szCs w:val="28"/>
          <w:lang w:val="ru-RU"/>
        </w:rPr>
        <w:t xml:space="preserve"> </w:t>
      </w:r>
      <w:r w:rsidRPr="000305B8">
        <w:rPr>
          <w:color w:val="000000" w:themeColor="text1"/>
          <w:sz w:val="28"/>
          <w:szCs w:val="28"/>
          <w:u w:val="single"/>
          <w:lang w:val="ru-RU"/>
        </w:rPr>
        <w:t>П-1</w:t>
      </w:r>
      <w:r w:rsidR="0079454B">
        <w:rPr>
          <w:color w:val="000000" w:themeColor="text1"/>
          <w:sz w:val="28"/>
          <w:szCs w:val="28"/>
          <w:u w:val="single"/>
          <w:lang w:val="ru-RU"/>
        </w:rPr>
        <w:t>6</w:t>
      </w:r>
    </w:p>
    <w:p w14:paraId="4F56FBB4" w14:textId="0BD99731" w:rsidR="000305B8" w:rsidRPr="000305B8" w:rsidRDefault="000305B8" w:rsidP="000305B8">
      <w:pPr>
        <w:spacing w:after="0" w:line="240" w:lineRule="auto"/>
        <w:ind w:right="0"/>
        <w:rPr>
          <w:i/>
          <w:color w:val="000000" w:themeColor="text1"/>
          <w:sz w:val="28"/>
          <w:szCs w:val="28"/>
          <w:u w:val="single" w:color="000000"/>
          <w:lang w:val="ru-RU"/>
        </w:rPr>
      </w:pPr>
      <w:r w:rsidRPr="0079454B">
        <w:rPr>
          <w:b/>
          <w:bCs/>
          <w:iCs/>
          <w:color w:val="000000" w:themeColor="text1"/>
          <w:sz w:val="28"/>
          <w:szCs w:val="28"/>
          <w:lang w:val="ru-RU"/>
        </w:rPr>
        <w:t>Фамилия, инициалы учащегося</w:t>
      </w:r>
      <w:r w:rsidR="0079454B">
        <w:rPr>
          <w:b/>
          <w:bCs/>
          <w:iCs/>
          <w:color w:val="000000" w:themeColor="text1"/>
          <w:sz w:val="28"/>
          <w:szCs w:val="28"/>
          <w:lang w:val="ru-RU"/>
        </w:rPr>
        <w:t>:</w:t>
      </w:r>
      <w:r w:rsidRPr="000305B8">
        <w:rPr>
          <w:i/>
          <w:color w:val="000000" w:themeColor="text1"/>
          <w:sz w:val="28"/>
          <w:szCs w:val="28"/>
          <w:u w:val="single" w:color="000000"/>
          <w:lang w:val="ru-RU"/>
        </w:rPr>
        <w:t xml:space="preserve"> </w:t>
      </w:r>
      <w:r w:rsidR="0079454B">
        <w:rPr>
          <w:color w:val="000000" w:themeColor="text1"/>
          <w:sz w:val="28"/>
          <w:szCs w:val="28"/>
          <w:u w:val="single" w:color="000000"/>
          <w:lang w:val="ru-RU"/>
        </w:rPr>
        <w:t>Мозоль Павел Васильевич</w:t>
      </w:r>
    </w:p>
    <w:p w14:paraId="5702FC76" w14:textId="3589FB68" w:rsidR="000305B8" w:rsidRPr="000305B8" w:rsidRDefault="000305B8" w:rsidP="000305B8">
      <w:pPr>
        <w:spacing w:after="0" w:line="240" w:lineRule="auto"/>
        <w:ind w:left="0" w:right="0" w:firstLine="0"/>
        <w:rPr>
          <w:i/>
          <w:color w:val="000000" w:themeColor="text1"/>
          <w:sz w:val="28"/>
          <w:szCs w:val="28"/>
          <w:u w:val="single" w:color="000000"/>
          <w:lang w:val="ru-RU"/>
        </w:rPr>
      </w:pPr>
      <w:r w:rsidRPr="0079454B">
        <w:rPr>
          <w:b/>
          <w:bCs/>
          <w:iCs/>
          <w:color w:val="000000" w:themeColor="text1"/>
          <w:sz w:val="28"/>
          <w:szCs w:val="28"/>
          <w:lang w:val="ru-RU"/>
        </w:rPr>
        <w:t>Дата выполнения работы</w:t>
      </w:r>
      <w:r w:rsidR="0079454B">
        <w:rPr>
          <w:b/>
          <w:bCs/>
          <w:iCs/>
          <w:color w:val="000000" w:themeColor="text1"/>
          <w:sz w:val="28"/>
          <w:szCs w:val="28"/>
          <w:lang w:val="ru-RU"/>
        </w:rPr>
        <w:t>:</w:t>
      </w:r>
      <w:r w:rsidRPr="000305B8">
        <w:rPr>
          <w:i/>
          <w:color w:val="000000" w:themeColor="text1"/>
          <w:sz w:val="28"/>
          <w:szCs w:val="28"/>
          <w:lang w:val="ru-RU"/>
        </w:rPr>
        <w:t xml:space="preserve"> </w:t>
      </w:r>
      <w:r w:rsidR="0079454B">
        <w:rPr>
          <w:color w:val="000000" w:themeColor="text1"/>
          <w:sz w:val="28"/>
          <w:szCs w:val="28"/>
          <w:u w:val="single" w:color="000000"/>
          <w:lang w:val="ru-RU"/>
        </w:rPr>
        <w:t>10.12.2022</w:t>
      </w:r>
    </w:p>
    <w:p w14:paraId="289C0D11" w14:textId="77777777" w:rsidR="000305B8" w:rsidRPr="000305B8" w:rsidRDefault="000305B8" w:rsidP="000305B8">
      <w:pPr>
        <w:spacing w:after="0" w:line="240" w:lineRule="auto"/>
        <w:ind w:right="0"/>
        <w:rPr>
          <w:i/>
          <w:color w:val="000000" w:themeColor="text1"/>
          <w:sz w:val="28"/>
          <w:szCs w:val="28"/>
          <w:u w:val="single" w:color="000000"/>
          <w:lang w:val="ru-RU"/>
        </w:rPr>
      </w:pPr>
      <w:r w:rsidRPr="0079454B">
        <w:rPr>
          <w:b/>
          <w:bCs/>
          <w:iCs/>
          <w:color w:val="000000" w:themeColor="text1"/>
          <w:sz w:val="28"/>
          <w:szCs w:val="28"/>
          <w:lang w:val="ru-RU"/>
        </w:rPr>
        <w:t>Тема работы:</w:t>
      </w:r>
      <w:r w:rsidRPr="000305B8">
        <w:rPr>
          <w:color w:val="000000" w:themeColor="text1"/>
          <w:sz w:val="28"/>
          <w:szCs w:val="28"/>
          <w:lang w:val="ru-RU"/>
        </w:rPr>
        <w:t xml:space="preserve"> </w:t>
      </w:r>
      <w:r w:rsidRPr="000305B8">
        <w:rPr>
          <w:iCs/>
          <w:color w:val="000000" w:themeColor="text1"/>
          <w:sz w:val="28"/>
          <w:szCs w:val="28"/>
          <w:u w:val="single"/>
          <w:lang w:val="ru-RU"/>
        </w:rPr>
        <w:t>«Формирование тестов»</w:t>
      </w:r>
    </w:p>
    <w:p w14:paraId="05AE029F" w14:textId="62D9A2DD" w:rsidR="000305B8" w:rsidRPr="000305B8" w:rsidRDefault="0079454B" w:rsidP="000305B8">
      <w:pPr>
        <w:spacing w:after="0" w:line="240" w:lineRule="auto"/>
        <w:ind w:right="1"/>
        <w:jc w:val="center"/>
        <w:rPr>
          <w:b/>
          <w:color w:val="000000" w:themeColor="text1"/>
          <w:sz w:val="28"/>
          <w:szCs w:val="28"/>
          <w:lang w:val="ru-RU" w:eastAsia="ru-RU"/>
        </w:rPr>
      </w:pPr>
      <w:r>
        <w:rPr>
          <w:b/>
          <w:color w:val="000000" w:themeColor="text1"/>
          <w:sz w:val="28"/>
          <w:szCs w:val="28"/>
          <w:lang w:val="ru-RU" w:eastAsia="ru-RU"/>
        </w:rPr>
        <w:t>Ход работы:</w:t>
      </w:r>
    </w:p>
    <w:p w14:paraId="7FA73F23" w14:textId="77777777" w:rsidR="000305B8" w:rsidRPr="000305B8" w:rsidRDefault="000305B8" w:rsidP="000305B8">
      <w:pPr>
        <w:spacing w:after="0" w:line="240" w:lineRule="auto"/>
        <w:rPr>
          <w:color w:val="000000" w:themeColor="text1"/>
          <w:sz w:val="28"/>
          <w:szCs w:val="28"/>
          <w:lang w:val="ru-RU"/>
        </w:rPr>
      </w:pPr>
      <w:r w:rsidRPr="000305B8">
        <w:rPr>
          <w:color w:val="000000" w:themeColor="text1"/>
          <w:sz w:val="28"/>
          <w:szCs w:val="28"/>
          <w:lang w:val="ru-RU"/>
        </w:rPr>
        <w:t>Таблица 1 – Тестирование интерфейса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4"/>
        <w:gridCol w:w="2957"/>
        <w:gridCol w:w="2955"/>
        <w:gridCol w:w="2959"/>
      </w:tblGrid>
      <w:tr w:rsidR="000305B8" w:rsidRPr="000305B8" w14:paraId="4EFB7580" w14:textId="77777777" w:rsidTr="00417D68">
        <w:tc>
          <w:tcPr>
            <w:tcW w:w="440" w:type="dxa"/>
            <w:tcBorders>
              <w:top w:val="single" w:sz="4" w:space="0" w:color="000000"/>
              <w:left w:val="single" w:sz="4" w:space="0" w:color="000000"/>
              <w:bottom w:val="single" w:sz="4" w:space="0" w:color="000000"/>
              <w:right w:val="single" w:sz="4" w:space="0" w:color="000000"/>
            </w:tcBorders>
            <w:hideMark/>
          </w:tcPr>
          <w:p w14:paraId="4E2E1674" w14:textId="77777777" w:rsidR="000305B8" w:rsidRPr="000305B8" w:rsidRDefault="000305B8" w:rsidP="000305B8">
            <w:pPr>
              <w:spacing w:after="0" w:line="240" w:lineRule="auto"/>
              <w:jc w:val="center"/>
              <w:rPr>
                <w:color w:val="000000" w:themeColor="text1"/>
                <w:szCs w:val="24"/>
              </w:rPr>
            </w:pPr>
            <w:r w:rsidRPr="000305B8">
              <w:rPr>
                <w:color w:val="000000" w:themeColor="text1"/>
                <w:szCs w:val="24"/>
              </w:rPr>
              <w:t>ID</w:t>
            </w:r>
          </w:p>
        </w:tc>
        <w:tc>
          <w:tcPr>
            <w:tcW w:w="2968" w:type="dxa"/>
            <w:tcBorders>
              <w:top w:val="single" w:sz="4" w:space="0" w:color="000000"/>
              <w:left w:val="single" w:sz="4" w:space="0" w:color="000000"/>
              <w:bottom w:val="single" w:sz="4" w:space="0" w:color="000000"/>
              <w:right w:val="single" w:sz="4" w:space="0" w:color="000000"/>
            </w:tcBorders>
            <w:hideMark/>
          </w:tcPr>
          <w:p w14:paraId="592039FA" w14:textId="77777777" w:rsidR="000305B8" w:rsidRPr="000305B8" w:rsidRDefault="000305B8" w:rsidP="000305B8">
            <w:pPr>
              <w:spacing w:after="0" w:line="240" w:lineRule="auto"/>
              <w:jc w:val="center"/>
              <w:rPr>
                <w:color w:val="000000" w:themeColor="text1"/>
                <w:szCs w:val="24"/>
              </w:rPr>
            </w:pPr>
            <w:r w:rsidRPr="000305B8">
              <w:rPr>
                <w:color w:val="000000" w:themeColor="text1"/>
                <w:szCs w:val="24"/>
              </w:rPr>
              <w:t>Выполненные действия</w:t>
            </w:r>
          </w:p>
        </w:tc>
        <w:tc>
          <w:tcPr>
            <w:tcW w:w="2968" w:type="dxa"/>
            <w:tcBorders>
              <w:top w:val="single" w:sz="4" w:space="0" w:color="000000"/>
              <w:left w:val="single" w:sz="4" w:space="0" w:color="000000"/>
              <w:bottom w:val="single" w:sz="4" w:space="0" w:color="000000"/>
              <w:right w:val="single" w:sz="4" w:space="0" w:color="000000"/>
            </w:tcBorders>
            <w:hideMark/>
          </w:tcPr>
          <w:p w14:paraId="445D23DB" w14:textId="77777777" w:rsidR="000305B8" w:rsidRPr="000305B8" w:rsidRDefault="000305B8" w:rsidP="000305B8">
            <w:pPr>
              <w:spacing w:after="0" w:line="240" w:lineRule="auto"/>
              <w:jc w:val="center"/>
              <w:rPr>
                <w:color w:val="000000" w:themeColor="text1"/>
                <w:szCs w:val="24"/>
              </w:rPr>
            </w:pPr>
            <w:r w:rsidRPr="000305B8">
              <w:rPr>
                <w:color w:val="000000" w:themeColor="text1"/>
                <w:szCs w:val="24"/>
              </w:rPr>
              <w:t>Шаги</w:t>
            </w:r>
          </w:p>
        </w:tc>
        <w:tc>
          <w:tcPr>
            <w:tcW w:w="2969" w:type="dxa"/>
            <w:tcBorders>
              <w:top w:val="single" w:sz="4" w:space="0" w:color="000000"/>
              <w:left w:val="single" w:sz="4" w:space="0" w:color="000000"/>
              <w:bottom w:val="single" w:sz="4" w:space="0" w:color="000000"/>
              <w:right w:val="single" w:sz="4" w:space="0" w:color="000000"/>
            </w:tcBorders>
            <w:hideMark/>
          </w:tcPr>
          <w:p w14:paraId="443561F3" w14:textId="77777777" w:rsidR="000305B8" w:rsidRPr="000305B8" w:rsidRDefault="000305B8" w:rsidP="000305B8">
            <w:pPr>
              <w:spacing w:after="0" w:line="240" w:lineRule="auto"/>
              <w:jc w:val="center"/>
              <w:rPr>
                <w:color w:val="000000" w:themeColor="text1"/>
                <w:szCs w:val="24"/>
              </w:rPr>
            </w:pPr>
            <w:r w:rsidRPr="000305B8">
              <w:rPr>
                <w:color w:val="000000" w:themeColor="text1"/>
                <w:szCs w:val="24"/>
              </w:rPr>
              <w:t>Ожидаемый результат</w:t>
            </w:r>
          </w:p>
        </w:tc>
      </w:tr>
      <w:tr w:rsidR="000305B8" w:rsidRPr="0079454B" w14:paraId="145725A2" w14:textId="77777777" w:rsidTr="00417D68">
        <w:tc>
          <w:tcPr>
            <w:tcW w:w="440" w:type="dxa"/>
            <w:tcBorders>
              <w:top w:val="single" w:sz="4" w:space="0" w:color="000000"/>
              <w:left w:val="single" w:sz="4" w:space="0" w:color="000000"/>
              <w:bottom w:val="single" w:sz="4" w:space="0" w:color="000000"/>
              <w:right w:val="single" w:sz="4" w:space="0" w:color="000000"/>
            </w:tcBorders>
            <w:hideMark/>
          </w:tcPr>
          <w:p w14:paraId="1FD7A19E" w14:textId="77777777" w:rsidR="000305B8" w:rsidRPr="000305B8" w:rsidRDefault="000305B8" w:rsidP="000305B8">
            <w:pPr>
              <w:spacing w:after="0" w:line="240" w:lineRule="auto"/>
              <w:jc w:val="center"/>
              <w:rPr>
                <w:color w:val="000000" w:themeColor="text1"/>
                <w:szCs w:val="24"/>
              </w:rPr>
            </w:pPr>
            <w:r w:rsidRPr="000305B8">
              <w:rPr>
                <w:color w:val="000000" w:themeColor="text1"/>
                <w:szCs w:val="24"/>
              </w:rPr>
              <w:t>1</w:t>
            </w:r>
          </w:p>
        </w:tc>
        <w:tc>
          <w:tcPr>
            <w:tcW w:w="2968" w:type="dxa"/>
            <w:tcBorders>
              <w:top w:val="single" w:sz="4" w:space="0" w:color="000000"/>
              <w:left w:val="single" w:sz="4" w:space="0" w:color="000000"/>
              <w:bottom w:val="single" w:sz="4" w:space="0" w:color="000000"/>
              <w:right w:val="single" w:sz="4" w:space="0" w:color="000000"/>
            </w:tcBorders>
            <w:hideMark/>
          </w:tcPr>
          <w:p w14:paraId="2E5FF661" w14:textId="77777777" w:rsidR="000305B8" w:rsidRPr="000305B8" w:rsidRDefault="000305B8" w:rsidP="000305B8">
            <w:pPr>
              <w:spacing w:after="0" w:line="240" w:lineRule="auto"/>
              <w:rPr>
                <w:color w:val="000000" w:themeColor="text1"/>
                <w:szCs w:val="24"/>
                <w:lang w:val="ru-RU"/>
              </w:rPr>
            </w:pPr>
            <w:r w:rsidRPr="000305B8">
              <w:rPr>
                <w:color w:val="000000" w:themeColor="text1"/>
                <w:szCs w:val="24"/>
                <w:lang w:val="ru-RU"/>
              </w:rPr>
              <w:t xml:space="preserve">Открытие свёрнутого приложения </w:t>
            </w:r>
          </w:p>
        </w:tc>
        <w:tc>
          <w:tcPr>
            <w:tcW w:w="2968" w:type="dxa"/>
            <w:tcBorders>
              <w:top w:val="single" w:sz="4" w:space="0" w:color="000000"/>
              <w:left w:val="single" w:sz="4" w:space="0" w:color="000000"/>
              <w:bottom w:val="single" w:sz="4" w:space="0" w:color="000000"/>
              <w:right w:val="single" w:sz="4" w:space="0" w:color="000000"/>
            </w:tcBorders>
            <w:hideMark/>
          </w:tcPr>
          <w:p w14:paraId="327BA1C2" w14:textId="77777777" w:rsidR="000305B8" w:rsidRPr="000305B8" w:rsidRDefault="000305B8" w:rsidP="000305B8">
            <w:pPr>
              <w:spacing w:after="0" w:line="240" w:lineRule="auto"/>
              <w:rPr>
                <w:color w:val="000000" w:themeColor="text1"/>
                <w:szCs w:val="24"/>
                <w:lang w:val="ru-RU"/>
              </w:rPr>
            </w:pPr>
            <w:r w:rsidRPr="000305B8">
              <w:rPr>
                <w:color w:val="000000" w:themeColor="text1"/>
                <w:szCs w:val="24"/>
                <w:lang w:val="ru-RU"/>
              </w:rPr>
              <w:t>1. Нажать кнопку «Свернуть» на устройстве.</w:t>
            </w:r>
          </w:p>
          <w:p w14:paraId="4BF963FF" w14:textId="77777777" w:rsidR="000305B8" w:rsidRPr="000305B8" w:rsidRDefault="000305B8" w:rsidP="000305B8">
            <w:pPr>
              <w:spacing w:after="0" w:line="240" w:lineRule="auto"/>
              <w:rPr>
                <w:color w:val="000000" w:themeColor="text1"/>
                <w:szCs w:val="24"/>
                <w:lang w:val="ru-RU"/>
              </w:rPr>
            </w:pPr>
            <w:r w:rsidRPr="000305B8">
              <w:rPr>
                <w:color w:val="000000" w:themeColor="text1"/>
                <w:szCs w:val="24"/>
              </w:rPr>
              <w:t>2. Выбрать программу IBM Editor</w:t>
            </w:r>
            <w:r w:rsidRPr="000305B8">
              <w:rPr>
                <w:color w:val="000000" w:themeColor="text1"/>
                <w:szCs w:val="24"/>
                <w:lang w:val="ru-RU"/>
              </w:rPr>
              <w:t>1</w:t>
            </w:r>
          </w:p>
        </w:tc>
        <w:tc>
          <w:tcPr>
            <w:tcW w:w="2969" w:type="dxa"/>
            <w:tcBorders>
              <w:top w:val="single" w:sz="4" w:space="0" w:color="000000"/>
              <w:left w:val="single" w:sz="4" w:space="0" w:color="000000"/>
              <w:bottom w:val="single" w:sz="4" w:space="0" w:color="000000"/>
              <w:right w:val="single" w:sz="4" w:space="0" w:color="000000"/>
            </w:tcBorders>
          </w:tcPr>
          <w:p w14:paraId="397E0348" w14:textId="77777777" w:rsidR="000305B8" w:rsidRPr="000305B8" w:rsidRDefault="000305B8" w:rsidP="000305B8">
            <w:pPr>
              <w:spacing w:after="0" w:line="240" w:lineRule="auto"/>
              <w:rPr>
                <w:color w:val="000000" w:themeColor="text1"/>
                <w:szCs w:val="24"/>
                <w:lang w:val="ru-RU"/>
              </w:rPr>
            </w:pPr>
            <w:r w:rsidRPr="000305B8">
              <w:rPr>
                <w:color w:val="000000" w:themeColor="text1"/>
                <w:szCs w:val="24"/>
                <w:lang w:val="ru-RU"/>
              </w:rPr>
              <w:t xml:space="preserve">1. Откроется список со свёрнутыми приложениями </w:t>
            </w:r>
          </w:p>
          <w:p w14:paraId="3250AC3C" w14:textId="77777777" w:rsidR="000305B8" w:rsidRPr="000305B8" w:rsidRDefault="000305B8" w:rsidP="000305B8">
            <w:pPr>
              <w:spacing w:after="0" w:line="240" w:lineRule="auto"/>
              <w:rPr>
                <w:color w:val="000000" w:themeColor="text1"/>
                <w:szCs w:val="24"/>
                <w:lang w:val="ru-RU"/>
              </w:rPr>
            </w:pPr>
            <w:r w:rsidRPr="000305B8">
              <w:rPr>
                <w:color w:val="000000" w:themeColor="text1"/>
                <w:szCs w:val="24"/>
                <w:lang w:val="ru-RU"/>
              </w:rPr>
              <w:t>2. Программа откроется.</w:t>
            </w:r>
          </w:p>
          <w:p w14:paraId="5BEC53C9" w14:textId="77777777" w:rsidR="000305B8" w:rsidRPr="000305B8" w:rsidRDefault="000305B8" w:rsidP="000305B8">
            <w:pPr>
              <w:spacing w:after="0" w:line="240" w:lineRule="auto"/>
              <w:rPr>
                <w:color w:val="000000" w:themeColor="text1"/>
                <w:szCs w:val="24"/>
                <w:lang w:val="ru-RU"/>
              </w:rPr>
            </w:pPr>
          </w:p>
        </w:tc>
      </w:tr>
      <w:tr w:rsidR="000305B8" w:rsidRPr="000305B8" w14:paraId="564D8403" w14:textId="77777777" w:rsidTr="00417D68">
        <w:tc>
          <w:tcPr>
            <w:tcW w:w="440" w:type="dxa"/>
            <w:tcBorders>
              <w:top w:val="single" w:sz="4" w:space="0" w:color="000000"/>
              <w:left w:val="single" w:sz="4" w:space="0" w:color="000000"/>
              <w:bottom w:val="single" w:sz="4" w:space="0" w:color="000000"/>
              <w:right w:val="single" w:sz="4" w:space="0" w:color="000000"/>
            </w:tcBorders>
            <w:hideMark/>
          </w:tcPr>
          <w:p w14:paraId="6E4B62A2" w14:textId="77777777" w:rsidR="000305B8" w:rsidRPr="000305B8" w:rsidRDefault="000305B8" w:rsidP="000305B8">
            <w:pPr>
              <w:spacing w:after="0" w:line="240" w:lineRule="auto"/>
              <w:jc w:val="center"/>
              <w:rPr>
                <w:color w:val="000000" w:themeColor="text1"/>
                <w:szCs w:val="24"/>
              </w:rPr>
            </w:pPr>
            <w:r w:rsidRPr="000305B8">
              <w:rPr>
                <w:color w:val="000000" w:themeColor="text1"/>
                <w:szCs w:val="24"/>
              </w:rPr>
              <w:t>2</w:t>
            </w:r>
          </w:p>
        </w:tc>
        <w:tc>
          <w:tcPr>
            <w:tcW w:w="2968" w:type="dxa"/>
            <w:tcBorders>
              <w:top w:val="single" w:sz="4" w:space="0" w:color="000000"/>
              <w:left w:val="single" w:sz="4" w:space="0" w:color="000000"/>
              <w:bottom w:val="single" w:sz="4" w:space="0" w:color="000000"/>
              <w:right w:val="single" w:sz="4" w:space="0" w:color="000000"/>
            </w:tcBorders>
            <w:hideMark/>
          </w:tcPr>
          <w:p w14:paraId="5D13D630" w14:textId="77777777" w:rsidR="000305B8" w:rsidRPr="000305B8" w:rsidRDefault="000305B8" w:rsidP="000305B8">
            <w:pPr>
              <w:spacing w:after="0" w:line="240" w:lineRule="auto"/>
              <w:rPr>
                <w:color w:val="000000" w:themeColor="text1"/>
                <w:szCs w:val="24"/>
              </w:rPr>
            </w:pPr>
            <w:r w:rsidRPr="000305B8">
              <w:rPr>
                <w:color w:val="000000" w:themeColor="text1"/>
                <w:szCs w:val="24"/>
                <w:lang w:val="ru-RU"/>
              </w:rPr>
              <w:t>Сворачивание приложения</w:t>
            </w:r>
          </w:p>
        </w:tc>
        <w:tc>
          <w:tcPr>
            <w:tcW w:w="2968" w:type="dxa"/>
            <w:tcBorders>
              <w:top w:val="single" w:sz="4" w:space="0" w:color="000000"/>
              <w:left w:val="single" w:sz="4" w:space="0" w:color="000000"/>
              <w:bottom w:val="single" w:sz="4" w:space="0" w:color="000000"/>
              <w:right w:val="single" w:sz="4" w:space="0" w:color="000000"/>
            </w:tcBorders>
            <w:hideMark/>
          </w:tcPr>
          <w:p w14:paraId="5D0CDAA9" w14:textId="77777777" w:rsidR="000305B8" w:rsidRPr="000305B8" w:rsidRDefault="000305B8" w:rsidP="000305B8">
            <w:pPr>
              <w:spacing w:after="0" w:line="240" w:lineRule="auto"/>
              <w:rPr>
                <w:color w:val="000000" w:themeColor="text1"/>
                <w:szCs w:val="24"/>
                <w:lang w:val="ru-RU"/>
              </w:rPr>
            </w:pPr>
            <w:r w:rsidRPr="000305B8">
              <w:rPr>
                <w:color w:val="000000" w:themeColor="text1"/>
                <w:szCs w:val="24"/>
                <w:lang w:val="ru-RU"/>
              </w:rPr>
              <w:t>. Запустить программа</w:t>
            </w:r>
          </w:p>
          <w:p w14:paraId="512D5C76" w14:textId="77777777" w:rsidR="000305B8" w:rsidRPr="000305B8" w:rsidRDefault="000305B8" w:rsidP="000305B8">
            <w:pPr>
              <w:spacing w:after="0" w:line="240" w:lineRule="auto"/>
              <w:rPr>
                <w:color w:val="000000" w:themeColor="text1"/>
                <w:szCs w:val="24"/>
                <w:lang w:val="ru-RU"/>
              </w:rPr>
            </w:pPr>
            <w:r w:rsidRPr="000305B8">
              <w:rPr>
                <w:color w:val="000000" w:themeColor="text1"/>
                <w:szCs w:val="24"/>
                <w:lang w:val="ru-RU"/>
              </w:rPr>
              <w:t>2. Нажать кнопку «Свернуть» на устройстве.</w:t>
            </w:r>
          </w:p>
        </w:tc>
        <w:tc>
          <w:tcPr>
            <w:tcW w:w="2969" w:type="dxa"/>
            <w:tcBorders>
              <w:top w:val="single" w:sz="4" w:space="0" w:color="000000"/>
              <w:left w:val="single" w:sz="4" w:space="0" w:color="000000"/>
              <w:bottom w:val="single" w:sz="4" w:space="0" w:color="000000"/>
              <w:right w:val="single" w:sz="4" w:space="0" w:color="000000"/>
            </w:tcBorders>
          </w:tcPr>
          <w:p w14:paraId="5440F741" w14:textId="77777777" w:rsidR="000305B8" w:rsidRPr="000305B8" w:rsidRDefault="000305B8" w:rsidP="000305B8">
            <w:pPr>
              <w:spacing w:after="0" w:line="240" w:lineRule="auto"/>
              <w:rPr>
                <w:color w:val="000000" w:themeColor="text1"/>
                <w:szCs w:val="24"/>
                <w:lang w:val="ru-RU"/>
              </w:rPr>
            </w:pPr>
            <w:r w:rsidRPr="000305B8">
              <w:rPr>
                <w:color w:val="000000" w:themeColor="text1"/>
                <w:szCs w:val="24"/>
                <w:lang w:val="ru-RU"/>
              </w:rPr>
              <w:t>1. Программа запустится</w:t>
            </w:r>
          </w:p>
          <w:p w14:paraId="5B5A5107" w14:textId="77777777" w:rsidR="000305B8" w:rsidRPr="000305B8" w:rsidRDefault="000305B8" w:rsidP="000305B8">
            <w:pPr>
              <w:spacing w:after="0" w:line="240" w:lineRule="auto"/>
              <w:rPr>
                <w:color w:val="000000" w:themeColor="text1"/>
                <w:szCs w:val="24"/>
                <w:lang w:val="ru-RU"/>
              </w:rPr>
            </w:pPr>
            <w:r w:rsidRPr="000305B8">
              <w:rPr>
                <w:color w:val="000000" w:themeColor="text1"/>
                <w:szCs w:val="24"/>
                <w:lang w:val="ru-RU"/>
              </w:rPr>
              <w:t>2. Программа свернётся</w:t>
            </w:r>
          </w:p>
          <w:p w14:paraId="32E36045" w14:textId="77777777" w:rsidR="000305B8" w:rsidRPr="000305B8" w:rsidRDefault="000305B8" w:rsidP="000305B8">
            <w:pPr>
              <w:spacing w:after="0" w:line="240" w:lineRule="auto"/>
              <w:rPr>
                <w:color w:val="000000" w:themeColor="text1"/>
                <w:szCs w:val="24"/>
                <w:lang w:val="ru-RU"/>
              </w:rPr>
            </w:pPr>
          </w:p>
          <w:p w14:paraId="57F11207" w14:textId="77777777" w:rsidR="000305B8" w:rsidRPr="000305B8" w:rsidRDefault="000305B8" w:rsidP="000305B8">
            <w:pPr>
              <w:spacing w:after="0" w:line="240" w:lineRule="auto"/>
              <w:rPr>
                <w:color w:val="000000" w:themeColor="text1"/>
                <w:szCs w:val="24"/>
                <w:lang w:val="ru-RU"/>
              </w:rPr>
            </w:pPr>
          </w:p>
        </w:tc>
      </w:tr>
      <w:tr w:rsidR="000305B8" w:rsidRPr="000305B8" w14:paraId="6D1FDB1B" w14:textId="77777777" w:rsidTr="00417D68">
        <w:tc>
          <w:tcPr>
            <w:tcW w:w="440" w:type="dxa"/>
            <w:tcBorders>
              <w:top w:val="single" w:sz="4" w:space="0" w:color="000000"/>
              <w:left w:val="single" w:sz="4" w:space="0" w:color="000000"/>
              <w:bottom w:val="single" w:sz="4" w:space="0" w:color="000000"/>
              <w:right w:val="single" w:sz="4" w:space="0" w:color="000000"/>
            </w:tcBorders>
            <w:hideMark/>
          </w:tcPr>
          <w:p w14:paraId="76CE4F63" w14:textId="77777777" w:rsidR="000305B8" w:rsidRPr="000305B8" w:rsidRDefault="000305B8" w:rsidP="000305B8">
            <w:pPr>
              <w:spacing w:after="0" w:line="240" w:lineRule="auto"/>
              <w:jc w:val="center"/>
              <w:rPr>
                <w:color w:val="000000" w:themeColor="text1"/>
                <w:szCs w:val="24"/>
              </w:rPr>
            </w:pPr>
            <w:r w:rsidRPr="000305B8">
              <w:rPr>
                <w:color w:val="000000" w:themeColor="text1"/>
                <w:szCs w:val="24"/>
              </w:rPr>
              <w:t>3</w:t>
            </w:r>
          </w:p>
        </w:tc>
        <w:tc>
          <w:tcPr>
            <w:tcW w:w="2968" w:type="dxa"/>
            <w:tcBorders>
              <w:top w:val="single" w:sz="4" w:space="0" w:color="000000"/>
              <w:left w:val="single" w:sz="4" w:space="0" w:color="000000"/>
              <w:bottom w:val="single" w:sz="4" w:space="0" w:color="000000"/>
              <w:right w:val="single" w:sz="4" w:space="0" w:color="000000"/>
            </w:tcBorders>
            <w:hideMark/>
          </w:tcPr>
          <w:p w14:paraId="63C8832C" w14:textId="77777777" w:rsidR="000305B8" w:rsidRPr="000305B8" w:rsidRDefault="000305B8" w:rsidP="000305B8">
            <w:pPr>
              <w:spacing w:after="0" w:line="240" w:lineRule="auto"/>
              <w:rPr>
                <w:color w:val="000000" w:themeColor="text1"/>
                <w:szCs w:val="24"/>
              </w:rPr>
            </w:pPr>
            <w:r w:rsidRPr="000305B8">
              <w:rPr>
                <w:color w:val="000000" w:themeColor="text1"/>
                <w:szCs w:val="24"/>
              </w:rPr>
              <w:t>Открытие программа</w:t>
            </w:r>
          </w:p>
        </w:tc>
        <w:tc>
          <w:tcPr>
            <w:tcW w:w="2968" w:type="dxa"/>
            <w:tcBorders>
              <w:top w:val="single" w:sz="4" w:space="0" w:color="000000"/>
              <w:left w:val="single" w:sz="4" w:space="0" w:color="000000"/>
              <w:bottom w:val="single" w:sz="4" w:space="0" w:color="000000"/>
              <w:right w:val="single" w:sz="4" w:space="0" w:color="000000"/>
            </w:tcBorders>
            <w:hideMark/>
          </w:tcPr>
          <w:p w14:paraId="1E5D12B7" w14:textId="77777777" w:rsidR="000305B8" w:rsidRPr="000305B8" w:rsidRDefault="000305B8" w:rsidP="000305B8">
            <w:pPr>
              <w:spacing w:after="0" w:line="240" w:lineRule="auto"/>
              <w:rPr>
                <w:color w:val="000000" w:themeColor="text1"/>
                <w:szCs w:val="24"/>
              </w:rPr>
            </w:pPr>
            <w:r w:rsidRPr="000305B8">
              <w:rPr>
                <w:color w:val="000000" w:themeColor="text1"/>
                <w:szCs w:val="24"/>
              </w:rPr>
              <w:t xml:space="preserve">1. Запустите программа </w:t>
            </w:r>
          </w:p>
        </w:tc>
        <w:tc>
          <w:tcPr>
            <w:tcW w:w="2969" w:type="dxa"/>
            <w:tcBorders>
              <w:top w:val="single" w:sz="4" w:space="0" w:color="000000"/>
              <w:left w:val="single" w:sz="4" w:space="0" w:color="000000"/>
              <w:bottom w:val="single" w:sz="4" w:space="0" w:color="000000"/>
              <w:right w:val="single" w:sz="4" w:space="0" w:color="000000"/>
            </w:tcBorders>
            <w:hideMark/>
          </w:tcPr>
          <w:p w14:paraId="73A3C740" w14:textId="77777777" w:rsidR="000305B8" w:rsidRPr="000305B8" w:rsidRDefault="000305B8" w:rsidP="000305B8">
            <w:pPr>
              <w:spacing w:after="0" w:line="240" w:lineRule="auto"/>
              <w:rPr>
                <w:color w:val="000000" w:themeColor="text1"/>
                <w:szCs w:val="24"/>
              </w:rPr>
            </w:pPr>
            <w:r w:rsidRPr="000305B8">
              <w:rPr>
                <w:color w:val="000000" w:themeColor="text1"/>
                <w:szCs w:val="24"/>
              </w:rPr>
              <w:t>1. Программа запустится</w:t>
            </w:r>
          </w:p>
        </w:tc>
      </w:tr>
      <w:tr w:rsidR="000305B8" w:rsidRPr="000305B8" w14:paraId="777E86EA" w14:textId="77777777" w:rsidTr="00417D68">
        <w:tc>
          <w:tcPr>
            <w:tcW w:w="440" w:type="dxa"/>
            <w:tcBorders>
              <w:top w:val="single" w:sz="4" w:space="0" w:color="000000"/>
              <w:left w:val="single" w:sz="4" w:space="0" w:color="000000"/>
              <w:bottom w:val="single" w:sz="4" w:space="0" w:color="000000"/>
              <w:right w:val="single" w:sz="4" w:space="0" w:color="000000"/>
            </w:tcBorders>
            <w:hideMark/>
          </w:tcPr>
          <w:p w14:paraId="7A259A8F" w14:textId="77777777" w:rsidR="000305B8" w:rsidRPr="000305B8" w:rsidRDefault="000305B8" w:rsidP="000305B8">
            <w:pPr>
              <w:spacing w:after="0" w:line="240" w:lineRule="auto"/>
              <w:jc w:val="center"/>
              <w:rPr>
                <w:color w:val="000000" w:themeColor="text1"/>
                <w:szCs w:val="24"/>
              </w:rPr>
            </w:pPr>
            <w:r w:rsidRPr="000305B8">
              <w:rPr>
                <w:color w:val="000000" w:themeColor="text1"/>
                <w:szCs w:val="24"/>
              </w:rPr>
              <w:t>4</w:t>
            </w:r>
          </w:p>
        </w:tc>
        <w:tc>
          <w:tcPr>
            <w:tcW w:w="2968" w:type="dxa"/>
            <w:tcBorders>
              <w:top w:val="single" w:sz="4" w:space="0" w:color="000000"/>
              <w:left w:val="single" w:sz="4" w:space="0" w:color="000000"/>
              <w:bottom w:val="single" w:sz="4" w:space="0" w:color="000000"/>
              <w:right w:val="single" w:sz="4" w:space="0" w:color="000000"/>
            </w:tcBorders>
            <w:hideMark/>
          </w:tcPr>
          <w:p w14:paraId="0FA7549E" w14:textId="77777777" w:rsidR="000305B8" w:rsidRPr="000305B8" w:rsidRDefault="000305B8" w:rsidP="000305B8">
            <w:pPr>
              <w:spacing w:after="0" w:line="240" w:lineRule="auto"/>
              <w:rPr>
                <w:color w:val="000000" w:themeColor="text1"/>
                <w:szCs w:val="24"/>
              </w:rPr>
            </w:pPr>
            <w:r w:rsidRPr="000305B8">
              <w:rPr>
                <w:color w:val="000000" w:themeColor="text1"/>
                <w:szCs w:val="24"/>
              </w:rPr>
              <w:t>Закрытие программы</w:t>
            </w:r>
          </w:p>
        </w:tc>
        <w:tc>
          <w:tcPr>
            <w:tcW w:w="2968" w:type="dxa"/>
            <w:tcBorders>
              <w:top w:val="single" w:sz="4" w:space="0" w:color="000000"/>
              <w:left w:val="single" w:sz="4" w:space="0" w:color="000000"/>
              <w:bottom w:val="single" w:sz="4" w:space="0" w:color="000000"/>
              <w:right w:val="single" w:sz="4" w:space="0" w:color="000000"/>
            </w:tcBorders>
            <w:hideMark/>
          </w:tcPr>
          <w:p w14:paraId="2165DDD5" w14:textId="77777777" w:rsidR="000305B8" w:rsidRPr="000305B8" w:rsidRDefault="000305B8" w:rsidP="000305B8">
            <w:pPr>
              <w:spacing w:after="0" w:line="240" w:lineRule="auto"/>
              <w:rPr>
                <w:color w:val="000000" w:themeColor="text1"/>
                <w:szCs w:val="24"/>
                <w:lang w:val="ru-RU"/>
              </w:rPr>
            </w:pPr>
            <w:r w:rsidRPr="000305B8">
              <w:rPr>
                <w:color w:val="000000" w:themeColor="text1"/>
                <w:szCs w:val="24"/>
                <w:lang w:val="ru-RU"/>
              </w:rPr>
              <w:t>1. Запустите программу</w:t>
            </w:r>
          </w:p>
          <w:p w14:paraId="5BFC0334" w14:textId="77777777" w:rsidR="000305B8" w:rsidRPr="000305B8" w:rsidRDefault="000305B8" w:rsidP="000305B8">
            <w:pPr>
              <w:spacing w:after="0" w:line="240" w:lineRule="auto"/>
              <w:rPr>
                <w:color w:val="000000" w:themeColor="text1"/>
                <w:szCs w:val="24"/>
                <w:lang w:val="ru-RU"/>
              </w:rPr>
            </w:pPr>
            <w:r w:rsidRPr="000305B8">
              <w:rPr>
                <w:color w:val="000000" w:themeColor="text1"/>
                <w:szCs w:val="24"/>
                <w:lang w:val="ru-RU"/>
              </w:rPr>
              <w:t>2. Дважды нажать кнопку «Назад»</w:t>
            </w:r>
          </w:p>
        </w:tc>
        <w:tc>
          <w:tcPr>
            <w:tcW w:w="2969" w:type="dxa"/>
            <w:tcBorders>
              <w:top w:val="single" w:sz="4" w:space="0" w:color="000000"/>
              <w:left w:val="single" w:sz="4" w:space="0" w:color="000000"/>
              <w:bottom w:val="single" w:sz="4" w:space="0" w:color="000000"/>
              <w:right w:val="single" w:sz="4" w:space="0" w:color="000000"/>
            </w:tcBorders>
          </w:tcPr>
          <w:p w14:paraId="6E13BF06" w14:textId="77777777" w:rsidR="000305B8" w:rsidRPr="000305B8" w:rsidRDefault="000305B8" w:rsidP="000305B8">
            <w:pPr>
              <w:spacing w:after="0" w:line="240" w:lineRule="auto"/>
              <w:rPr>
                <w:color w:val="000000" w:themeColor="text1"/>
                <w:szCs w:val="24"/>
              </w:rPr>
            </w:pPr>
            <w:r w:rsidRPr="000305B8">
              <w:rPr>
                <w:color w:val="000000" w:themeColor="text1"/>
                <w:szCs w:val="24"/>
              </w:rPr>
              <w:t>1. Программа запустится</w:t>
            </w:r>
          </w:p>
          <w:p w14:paraId="069440EB" w14:textId="77777777" w:rsidR="000305B8" w:rsidRPr="000305B8" w:rsidRDefault="000305B8" w:rsidP="000305B8">
            <w:pPr>
              <w:spacing w:after="0" w:line="240" w:lineRule="auto"/>
              <w:rPr>
                <w:color w:val="000000" w:themeColor="text1"/>
                <w:szCs w:val="24"/>
              </w:rPr>
            </w:pPr>
            <w:r w:rsidRPr="000305B8">
              <w:rPr>
                <w:color w:val="000000" w:themeColor="text1"/>
                <w:szCs w:val="24"/>
              </w:rPr>
              <w:t>2. Программа закроется</w:t>
            </w:r>
          </w:p>
          <w:p w14:paraId="008B350B" w14:textId="77777777" w:rsidR="000305B8" w:rsidRPr="000305B8" w:rsidRDefault="000305B8" w:rsidP="000305B8">
            <w:pPr>
              <w:spacing w:after="0" w:line="240" w:lineRule="auto"/>
              <w:rPr>
                <w:color w:val="000000" w:themeColor="text1"/>
                <w:szCs w:val="24"/>
              </w:rPr>
            </w:pPr>
          </w:p>
        </w:tc>
      </w:tr>
      <w:tr w:rsidR="000305B8" w:rsidRPr="0079454B" w14:paraId="256D65E7" w14:textId="77777777" w:rsidTr="00417D68">
        <w:tc>
          <w:tcPr>
            <w:tcW w:w="440" w:type="dxa"/>
            <w:tcBorders>
              <w:top w:val="single" w:sz="4" w:space="0" w:color="000000"/>
              <w:left w:val="single" w:sz="4" w:space="0" w:color="000000"/>
              <w:bottom w:val="single" w:sz="4" w:space="0" w:color="000000"/>
              <w:right w:val="single" w:sz="4" w:space="0" w:color="000000"/>
            </w:tcBorders>
            <w:hideMark/>
          </w:tcPr>
          <w:p w14:paraId="4C0AA762" w14:textId="77777777" w:rsidR="000305B8" w:rsidRPr="000305B8" w:rsidRDefault="000305B8" w:rsidP="000305B8">
            <w:pPr>
              <w:spacing w:after="0" w:line="240" w:lineRule="auto"/>
              <w:jc w:val="center"/>
              <w:rPr>
                <w:color w:val="000000" w:themeColor="text1"/>
                <w:szCs w:val="24"/>
              </w:rPr>
            </w:pPr>
            <w:r w:rsidRPr="000305B8">
              <w:rPr>
                <w:color w:val="000000" w:themeColor="text1"/>
                <w:szCs w:val="24"/>
              </w:rPr>
              <w:t>5</w:t>
            </w:r>
          </w:p>
        </w:tc>
        <w:tc>
          <w:tcPr>
            <w:tcW w:w="2968" w:type="dxa"/>
            <w:tcBorders>
              <w:top w:val="single" w:sz="4" w:space="0" w:color="000000"/>
              <w:left w:val="single" w:sz="4" w:space="0" w:color="000000"/>
              <w:bottom w:val="single" w:sz="4" w:space="0" w:color="000000"/>
              <w:right w:val="single" w:sz="4" w:space="0" w:color="000000"/>
            </w:tcBorders>
            <w:hideMark/>
          </w:tcPr>
          <w:p w14:paraId="4FC44107" w14:textId="77777777" w:rsidR="000305B8" w:rsidRPr="000305B8" w:rsidRDefault="000305B8" w:rsidP="000305B8">
            <w:pPr>
              <w:spacing w:after="0" w:line="240" w:lineRule="auto"/>
              <w:rPr>
                <w:color w:val="000000" w:themeColor="text1"/>
                <w:szCs w:val="24"/>
              </w:rPr>
            </w:pPr>
            <w:r w:rsidRPr="000305B8">
              <w:rPr>
                <w:color w:val="000000" w:themeColor="text1"/>
                <w:szCs w:val="24"/>
              </w:rPr>
              <w:t>Проверка режима нескольких окон</w:t>
            </w:r>
          </w:p>
        </w:tc>
        <w:tc>
          <w:tcPr>
            <w:tcW w:w="2968" w:type="dxa"/>
            <w:tcBorders>
              <w:top w:val="single" w:sz="4" w:space="0" w:color="000000"/>
              <w:left w:val="single" w:sz="4" w:space="0" w:color="000000"/>
              <w:bottom w:val="single" w:sz="4" w:space="0" w:color="000000"/>
              <w:right w:val="single" w:sz="4" w:space="0" w:color="000000"/>
            </w:tcBorders>
            <w:hideMark/>
          </w:tcPr>
          <w:p w14:paraId="36FF8EFF" w14:textId="77777777" w:rsidR="000305B8" w:rsidRPr="000305B8" w:rsidRDefault="000305B8" w:rsidP="000305B8">
            <w:pPr>
              <w:spacing w:after="0" w:line="240" w:lineRule="auto"/>
              <w:rPr>
                <w:color w:val="000000" w:themeColor="text1"/>
                <w:szCs w:val="24"/>
                <w:lang w:val="ru-RU"/>
              </w:rPr>
            </w:pPr>
            <w:r w:rsidRPr="000305B8">
              <w:rPr>
                <w:color w:val="000000" w:themeColor="text1"/>
                <w:szCs w:val="24"/>
                <w:lang w:val="ru-RU"/>
              </w:rPr>
              <w:t>1. Запустить программа</w:t>
            </w:r>
          </w:p>
          <w:p w14:paraId="051DA43B" w14:textId="77777777" w:rsidR="000305B8" w:rsidRPr="000305B8" w:rsidRDefault="000305B8" w:rsidP="000305B8">
            <w:pPr>
              <w:spacing w:after="0" w:line="240" w:lineRule="auto"/>
              <w:rPr>
                <w:color w:val="000000" w:themeColor="text1"/>
                <w:szCs w:val="24"/>
                <w:lang w:val="ru-RU"/>
              </w:rPr>
            </w:pPr>
            <w:r w:rsidRPr="000305B8">
              <w:rPr>
                <w:color w:val="000000" w:themeColor="text1"/>
                <w:szCs w:val="24"/>
                <w:lang w:val="ru-RU"/>
              </w:rPr>
              <w:t>2. Удержать кнопку «Свернуть» на устройстве</w:t>
            </w:r>
          </w:p>
        </w:tc>
        <w:tc>
          <w:tcPr>
            <w:tcW w:w="2969" w:type="dxa"/>
            <w:tcBorders>
              <w:top w:val="single" w:sz="4" w:space="0" w:color="000000"/>
              <w:left w:val="single" w:sz="4" w:space="0" w:color="000000"/>
              <w:bottom w:val="single" w:sz="4" w:space="0" w:color="000000"/>
              <w:right w:val="single" w:sz="4" w:space="0" w:color="000000"/>
            </w:tcBorders>
            <w:hideMark/>
          </w:tcPr>
          <w:p w14:paraId="5D322BDF" w14:textId="77777777" w:rsidR="000305B8" w:rsidRPr="000305B8" w:rsidRDefault="000305B8" w:rsidP="000305B8">
            <w:pPr>
              <w:spacing w:after="0" w:line="240" w:lineRule="auto"/>
              <w:rPr>
                <w:color w:val="000000" w:themeColor="text1"/>
                <w:szCs w:val="24"/>
                <w:lang w:val="ru-RU"/>
              </w:rPr>
            </w:pPr>
            <w:r w:rsidRPr="000305B8">
              <w:rPr>
                <w:color w:val="000000" w:themeColor="text1"/>
                <w:szCs w:val="24"/>
                <w:lang w:val="ru-RU"/>
              </w:rPr>
              <w:t>1. Программа запустится</w:t>
            </w:r>
          </w:p>
          <w:p w14:paraId="68C9EBF1" w14:textId="77777777" w:rsidR="000305B8" w:rsidRPr="000305B8" w:rsidRDefault="000305B8" w:rsidP="000305B8">
            <w:pPr>
              <w:spacing w:after="0" w:line="240" w:lineRule="auto"/>
              <w:rPr>
                <w:color w:val="000000" w:themeColor="text1"/>
                <w:szCs w:val="24"/>
                <w:lang w:val="ru-RU"/>
              </w:rPr>
            </w:pPr>
            <w:r w:rsidRPr="000305B8">
              <w:rPr>
                <w:color w:val="000000" w:themeColor="text1"/>
                <w:szCs w:val="24"/>
                <w:lang w:val="ru-RU"/>
              </w:rPr>
              <w:t>2. Программа растянется на половину экрана.</w:t>
            </w:r>
          </w:p>
        </w:tc>
      </w:tr>
      <w:tr w:rsidR="000305B8" w:rsidRPr="0079454B" w14:paraId="113DF2B2" w14:textId="77777777" w:rsidTr="00417D68">
        <w:tc>
          <w:tcPr>
            <w:tcW w:w="440" w:type="dxa"/>
            <w:tcBorders>
              <w:top w:val="single" w:sz="4" w:space="0" w:color="000000"/>
              <w:left w:val="single" w:sz="4" w:space="0" w:color="000000"/>
              <w:bottom w:val="single" w:sz="4" w:space="0" w:color="000000"/>
              <w:right w:val="single" w:sz="4" w:space="0" w:color="000000"/>
            </w:tcBorders>
            <w:hideMark/>
          </w:tcPr>
          <w:p w14:paraId="70EB113A" w14:textId="77777777" w:rsidR="000305B8" w:rsidRPr="000305B8" w:rsidRDefault="000305B8" w:rsidP="000305B8">
            <w:pPr>
              <w:spacing w:after="0" w:line="240" w:lineRule="auto"/>
              <w:jc w:val="center"/>
              <w:rPr>
                <w:color w:val="000000" w:themeColor="text1"/>
                <w:szCs w:val="24"/>
              </w:rPr>
            </w:pPr>
            <w:r w:rsidRPr="000305B8">
              <w:rPr>
                <w:color w:val="000000" w:themeColor="text1"/>
                <w:szCs w:val="24"/>
              </w:rPr>
              <w:t>6</w:t>
            </w:r>
          </w:p>
        </w:tc>
        <w:tc>
          <w:tcPr>
            <w:tcW w:w="2968" w:type="dxa"/>
            <w:tcBorders>
              <w:top w:val="single" w:sz="4" w:space="0" w:color="000000"/>
              <w:left w:val="single" w:sz="4" w:space="0" w:color="000000"/>
              <w:bottom w:val="single" w:sz="4" w:space="0" w:color="000000"/>
              <w:right w:val="single" w:sz="4" w:space="0" w:color="000000"/>
            </w:tcBorders>
            <w:hideMark/>
          </w:tcPr>
          <w:p w14:paraId="0500D4C3" w14:textId="77777777" w:rsidR="000305B8" w:rsidRPr="000305B8" w:rsidRDefault="000305B8" w:rsidP="000305B8">
            <w:pPr>
              <w:spacing w:after="0" w:line="240" w:lineRule="auto"/>
              <w:rPr>
                <w:color w:val="000000" w:themeColor="text1"/>
                <w:szCs w:val="24"/>
                <w:lang w:val="ru-RU"/>
              </w:rPr>
            </w:pPr>
            <w:r w:rsidRPr="000305B8">
              <w:rPr>
                <w:color w:val="000000" w:themeColor="text1"/>
                <w:szCs w:val="24"/>
                <w:lang w:val="ru-RU"/>
              </w:rPr>
              <w:t>Проверка работы режима «В отдельном окне»</w:t>
            </w:r>
          </w:p>
        </w:tc>
        <w:tc>
          <w:tcPr>
            <w:tcW w:w="2968" w:type="dxa"/>
            <w:tcBorders>
              <w:top w:val="single" w:sz="4" w:space="0" w:color="000000"/>
              <w:left w:val="single" w:sz="4" w:space="0" w:color="000000"/>
              <w:bottom w:val="single" w:sz="4" w:space="0" w:color="000000"/>
              <w:right w:val="single" w:sz="4" w:space="0" w:color="000000"/>
            </w:tcBorders>
            <w:hideMark/>
          </w:tcPr>
          <w:p w14:paraId="0BEEE588" w14:textId="77777777" w:rsidR="000305B8" w:rsidRPr="000305B8" w:rsidRDefault="000305B8" w:rsidP="000305B8">
            <w:pPr>
              <w:spacing w:after="0" w:line="240" w:lineRule="auto"/>
              <w:rPr>
                <w:color w:val="000000" w:themeColor="text1"/>
                <w:szCs w:val="24"/>
                <w:lang w:val="ru-RU"/>
              </w:rPr>
            </w:pPr>
            <w:r w:rsidRPr="000305B8">
              <w:rPr>
                <w:color w:val="000000" w:themeColor="text1"/>
                <w:szCs w:val="24"/>
                <w:lang w:val="ru-RU"/>
              </w:rPr>
              <w:t>1. Запустить программу</w:t>
            </w:r>
          </w:p>
          <w:p w14:paraId="66E837B8" w14:textId="77777777" w:rsidR="000305B8" w:rsidRPr="000305B8" w:rsidRDefault="000305B8" w:rsidP="000305B8">
            <w:pPr>
              <w:spacing w:after="0" w:line="240" w:lineRule="auto"/>
              <w:rPr>
                <w:color w:val="000000" w:themeColor="text1"/>
                <w:szCs w:val="24"/>
                <w:lang w:val="ru-RU"/>
              </w:rPr>
            </w:pPr>
            <w:r w:rsidRPr="000305B8">
              <w:rPr>
                <w:color w:val="000000" w:themeColor="text1"/>
                <w:szCs w:val="24"/>
                <w:lang w:val="ru-RU"/>
              </w:rPr>
              <w:t xml:space="preserve">2. Включить режим «В отдельном окне» </w:t>
            </w:r>
          </w:p>
        </w:tc>
        <w:tc>
          <w:tcPr>
            <w:tcW w:w="2969" w:type="dxa"/>
            <w:tcBorders>
              <w:top w:val="single" w:sz="4" w:space="0" w:color="000000"/>
              <w:left w:val="single" w:sz="4" w:space="0" w:color="000000"/>
              <w:bottom w:val="single" w:sz="4" w:space="0" w:color="000000"/>
              <w:right w:val="single" w:sz="4" w:space="0" w:color="000000"/>
            </w:tcBorders>
            <w:hideMark/>
          </w:tcPr>
          <w:p w14:paraId="75AE7937" w14:textId="77777777" w:rsidR="000305B8" w:rsidRPr="000305B8" w:rsidRDefault="000305B8" w:rsidP="000305B8">
            <w:pPr>
              <w:spacing w:after="0" w:line="240" w:lineRule="auto"/>
              <w:rPr>
                <w:color w:val="000000" w:themeColor="text1"/>
                <w:szCs w:val="24"/>
                <w:lang w:val="ru-RU"/>
              </w:rPr>
            </w:pPr>
            <w:r w:rsidRPr="000305B8">
              <w:rPr>
                <w:color w:val="000000" w:themeColor="text1"/>
                <w:szCs w:val="24"/>
                <w:lang w:val="ru-RU"/>
              </w:rPr>
              <w:t xml:space="preserve">1. Программа запуститься </w:t>
            </w:r>
          </w:p>
          <w:p w14:paraId="416D17FC" w14:textId="77777777" w:rsidR="000305B8" w:rsidRPr="000305B8" w:rsidRDefault="000305B8" w:rsidP="000305B8">
            <w:pPr>
              <w:spacing w:after="0" w:line="240" w:lineRule="auto"/>
              <w:rPr>
                <w:color w:val="000000" w:themeColor="text1"/>
                <w:szCs w:val="24"/>
                <w:lang w:val="ru-RU"/>
              </w:rPr>
            </w:pPr>
            <w:r w:rsidRPr="000305B8">
              <w:rPr>
                <w:color w:val="000000" w:themeColor="text1"/>
                <w:szCs w:val="24"/>
                <w:lang w:val="ru-RU"/>
              </w:rPr>
              <w:t>2. Программа перейдёт в режим «В отдельном окне»</w:t>
            </w:r>
          </w:p>
        </w:tc>
      </w:tr>
    </w:tbl>
    <w:p w14:paraId="10944978" w14:textId="77777777" w:rsidR="000305B8" w:rsidRPr="000305B8" w:rsidRDefault="000305B8" w:rsidP="000305B8">
      <w:pPr>
        <w:spacing w:after="0" w:line="240" w:lineRule="auto"/>
        <w:rPr>
          <w:color w:val="000000" w:themeColor="text1"/>
          <w:sz w:val="28"/>
          <w:szCs w:val="28"/>
          <w:lang w:val="ru-RU"/>
        </w:rPr>
      </w:pPr>
    </w:p>
    <w:p w14:paraId="23D339EA" w14:textId="77777777" w:rsidR="000305B8" w:rsidRPr="000305B8" w:rsidRDefault="000305B8" w:rsidP="000305B8">
      <w:pPr>
        <w:spacing w:after="0" w:line="240" w:lineRule="auto"/>
        <w:rPr>
          <w:color w:val="000000" w:themeColor="text1"/>
          <w:sz w:val="28"/>
          <w:szCs w:val="28"/>
        </w:rPr>
      </w:pPr>
      <w:r w:rsidRPr="000305B8">
        <w:rPr>
          <w:color w:val="000000" w:themeColor="text1"/>
          <w:sz w:val="28"/>
          <w:szCs w:val="28"/>
        </w:rPr>
        <w:t>Таблица 2 – Тестирование функционала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3"/>
        <w:gridCol w:w="2957"/>
        <w:gridCol w:w="2957"/>
        <w:gridCol w:w="2958"/>
      </w:tblGrid>
      <w:tr w:rsidR="000305B8" w:rsidRPr="000305B8" w14:paraId="15CB2E44" w14:textId="77777777" w:rsidTr="00417D68">
        <w:tc>
          <w:tcPr>
            <w:tcW w:w="452" w:type="dxa"/>
            <w:tcBorders>
              <w:top w:val="single" w:sz="4" w:space="0" w:color="000000"/>
              <w:left w:val="single" w:sz="4" w:space="0" w:color="000000"/>
              <w:bottom w:val="single" w:sz="4" w:space="0" w:color="000000"/>
              <w:right w:val="single" w:sz="4" w:space="0" w:color="000000"/>
            </w:tcBorders>
            <w:hideMark/>
          </w:tcPr>
          <w:p w14:paraId="79619E1F" w14:textId="77777777" w:rsidR="000305B8" w:rsidRPr="000305B8" w:rsidRDefault="000305B8" w:rsidP="000305B8">
            <w:pPr>
              <w:spacing w:after="0" w:line="240" w:lineRule="auto"/>
              <w:jc w:val="center"/>
              <w:rPr>
                <w:color w:val="000000" w:themeColor="text1"/>
                <w:szCs w:val="24"/>
              </w:rPr>
            </w:pPr>
            <w:r w:rsidRPr="000305B8">
              <w:rPr>
                <w:color w:val="000000" w:themeColor="text1"/>
                <w:szCs w:val="24"/>
              </w:rPr>
              <w:t>ID</w:t>
            </w:r>
          </w:p>
        </w:tc>
        <w:tc>
          <w:tcPr>
            <w:tcW w:w="2965" w:type="dxa"/>
            <w:tcBorders>
              <w:top w:val="single" w:sz="4" w:space="0" w:color="000000"/>
              <w:left w:val="single" w:sz="4" w:space="0" w:color="000000"/>
              <w:bottom w:val="single" w:sz="4" w:space="0" w:color="000000"/>
              <w:right w:val="single" w:sz="4" w:space="0" w:color="000000"/>
            </w:tcBorders>
            <w:hideMark/>
          </w:tcPr>
          <w:p w14:paraId="30FBFC7B" w14:textId="77777777" w:rsidR="000305B8" w:rsidRPr="000305B8" w:rsidRDefault="000305B8" w:rsidP="000305B8">
            <w:pPr>
              <w:spacing w:after="0" w:line="240" w:lineRule="auto"/>
              <w:jc w:val="center"/>
              <w:rPr>
                <w:color w:val="000000" w:themeColor="text1"/>
                <w:szCs w:val="24"/>
              </w:rPr>
            </w:pPr>
            <w:r w:rsidRPr="000305B8">
              <w:rPr>
                <w:color w:val="000000" w:themeColor="text1"/>
                <w:szCs w:val="24"/>
              </w:rPr>
              <w:t>Выполненные действия</w:t>
            </w:r>
          </w:p>
        </w:tc>
        <w:tc>
          <w:tcPr>
            <w:tcW w:w="2965" w:type="dxa"/>
            <w:tcBorders>
              <w:top w:val="single" w:sz="4" w:space="0" w:color="000000"/>
              <w:left w:val="single" w:sz="4" w:space="0" w:color="000000"/>
              <w:bottom w:val="single" w:sz="4" w:space="0" w:color="000000"/>
              <w:right w:val="single" w:sz="4" w:space="0" w:color="000000"/>
            </w:tcBorders>
            <w:hideMark/>
          </w:tcPr>
          <w:p w14:paraId="4E11BFD8" w14:textId="77777777" w:rsidR="000305B8" w:rsidRPr="000305B8" w:rsidRDefault="000305B8" w:rsidP="000305B8">
            <w:pPr>
              <w:spacing w:after="0" w:line="240" w:lineRule="auto"/>
              <w:jc w:val="center"/>
              <w:rPr>
                <w:color w:val="000000" w:themeColor="text1"/>
                <w:szCs w:val="24"/>
              </w:rPr>
            </w:pPr>
            <w:r w:rsidRPr="000305B8">
              <w:rPr>
                <w:color w:val="000000" w:themeColor="text1"/>
                <w:szCs w:val="24"/>
              </w:rPr>
              <w:t>Шаги</w:t>
            </w:r>
          </w:p>
        </w:tc>
        <w:tc>
          <w:tcPr>
            <w:tcW w:w="2966" w:type="dxa"/>
            <w:tcBorders>
              <w:top w:val="single" w:sz="4" w:space="0" w:color="000000"/>
              <w:left w:val="single" w:sz="4" w:space="0" w:color="000000"/>
              <w:bottom w:val="single" w:sz="4" w:space="0" w:color="000000"/>
              <w:right w:val="single" w:sz="4" w:space="0" w:color="000000"/>
            </w:tcBorders>
            <w:hideMark/>
          </w:tcPr>
          <w:p w14:paraId="19F98E0C" w14:textId="77777777" w:rsidR="000305B8" w:rsidRPr="000305B8" w:rsidRDefault="000305B8" w:rsidP="000305B8">
            <w:pPr>
              <w:spacing w:after="0" w:line="240" w:lineRule="auto"/>
              <w:jc w:val="center"/>
              <w:rPr>
                <w:color w:val="000000" w:themeColor="text1"/>
                <w:szCs w:val="24"/>
              </w:rPr>
            </w:pPr>
            <w:r w:rsidRPr="000305B8">
              <w:rPr>
                <w:color w:val="000000" w:themeColor="text1"/>
                <w:szCs w:val="24"/>
              </w:rPr>
              <w:t>Ожидаемый результат</w:t>
            </w:r>
          </w:p>
        </w:tc>
      </w:tr>
      <w:tr w:rsidR="000305B8" w:rsidRPr="0079454B" w14:paraId="07DD30E6" w14:textId="77777777" w:rsidTr="00417D68">
        <w:tc>
          <w:tcPr>
            <w:tcW w:w="452" w:type="dxa"/>
            <w:tcBorders>
              <w:top w:val="single" w:sz="4" w:space="0" w:color="000000"/>
              <w:left w:val="single" w:sz="4" w:space="0" w:color="000000"/>
              <w:bottom w:val="single" w:sz="4" w:space="0" w:color="000000"/>
              <w:right w:val="single" w:sz="4" w:space="0" w:color="000000"/>
            </w:tcBorders>
            <w:hideMark/>
          </w:tcPr>
          <w:p w14:paraId="2EBA9A41" w14:textId="77777777" w:rsidR="000305B8" w:rsidRPr="000305B8" w:rsidRDefault="000305B8" w:rsidP="000305B8">
            <w:pPr>
              <w:spacing w:after="0" w:line="240" w:lineRule="auto"/>
              <w:jc w:val="center"/>
              <w:rPr>
                <w:color w:val="000000" w:themeColor="text1"/>
                <w:szCs w:val="24"/>
              </w:rPr>
            </w:pPr>
            <w:r w:rsidRPr="000305B8">
              <w:rPr>
                <w:color w:val="000000" w:themeColor="text1"/>
                <w:szCs w:val="24"/>
              </w:rPr>
              <w:t>7</w:t>
            </w:r>
          </w:p>
        </w:tc>
        <w:tc>
          <w:tcPr>
            <w:tcW w:w="2965" w:type="dxa"/>
            <w:tcBorders>
              <w:top w:val="single" w:sz="4" w:space="0" w:color="000000"/>
              <w:left w:val="single" w:sz="4" w:space="0" w:color="000000"/>
              <w:bottom w:val="single" w:sz="4" w:space="0" w:color="000000"/>
              <w:right w:val="single" w:sz="4" w:space="0" w:color="000000"/>
            </w:tcBorders>
            <w:hideMark/>
          </w:tcPr>
          <w:p w14:paraId="47BC8841" w14:textId="77777777" w:rsidR="000305B8" w:rsidRPr="000305B8" w:rsidRDefault="000305B8" w:rsidP="000305B8">
            <w:pPr>
              <w:spacing w:after="0" w:line="240" w:lineRule="auto"/>
              <w:jc w:val="center"/>
              <w:rPr>
                <w:color w:val="000000" w:themeColor="text1"/>
                <w:szCs w:val="24"/>
              </w:rPr>
            </w:pPr>
            <w:r w:rsidRPr="000305B8">
              <w:rPr>
                <w:color w:val="000000" w:themeColor="text1"/>
                <w:szCs w:val="24"/>
              </w:rPr>
              <w:t>Ввод текста русского алфавита</w:t>
            </w:r>
          </w:p>
        </w:tc>
        <w:tc>
          <w:tcPr>
            <w:tcW w:w="2965" w:type="dxa"/>
            <w:tcBorders>
              <w:top w:val="single" w:sz="4" w:space="0" w:color="000000"/>
              <w:left w:val="single" w:sz="4" w:space="0" w:color="000000"/>
              <w:bottom w:val="single" w:sz="4" w:space="0" w:color="000000"/>
              <w:right w:val="single" w:sz="4" w:space="0" w:color="000000"/>
            </w:tcBorders>
          </w:tcPr>
          <w:p w14:paraId="26C3FAE2" w14:textId="77777777" w:rsidR="000305B8" w:rsidRPr="000305B8" w:rsidRDefault="000305B8" w:rsidP="000305B8">
            <w:pPr>
              <w:spacing w:after="0" w:line="240" w:lineRule="auto"/>
              <w:rPr>
                <w:color w:val="000000" w:themeColor="text1"/>
                <w:szCs w:val="24"/>
                <w:lang w:val="ru-RU"/>
              </w:rPr>
            </w:pPr>
            <w:r w:rsidRPr="000305B8">
              <w:rPr>
                <w:color w:val="000000" w:themeColor="text1"/>
                <w:szCs w:val="24"/>
                <w:lang w:val="ru-RU"/>
              </w:rPr>
              <w:t>1. Запустить программу</w:t>
            </w:r>
          </w:p>
          <w:p w14:paraId="477C7EB4" w14:textId="77777777" w:rsidR="000305B8" w:rsidRPr="000305B8" w:rsidRDefault="000305B8" w:rsidP="000305B8">
            <w:pPr>
              <w:spacing w:after="0" w:line="240" w:lineRule="auto"/>
              <w:rPr>
                <w:color w:val="000000" w:themeColor="text1"/>
                <w:szCs w:val="24"/>
                <w:lang w:val="ru-RU"/>
              </w:rPr>
            </w:pPr>
            <w:r w:rsidRPr="000305B8">
              <w:rPr>
                <w:color w:val="000000" w:themeColor="text1"/>
                <w:szCs w:val="24"/>
                <w:lang w:val="ru-RU"/>
              </w:rPr>
              <w:t>2. Установить курсор на текстовом поле</w:t>
            </w:r>
          </w:p>
          <w:p w14:paraId="0E1587A0" w14:textId="77777777" w:rsidR="000305B8" w:rsidRPr="000305B8" w:rsidRDefault="000305B8" w:rsidP="000305B8">
            <w:pPr>
              <w:spacing w:after="0" w:line="240" w:lineRule="auto"/>
              <w:rPr>
                <w:color w:val="000000" w:themeColor="text1"/>
                <w:szCs w:val="24"/>
              </w:rPr>
            </w:pPr>
            <w:r w:rsidRPr="000305B8">
              <w:rPr>
                <w:color w:val="000000" w:themeColor="text1"/>
                <w:szCs w:val="24"/>
              </w:rPr>
              <w:t>3. Ввести текст на русском языке</w:t>
            </w:r>
          </w:p>
          <w:p w14:paraId="6B00BC7F" w14:textId="77777777" w:rsidR="000305B8" w:rsidRPr="000305B8" w:rsidRDefault="000305B8" w:rsidP="000305B8">
            <w:pPr>
              <w:spacing w:after="0" w:line="240" w:lineRule="auto"/>
              <w:rPr>
                <w:color w:val="000000" w:themeColor="text1"/>
                <w:szCs w:val="24"/>
              </w:rPr>
            </w:pPr>
          </w:p>
        </w:tc>
        <w:tc>
          <w:tcPr>
            <w:tcW w:w="2966" w:type="dxa"/>
            <w:tcBorders>
              <w:top w:val="single" w:sz="4" w:space="0" w:color="000000"/>
              <w:left w:val="single" w:sz="4" w:space="0" w:color="000000"/>
              <w:bottom w:val="single" w:sz="4" w:space="0" w:color="000000"/>
              <w:right w:val="single" w:sz="4" w:space="0" w:color="000000"/>
            </w:tcBorders>
            <w:hideMark/>
          </w:tcPr>
          <w:p w14:paraId="164C36E5" w14:textId="77777777" w:rsidR="000305B8" w:rsidRPr="000305B8" w:rsidRDefault="000305B8" w:rsidP="000305B8">
            <w:pPr>
              <w:spacing w:after="0" w:line="240" w:lineRule="auto"/>
              <w:rPr>
                <w:color w:val="000000" w:themeColor="text1"/>
                <w:szCs w:val="24"/>
                <w:lang w:val="ru-RU"/>
              </w:rPr>
            </w:pPr>
            <w:r w:rsidRPr="000305B8">
              <w:rPr>
                <w:color w:val="000000" w:themeColor="text1"/>
                <w:szCs w:val="24"/>
                <w:lang w:val="ru-RU"/>
              </w:rPr>
              <w:t>1. Программа запуститься</w:t>
            </w:r>
          </w:p>
          <w:p w14:paraId="04E2B242" w14:textId="77777777" w:rsidR="000305B8" w:rsidRPr="000305B8" w:rsidRDefault="000305B8" w:rsidP="000305B8">
            <w:pPr>
              <w:spacing w:after="0" w:line="240" w:lineRule="auto"/>
              <w:rPr>
                <w:color w:val="000000" w:themeColor="text1"/>
                <w:szCs w:val="24"/>
                <w:lang w:val="ru-RU"/>
              </w:rPr>
            </w:pPr>
            <w:r w:rsidRPr="000305B8">
              <w:rPr>
                <w:color w:val="000000" w:themeColor="text1"/>
                <w:szCs w:val="24"/>
                <w:lang w:val="ru-RU"/>
              </w:rPr>
              <w:t>2. Текст отобразился, стабильная работа программы</w:t>
            </w:r>
          </w:p>
        </w:tc>
      </w:tr>
      <w:tr w:rsidR="000305B8" w:rsidRPr="0079454B" w14:paraId="0D106910" w14:textId="77777777" w:rsidTr="00417D68">
        <w:tc>
          <w:tcPr>
            <w:tcW w:w="452" w:type="dxa"/>
            <w:tcBorders>
              <w:top w:val="single" w:sz="4" w:space="0" w:color="000000"/>
              <w:left w:val="single" w:sz="4" w:space="0" w:color="000000"/>
              <w:bottom w:val="single" w:sz="4" w:space="0" w:color="000000"/>
              <w:right w:val="single" w:sz="4" w:space="0" w:color="000000"/>
            </w:tcBorders>
            <w:hideMark/>
          </w:tcPr>
          <w:p w14:paraId="4BA98D65" w14:textId="77777777" w:rsidR="000305B8" w:rsidRPr="000305B8" w:rsidRDefault="000305B8" w:rsidP="000305B8">
            <w:pPr>
              <w:spacing w:after="0" w:line="240" w:lineRule="auto"/>
              <w:jc w:val="center"/>
              <w:rPr>
                <w:color w:val="000000" w:themeColor="text1"/>
                <w:szCs w:val="24"/>
              </w:rPr>
            </w:pPr>
            <w:r w:rsidRPr="000305B8">
              <w:rPr>
                <w:color w:val="000000" w:themeColor="text1"/>
                <w:szCs w:val="24"/>
              </w:rPr>
              <w:t>8</w:t>
            </w:r>
          </w:p>
        </w:tc>
        <w:tc>
          <w:tcPr>
            <w:tcW w:w="2965" w:type="dxa"/>
            <w:tcBorders>
              <w:top w:val="single" w:sz="4" w:space="0" w:color="000000"/>
              <w:left w:val="single" w:sz="4" w:space="0" w:color="000000"/>
              <w:bottom w:val="single" w:sz="4" w:space="0" w:color="000000"/>
              <w:right w:val="single" w:sz="4" w:space="0" w:color="000000"/>
            </w:tcBorders>
            <w:hideMark/>
          </w:tcPr>
          <w:p w14:paraId="42A22B1E" w14:textId="77777777" w:rsidR="000305B8" w:rsidRPr="000305B8" w:rsidRDefault="000305B8" w:rsidP="000305B8">
            <w:pPr>
              <w:spacing w:after="0" w:line="240" w:lineRule="auto"/>
              <w:rPr>
                <w:color w:val="000000" w:themeColor="text1"/>
                <w:szCs w:val="24"/>
              </w:rPr>
            </w:pPr>
            <w:r w:rsidRPr="000305B8">
              <w:rPr>
                <w:color w:val="000000" w:themeColor="text1"/>
                <w:szCs w:val="24"/>
              </w:rPr>
              <w:t>Ввод текста английского алфавита</w:t>
            </w:r>
          </w:p>
        </w:tc>
        <w:tc>
          <w:tcPr>
            <w:tcW w:w="2965" w:type="dxa"/>
            <w:tcBorders>
              <w:top w:val="single" w:sz="4" w:space="0" w:color="000000"/>
              <w:left w:val="single" w:sz="4" w:space="0" w:color="000000"/>
              <w:bottom w:val="single" w:sz="4" w:space="0" w:color="000000"/>
              <w:right w:val="single" w:sz="4" w:space="0" w:color="000000"/>
            </w:tcBorders>
          </w:tcPr>
          <w:p w14:paraId="625CE60D" w14:textId="77777777" w:rsidR="000305B8" w:rsidRPr="000305B8" w:rsidRDefault="000305B8" w:rsidP="000305B8">
            <w:pPr>
              <w:spacing w:after="0" w:line="240" w:lineRule="auto"/>
              <w:rPr>
                <w:color w:val="000000" w:themeColor="text1"/>
                <w:szCs w:val="24"/>
                <w:lang w:val="ru-RU"/>
              </w:rPr>
            </w:pPr>
            <w:r w:rsidRPr="000305B8">
              <w:rPr>
                <w:color w:val="000000" w:themeColor="text1"/>
                <w:szCs w:val="24"/>
                <w:lang w:val="ru-RU"/>
              </w:rPr>
              <w:t>1. Запустить программу</w:t>
            </w:r>
          </w:p>
          <w:p w14:paraId="20F27DDB" w14:textId="77777777" w:rsidR="000305B8" w:rsidRPr="000305B8" w:rsidRDefault="000305B8" w:rsidP="000305B8">
            <w:pPr>
              <w:spacing w:after="0" w:line="240" w:lineRule="auto"/>
              <w:rPr>
                <w:color w:val="000000" w:themeColor="text1"/>
                <w:szCs w:val="24"/>
                <w:lang w:val="ru-RU"/>
              </w:rPr>
            </w:pPr>
            <w:r w:rsidRPr="000305B8">
              <w:rPr>
                <w:color w:val="000000" w:themeColor="text1"/>
                <w:szCs w:val="24"/>
                <w:lang w:val="ru-RU"/>
              </w:rPr>
              <w:t>2. Установить курсор на текстовом поле</w:t>
            </w:r>
          </w:p>
          <w:p w14:paraId="11D2FB13" w14:textId="77777777" w:rsidR="000305B8" w:rsidRPr="000305B8" w:rsidRDefault="000305B8" w:rsidP="000305B8">
            <w:pPr>
              <w:spacing w:after="0" w:line="240" w:lineRule="auto"/>
              <w:rPr>
                <w:color w:val="000000" w:themeColor="text1"/>
                <w:szCs w:val="24"/>
                <w:lang w:val="ru-RU"/>
              </w:rPr>
            </w:pPr>
            <w:r w:rsidRPr="000305B8">
              <w:rPr>
                <w:color w:val="000000" w:themeColor="text1"/>
                <w:szCs w:val="24"/>
                <w:lang w:val="ru-RU"/>
              </w:rPr>
              <w:t>3. Переключиться на английскую раскладку</w:t>
            </w:r>
          </w:p>
          <w:p w14:paraId="65F6CA70" w14:textId="77777777" w:rsidR="000305B8" w:rsidRPr="000305B8" w:rsidRDefault="000305B8" w:rsidP="000305B8">
            <w:pPr>
              <w:spacing w:after="0" w:line="240" w:lineRule="auto"/>
              <w:rPr>
                <w:color w:val="000000" w:themeColor="text1"/>
                <w:szCs w:val="24"/>
                <w:lang w:val="ru-RU"/>
              </w:rPr>
            </w:pPr>
            <w:r w:rsidRPr="000305B8">
              <w:rPr>
                <w:color w:val="000000" w:themeColor="text1"/>
                <w:szCs w:val="24"/>
                <w:lang w:val="ru-RU"/>
              </w:rPr>
              <w:t>4. Ввести текст на английском языке</w:t>
            </w:r>
          </w:p>
          <w:p w14:paraId="47C10FEA" w14:textId="77777777" w:rsidR="000305B8" w:rsidRPr="000305B8" w:rsidRDefault="000305B8" w:rsidP="000305B8">
            <w:pPr>
              <w:spacing w:after="0" w:line="240" w:lineRule="auto"/>
              <w:rPr>
                <w:color w:val="000000" w:themeColor="text1"/>
                <w:szCs w:val="24"/>
                <w:lang w:val="ru-RU"/>
              </w:rPr>
            </w:pPr>
          </w:p>
        </w:tc>
        <w:tc>
          <w:tcPr>
            <w:tcW w:w="2966" w:type="dxa"/>
            <w:tcBorders>
              <w:top w:val="single" w:sz="4" w:space="0" w:color="000000"/>
              <w:left w:val="single" w:sz="4" w:space="0" w:color="000000"/>
              <w:bottom w:val="single" w:sz="4" w:space="0" w:color="000000"/>
              <w:right w:val="single" w:sz="4" w:space="0" w:color="000000"/>
            </w:tcBorders>
            <w:hideMark/>
          </w:tcPr>
          <w:p w14:paraId="548C6D0E" w14:textId="77777777" w:rsidR="000305B8" w:rsidRPr="000305B8" w:rsidRDefault="000305B8" w:rsidP="000305B8">
            <w:pPr>
              <w:spacing w:after="0" w:line="240" w:lineRule="auto"/>
              <w:rPr>
                <w:color w:val="000000" w:themeColor="text1"/>
                <w:szCs w:val="24"/>
                <w:lang w:val="ru-RU"/>
              </w:rPr>
            </w:pPr>
            <w:r w:rsidRPr="000305B8">
              <w:rPr>
                <w:color w:val="000000" w:themeColor="text1"/>
                <w:szCs w:val="24"/>
                <w:lang w:val="ru-RU"/>
              </w:rPr>
              <w:t>1. Программа запуститься</w:t>
            </w:r>
          </w:p>
          <w:p w14:paraId="2A40A541" w14:textId="77777777" w:rsidR="000305B8" w:rsidRPr="000305B8" w:rsidRDefault="000305B8" w:rsidP="000305B8">
            <w:pPr>
              <w:spacing w:after="0" w:line="240" w:lineRule="auto"/>
              <w:rPr>
                <w:color w:val="000000" w:themeColor="text1"/>
                <w:szCs w:val="24"/>
                <w:lang w:val="ru-RU"/>
              </w:rPr>
            </w:pPr>
            <w:r w:rsidRPr="000305B8">
              <w:rPr>
                <w:color w:val="000000" w:themeColor="text1"/>
                <w:szCs w:val="24"/>
                <w:lang w:val="ru-RU"/>
              </w:rPr>
              <w:t>2. Текст отобразился, стабильная работа программы</w:t>
            </w:r>
          </w:p>
        </w:tc>
      </w:tr>
      <w:tr w:rsidR="000305B8" w:rsidRPr="0079454B" w14:paraId="2E7B102F" w14:textId="77777777" w:rsidTr="00417D68">
        <w:tc>
          <w:tcPr>
            <w:tcW w:w="452" w:type="dxa"/>
            <w:tcBorders>
              <w:top w:val="single" w:sz="4" w:space="0" w:color="000000"/>
              <w:left w:val="single" w:sz="4" w:space="0" w:color="000000"/>
              <w:bottom w:val="single" w:sz="4" w:space="0" w:color="000000"/>
              <w:right w:val="single" w:sz="4" w:space="0" w:color="000000"/>
            </w:tcBorders>
            <w:hideMark/>
          </w:tcPr>
          <w:p w14:paraId="499B3200" w14:textId="77777777" w:rsidR="000305B8" w:rsidRPr="000305B8" w:rsidRDefault="000305B8" w:rsidP="000305B8">
            <w:pPr>
              <w:spacing w:after="0" w:line="240" w:lineRule="auto"/>
              <w:jc w:val="center"/>
              <w:rPr>
                <w:color w:val="000000" w:themeColor="text1"/>
                <w:szCs w:val="24"/>
              </w:rPr>
            </w:pPr>
            <w:r w:rsidRPr="000305B8">
              <w:rPr>
                <w:color w:val="000000" w:themeColor="text1"/>
                <w:szCs w:val="24"/>
              </w:rPr>
              <w:t>9</w:t>
            </w:r>
          </w:p>
        </w:tc>
        <w:tc>
          <w:tcPr>
            <w:tcW w:w="2965" w:type="dxa"/>
            <w:tcBorders>
              <w:top w:val="single" w:sz="4" w:space="0" w:color="000000"/>
              <w:left w:val="single" w:sz="4" w:space="0" w:color="000000"/>
              <w:bottom w:val="single" w:sz="4" w:space="0" w:color="000000"/>
              <w:right w:val="single" w:sz="4" w:space="0" w:color="000000"/>
            </w:tcBorders>
            <w:hideMark/>
          </w:tcPr>
          <w:p w14:paraId="61DA03C3" w14:textId="77777777" w:rsidR="000305B8" w:rsidRPr="000305B8" w:rsidRDefault="000305B8" w:rsidP="000305B8">
            <w:pPr>
              <w:spacing w:after="0" w:line="240" w:lineRule="auto"/>
              <w:rPr>
                <w:color w:val="000000" w:themeColor="text1"/>
                <w:szCs w:val="24"/>
              </w:rPr>
            </w:pPr>
            <w:r w:rsidRPr="000305B8">
              <w:rPr>
                <w:color w:val="000000" w:themeColor="text1"/>
                <w:szCs w:val="24"/>
              </w:rPr>
              <w:t xml:space="preserve">Ввод специальных символов </w:t>
            </w:r>
          </w:p>
        </w:tc>
        <w:tc>
          <w:tcPr>
            <w:tcW w:w="2965" w:type="dxa"/>
            <w:tcBorders>
              <w:top w:val="single" w:sz="4" w:space="0" w:color="000000"/>
              <w:left w:val="single" w:sz="4" w:space="0" w:color="000000"/>
              <w:bottom w:val="single" w:sz="4" w:space="0" w:color="000000"/>
              <w:right w:val="single" w:sz="4" w:space="0" w:color="000000"/>
            </w:tcBorders>
          </w:tcPr>
          <w:p w14:paraId="03CF40E9" w14:textId="77777777" w:rsidR="000305B8" w:rsidRPr="000305B8" w:rsidRDefault="000305B8" w:rsidP="000305B8">
            <w:pPr>
              <w:spacing w:after="0" w:line="240" w:lineRule="auto"/>
              <w:rPr>
                <w:color w:val="000000" w:themeColor="text1"/>
                <w:szCs w:val="24"/>
                <w:lang w:val="ru-RU"/>
              </w:rPr>
            </w:pPr>
            <w:r w:rsidRPr="000305B8">
              <w:rPr>
                <w:color w:val="000000" w:themeColor="text1"/>
                <w:szCs w:val="24"/>
                <w:lang w:val="ru-RU"/>
              </w:rPr>
              <w:t>1. Запустить программу</w:t>
            </w:r>
          </w:p>
          <w:p w14:paraId="40F9E1CB" w14:textId="77777777" w:rsidR="000305B8" w:rsidRPr="000305B8" w:rsidRDefault="000305B8" w:rsidP="000305B8">
            <w:pPr>
              <w:spacing w:after="0" w:line="240" w:lineRule="auto"/>
              <w:rPr>
                <w:color w:val="000000" w:themeColor="text1"/>
                <w:szCs w:val="24"/>
                <w:lang w:val="ru-RU"/>
              </w:rPr>
            </w:pPr>
            <w:r w:rsidRPr="000305B8">
              <w:rPr>
                <w:color w:val="000000" w:themeColor="text1"/>
                <w:szCs w:val="24"/>
                <w:lang w:val="ru-RU"/>
              </w:rPr>
              <w:t>2. Установить курсор на текстовом поле</w:t>
            </w:r>
          </w:p>
          <w:p w14:paraId="4D57F699" w14:textId="77777777" w:rsidR="000305B8" w:rsidRPr="000305B8" w:rsidRDefault="000305B8" w:rsidP="000305B8">
            <w:pPr>
              <w:spacing w:after="0" w:line="240" w:lineRule="auto"/>
              <w:rPr>
                <w:color w:val="000000" w:themeColor="text1"/>
                <w:szCs w:val="24"/>
              </w:rPr>
            </w:pPr>
            <w:r w:rsidRPr="000305B8">
              <w:rPr>
                <w:color w:val="000000" w:themeColor="text1"/>
                <w:szCs w:val="24"/>
              </w:rPr>
              <w:t>3. Ввести специальные символы</w:t>
            </w:r>
          </w:p>
          <w:p w14:paraId="429C1ADB" w14:textId="77777777" w:rsidR="000305B8" w:rsidRPr="000305B8" w:rsidRDefault="000305B8" w:rsidP="000305B8">
            <w:pPr>
              <w:spacing w:after="0" w:line="240" w:lineRule="auto"/>
              <w:rPr>
                <w:color w:val="000000" w:themeColor="text1"/>
                <w:szCs w:val="24"/>
              </w:rPr>
            </w:pPr>
          </w:p>
        </w:tc>
        <w:tc>
          <w:tcPr>
            <w:tcW w:w="2966" w:type="dxa"/>
            <w:tcBorders>
              <w:top w:val="single" w:sz="4" w:space="0" w:color="000000"/>
              <w:left w:val="single" w:sz="4" w:space="0" w:color="000000"/>
              <w:bottom w:val="single" w:sz="4" w:space="0" w:color="000000"/>
              <w:right w:val="single" w:sz="4" w:space="0" w:color="000000"/>
            </w:tcBorders>
          </w:tcPr>
          <w:p w14:paraId="79BF2423" w14:textId="77777777" w:rsidR="000305B8" w:rsidRPr="000305B8" w:rsidRDefault="000305B8" w:rsidP="000305B8">
            <w:pPr>
              <w:spacing w:after="0" w:line="240" w:lineRule="auto"/>
              <w:rPr>
                <w:color w:val="000000" w:themeColor="text1"/>
                <w:szCs w:val="24"/>
                <w:lang w:val="ru-RU"/>
              </w:rPr>
            </w:pPr>
            <w:r w:rsidRPr="000305B8">
              <w:rPr>
                <w:color w:val="000000" w:themeColor="text1"/>
                <w:szCs w:val="24"/>
                <w:lang w:val="ru-RU"/>
              </w:rPr>
              <w:lastRenderedPageBreak/>
              <w:t>1. Программа запуститься</w:t>
            </w:r>
          </w:p>
          <w:p w14:paraId="34DA5817" w14:textId="77777777" w:rsidR="000305B8" w:rsidRPr="000305B8" w:rsidRDefault="000305B8" w:rsidP="000305B8">
            <w:pPr>
              <w:spacing w:after="0" w:line="240" w:lineRule="auto"/>
              <w:rPr>
                <w:color w:val="000000" w:themeColor="text1"/>
                <w:szCs w:val="24"/>
                <w:lang w:val="ru-RU"/>
              </w:rPr>
            </w:pPr>
            <w:r w:rsidRPr="000305B8">
              <w:rPr>
                <w:color w:val="000000" w:themeColor="text1"/>
                <w:szCs w:val="24"/>
                <w:lang w:val="ru-RU"/>
              </w:rPr>
              <w:t xml:space="preserve">2. Специальные символы отобразился, стабильная работа программы </w:t>
            </w:r>
          </w:p>
          <w:p w14:paraId="37722A1F" w14:textId="77777777" w:rsidR="000305B8" w:rsidRPr="000305B8" w:rsidRDefault="000305B8" w:rsidP="000305B8">
            <w:pPr>
              <w:spacing w:after="0" w:line="240" w:lineRule="auto"/>
              <w:rPr>
                <w:color w:val="000000" w:themeColor="text1"/>
                <w:szCs w:val="24"/>
                <w:lang w:val="ru-RU"/>
              </w:rPr>
            </w:pPr>
          </w:p>
          <w:p w14:paraId="31C6B0D8" w14:textId="77777777" w:rsidR="000305B8" w:rsidRPr="000305B8" w:rsidRDefault="000305B8" w:rsidP="000305B8">
            <w:pPr>
              <w:spacing w:after="0" w:line="240" w:lineRule="auto"/>
              <w:rPr>
                <w:color w:val="000000" w:themeColor="text1"/>
                <w:szCs w:val="24"/>
                <w:lang w:val="ru-RU"/>
              </w:rPr>
            </w:pPr>
          </w:p>
        </w:tc>
      </w:tr>
      <w:tr w:rsidR="000305B8" w:rsidRPr="0079454B" w14:paraId="6DBBDC43" w14:textId="77777777" w:rsidTr="00417D68">
        <w:tc>
          <w:tcPr>
            <w:tcW w:w="452" w:type="dxa"/>
            <w:tcBorders>
              <w:top w:val="single" w:sz="4" w:space="0" w:color="000000"/>
              <w:left w:val="single" w:sz="4" w:space="0" w:color="000000"/>
              <w:bottom w:val="single" w:sz="4" w:space="0" w:color="000000"/>
              <w:right w:val="single" w:sz="4" w:space="0" w:color="000000"/>
            </w:tcBorders>
            <w:hideMark/>
          </w:tcPr>
          <w:p w14:paraId="42289A04" w14:textId="77777777" w:rsidR="000305B8" w:rsidRPr="000305B8" w:rsidRDefault="000305B8" w:rsidP="000305B8">
            <w:pPr>
              <w:spacing w:after="0" w:line="240" w:lineRule="auto"/>
              <w:jc w:val="center"/>
              <w:rPr>
                <w:color w:val="000000" w:themeColor="text1"/>
                <w:szCs w:val="24"/>
              </w:rPr>
            </w:pPr>
            <w:r w:rsidRPr="000305B8">
              <w:rPr>
                <w:color w:val="000000" w:themeColor="text1"/>
                <w:szCs w:val="24"/>
              </w:rPr>
              <w:lastRenderedPageBreak/>
              <w:t>10</w:t>
            </w:r>
          </w:p>
        </w:tc>
        <w:tc>
          <w:tcPr>
            <w:tcW w:w="2965" w:type="dxa"/>
            <w:tcBorders>
              <w:top w:val="single" w:sz="4" w:space="0" w:color="000000"/>
              <w:left w:val="single" w:sz="4" w:space="0" w:color="000000"/>
              <w:bottom w:val="single" w:sz="4" w:space="0" w:color="000000"/>
              <w:right w:val="single" w:sz="4" w:space="0" w:color="000000"/>
            </w:tcBorders>
            <w:hideMark/>
          </w:tcPr>
          <w:p w14:paraId="2AA9551C" w14:textId="77777777" w:rsidR="000305B8" w:rsidRPr="000305B8" w:rsidRDefault="000305B8" w:rsidP="000305B8">
            <w:pPr>
              <w:spacing w:after="0" w:line="240" w:lineRule="auto"/>
              <w:rPr>
                <w:color w:val="000000" w:themeColor="text1"/>
                <w:szCs w:val="24"/>
              </w:rPr>
            </w:pPr>
            <w:r w:rsidRPr="000305B8">
              <w:rPr>
                <w:color w:val="000000" w:themeColor="text1"/>
                <w:szCs w:val="24"/>
              </w:rPr>
              <w:t>Вырезать выделенный текст</w:t>
            </w:r>
          </w:p>
        </w:tc>
        <w:tc>
          <w:tcPr>
            <w:tcW w:w="2965" w:type="dxa"/>
            <w:tcBorders>
              <w:top w:val="single" w:sz="4" w:space="0" w:color="000000"/>
              <w:left w:val="single" w:sz="4" w:space="0" w:color="000000"/>
              <w:bottom w:val="single" w:sz="4" w:space="0" w:color="000000"/>
              <w:right w:val="single" w:sz="4" w:space="0" w:color="000000"/>
            </w:tcBorders>
            <w:hideMark/>
          </w:tcPr>
          <w:p w14:paraId="3D32DBDA" w14:textId="77777777" w:rsidR="000305B8" w:rsidRPr="000305B8" w:rsidRDefault="000305B8" w:rsidP="000305B8">
            <w:pPr>
              <w:spacing w:after="0" w:line="240" w:lineRule="auto"/>
              <w:rPr>
                <w:color w:val="000000" w:themeColor="text1"/>
                <w:szCs w:val="24"/>
                <w:lang w:val="ru-RU"/>
              </w:rPr>
            </w:pPr>
            <w:r w:rsidRPr="000305B8">
              <w:rPr>
                <w:color w:val="000000" w:themeColor="text1"/>
                <w:szCs w:val="24"/>
                <w:lang w:val="ru-RU"/>
              </w:rPr>
              <w:t>1. Запустить программу</w:t>
            </w:r>
          </w:p>
          <w:p w14:paraId="63291B60" w14:textId="77777777" w:rsidR="000305B8" w:rsidRPr="000305B8" w:rsidRDefault="000305B8" w:rsidP="000305B8">
            <w:pPr>
              <w:spacing w:after="0" w:line="240" w:lineRule="auto"/>
              <w:rPr>
                <w:color w:val="000000" w:themeColor="text1"/>
                <w:szCs w:val="24"/>
                <w:lang w:val="ru-RU"/>
              </w:rPr>
            </w:pPr>
            <w:r w:rsidRPr="000305B8">
              <w:rPr>
                <w:color w:val="000000" w:themeColor="text1"/>
                <w:szCs w:val="24"/>
                <w:lang w:val="ru-RU"/>
              </w:rPr>
              <w:t>2. Ввести произвольный текст</w:t>
            </w:r>
          </w:p>
          <w:p w14:paraId="3B0C2245" w14:textId="77777777" w:rsidR="000305B8" w:rsidRPr="000305B8" w:rsidRDefault="000305B8" w:rsidP="000305B8">
            <w:pPr>
              <w:spacing w:after="0" w:line="240" w:lineRule="auto"/>
              <w:rPr>
                <w:color w:val="000000" w:themeColor="text1"/>
                <w:szCs w:val="24"/>
                <w:lang w:val="ru-RU"/>
              </w:rPr>
            </w:pPr>
            <w:r w:rsidRPr="000305B8">
              <w:rPr>
                <w:color w:val="000000" w:themeColor="text1"/>
                <w:szCs w:val="24"/>
                <w:lang w:val="ru-RU"/>
              </w:rPr>
              <w:t>3. Выделить произвольную часть текста</w:t>
            </w:r>
          </w:p>
          <w:p w14:paraId="5B8B7639" w14:textId="77777777" w:rsidR="000305B8" w:rsidRPr="000305B8" w:rsidRDefault="000305B8" w:rsidP="000305B8">
            <w:pPr>
              <w:spacing w:after="0" w:line="240" w:lineRule="auto"/>
              <w:rPr>
                <w:color w:val="000000" w:themeColor="text1"/>
                <w:szCs w:val="24"/>
                <w:lang w:val="ru-RU"/>
              </w:rPr>
            </w:pPr>
            <w:r w:rsidRPr="000305B8">
              <w:rPr>
                <w:color w:val="000000" w:themeColor="text1"/>
                <w:szCs w:val="24"/>
                <w:lang w:val="ru-RU"/>
              </w:rPr>
              <w:t>4. Нажать на кнопку «Правка»</w:t>
            </w:r>
          </w:p>
          <w:p w14:paraId="10435BA6" w14:textId="77777777" w:rsidR="000305B8" w:rsidRPr="000305B8" w:rsidRDefault="000305B8" w:rsidP="000305B8">
            <w:pPr>
              <w:spacing w:after="0" w:line="240" w:lineRule="auto"/>
              <w:rPr>
                <w:color w:val="000000" w:themeColor="text1"/>
                <w:szCs w:val="24"/>
                <w:lang w:val="ru-RU"/>
              </w:rPr>
            </w:pPr>
            <w:r w:rsidRPr="000305B8">
              <w:rPr>
                <w:color w:val="000000" w:themeColor="text1"/>
                <w:szCs w:val="24"/>
                <w:lang w:val="ru-RU"/>
              </w:rPr>
              <w:t>5. Выбрать в списке кнопку «Вырезать»</w:t>
            </w:r>
          </w:p>
        </w:tc>
        <w:tc>
          <w:tcPr>
            <w:tcW w:w="2966" w:type="dxa"/>
            <w:tcBorders>
              <w:top w:val="single" w:sz="4" w:space="0" w:color="000000"/>
              <w:left w:val="single" w:sz="4" w:space="0" w:color="000000"/>
              <w:bottom w:val="single" w:sz="4" w:space="0" w:color="000000"/>
              <w:right w:val="single" w:sz="4" w:space="0" w:color="000000"/>
            </w:tcBorders>
            <w:hideMark/>
          </w:tcPr>
          <w:p w14:paraId="031FBB36" w14:textId="77777777" w:rsidR="000305B8" w:rsidRPr="000305B8" w:rsidRDefault="000305B8" w:rsidP="000305B8">
            <w:pPr>
              <w:spacing w:after="0" w:line="240" w:lineRule="auto"/>
              <w:rPr>
                <w:color w:val="000000" w:themeColor="text1"/>
                <w:szCs w:val="24"/>
                <w:lang w:val="ru-RU"/>
              </w:rPr>
            </w:pPr>
            <w:r w:rsidRPr="000305B8">
              <w:rPr>
                <w:color w:val="000000" w:themeColor="text1"/>
                <w:szCs w:val="24"/>
                <w:lang w:val="ru-RU"/>
              </w:rPr>
              <w:t>1. Программа запустится</w:t>
            </w:r>
          </w:p>
          <w:p w14:paraId="735DBA2A" w14:textId="77777777" w:rsidR="000305B8" w:rsidRPr="000305B8" w:rsidRDefault="000305B8" w:rsidP="000305B8">
            <w:pPr>
              <w:spacing w:after="0" w:line="240" w:lineRule="auto"/>
              <w:rPr>
                <w:color w:val="000000" w:themeColor="text1"/>
                <w:szCs w:val="24"/>
                <w:lang w:val="ru-RU"/>
              </w:rPr>
            </w:pPr>
            <w:r w:rsidRPr="000305B8">
              <w:rPr>
                <w:color w:val="000000" w:themeColor="text1"/>
                <w:szCs w:val="24"/>
                <w:lang w:val="ru-RU"/>
              </w:rPr>
              <w:t>2. Произойдет вырезка выделенного текста</w:t>
            </w:r>
          </w:p>
        </w:tc>
      </w:tr>
      <w:tr w:rsidR="000305B8" w:rsidRPr="0079454B" w14:paraId="67DCABC3" w14:textId="77777777" w:rsidTr="00417D68">
        <w:tc>
          <w:tcPr>
            <w:tcW w:w="452" w:type="dxa"/>
            <w:tcBorders>
              <w:top w:val="single" w:sz="4" w:space="0" w:color="000000"/>
              <w:left w:val="single" w:sz="4" w:space="0" w:color="000000"/>
              <w:bottom w:val="single" w:sz="4" w:space="0" w:color="000000"/>
              <w:right w:val="single" w:sz="4" w:space="0" w:color="000000"/>
            </w:tcBorders>
            <w:hideMark/>
          </w:tcPr>
          <w:p w14:paraId="5AFDE29C" w14:textId="77777777" w:rsidR="000305B8" w:rsidRPr="000305B8" w:rsidRDefault="000305B8" w:rsidP="000305B8">
            <w:pPr>
              <w:spacing w:after="0" w:line="240" w:lineRule="auto"/>
              <w:jc w:val="center"/>
              <w:rPr>
                <w:color w:val="000000" w:themeColor="text1"/>
                <w:szCs w:val="24"/>
              </w:rPr>
            </w:pPr>
            <w:r w:rsidRPr="000305B8">
              <w:rPr>
                <w:color w:val="000000" w:themeColor="text1"/>
                <w:szCs w:val="24"/>
              </w:rPr>
              <w:t>11</w:t>
            </w:r>
          </w:p>
        </w:tc>
        <w:tc>
          <w:tcPr>
            <w:tcW w:w="2965" w:type="dxa"/>
            <w:tcBorders>
              <w:top w:val="single" w:sz="4" w:space="0" w:color="000000"/>
              <w:left w:val="single" w:sz="4" w:space="0" w:color="000000"/>
              <w:bottom w:val="single" w:sz="4" w:space="0" w:color="000000"/>
              <w:right w:val="single" w:sz="4" w:space="0" w:color="000000"/>
            </w:tcBorders>
            <w:hideMark/>
          </w:tcPr>
          <w:p w14:paraId="58EB66A4" w14:textId="77777777" w:rsidR="000305B8" w:rsidRPr="000305B8" w:rsidRDefault="000305B8" w:rsidP="000305B8">
            <w:pPr>
              <w:spacing w:after="0" w:line="240" w:lineRule="auto"/>
              <w:rPr>
                <w:color w:val="000000" w:themeColor="text1"/>
                <w:szCs w:val="24"/>
              </w:rPr>
            </w:pPr>
            <w:r w:rsidRPr="000305B8">
              <w:rPr>
                <w:color w:val="000000" w:themeColor="text1"/>
                <w:szCs w:val="24"/>
              </w:rPr>
              <w:t>Копировать выделенный текст</w:t>
            </w:r>
          </w:p>
        </w:tc>
        <w:tc>
          <w:tcPr>
            <w:tcW w:w="2965" w:type="dxa"/>
            <w:tcBorders>
              <w:top w:val="single" w:sz="4" w:space="0" w:color="000000"/>
              <w:left w:val="single" w:sz="4" w:space="0" w:color="000000"/>
              <w:bottom w:val="single" w:sz="4" w:space="0" w:color="000000"/>
              <w:right w:val="single" w:sz="4" w:space="0" w:color="000000"/>
            </w:tcBorders>
          </w:tcPr>
          <w:p w14:paraId="59CD97F7" w14:textId="77777777" w:rsidR="000305B8" w:rsidRPr="000305B8" w:rsidRDefault="000305B8" w:rsidP="000305B8">
            <w:pPr>
              <w:spacing w:after="0" w:line="240" w:lineRule="auto"/>
              <w:rPr>
                <w:color w:val="000000" w:themeColor="text1"/>
                <w:szCs w:val="24"/>
                <w:lang w:val="ru-RU"/>
              </w:rPr>
            </w:pPr>
            <w:r w:rsidRPr="000305B8">
              <w:rPr>
                <w:color w:val="000000" w:themeColor="text1"/>
                <w:szCs w:val="24"/>
                <w:lang w:val="ru-RU"/>
              </w:rPr>
              <w:t>1. Запустить программу</w:t>
            </w:r>
          </w:p>
          <w:p w14:paraId="3F4BB845" w14:textId="77777777" w:rsidR="000305B8" w:rsidRPr="000305B8" w:rsidRDefault="000305B8" w:rsidP="000305B8">
            <w:pPr>
              <w:spacing w:after="0" w:line="240" w:lineRule="auto"/>
              <w:rPr>
                <w:color w:val="000000" w:themeColor="text1"/>
                <w:szCs w:val="24"/>
                <w:lang w:val="ru-RU"/>
              </w:rPr>
            </w:pPr>
            <w:r w:rsidRPr="000305B8">
              <w:rPr>
                <w:color w:val="000000" w:themeColor="text1"/>
                <w:szCs w:val="24"/>
                <w:lang w:val="ru-RU"/>
              </w:rPr>
              <w:t>2. Ввести произвольный текст</w:t>
            </w:r>
          </w:p>
          <w:p w14:paraId="56E90B3A" w14:textId="77777777" w:rsidR="000305B8" w:rsidRPr="000305B8" w:rsidRDefault="000305B8" w:rsidP="000305B8">
            <w:pPr>
              <w:spacing w:after="0" w:line="240" w:lineRule="auto"/>
              <w:rPr>
                <w:color w:val="000000" w:themeColor="text1"/>
                <w:szCs w:val="24"/>
                <w:lang w:val="ru-RU"/>
              </w:rPr>
            </w:pPr>
            <w:r w:rsidRPr="000305B8">
              <w:rPr>
                <w:color w:val="000000" w:themeColor="text1"/>
                <w:szCs w:val="24"/>
                <w:lang w:val="ru-RU"/>
              </w:rPr>
              <w:t>3. Выделить произвольную часть текста</w:t>
            </w:r>
          </w:p>
          <w:p w14:paraId="456099F2" w14:textId="77777777" w:rsidR="000305B8" w:rsidRPr="000305B8" w:rsidRDefault="000305B8" w:rsidP="000305B8">
            <w:pPr>
              <w:spacing w:after="0" w:line="240" w:lineRule="auto"/>
              <w:rPr>
                <w:color w:val="000000" w:themeColor="text1"/>
                <w:szCs w:val="24"/>
                <w:lang w:val="ru-RU"/>
              </w:rPr>
            </w:pPr>
            <w:r w:rsidRPr="000305B8">
              <w:rPr>
                <w:color w:val="000000" w:themeColor="text1"/>
                <w:szCs w:val="24"/>
                <w:lang w:val="ru-RU"/>
              </w:rPr>
              <w:t>4. Нажать на кнопку «Правка»</w:t>
            </w:r>
          </w:p>
          <w:p w14:paraId="25FEA5A4" w14:textId="77777777" w:rsidR="000305B8" w:rsidRPr="000305B8" w:rsidRDefault="000305B8" w:rsidP="000305B8">
            <w:pPr>
              <w:spacing w:after="0" w:line="240" w:lineRule="auto"/>
              <w:rPr>
                <w:color w:val="000000" w:themeColor="text1"/>
                <w:szCs w:val="24"/>
                <w:lang w:val="ru-RU"/>
              </w:rPr>
            </w:pPr>
            <w:r w:rsidRPr="000305B8">
              <w:rPr>
                <w:color w:val="000000" w:themeColor="text1"/>
                <w:szCs w:val="24"/>
                <w:lang w:val="ru-RU"/>
              </w:rPr>
              <w:t>5. Выбрать в списке кнопку «Копировать»</w:t>
            </w:r>
          </w:p>
          <w:p w14:paraId="35255E6B" w14:textId="77777777" w:rsidR="000305B8" w:rsidRPr="000305B8" w:rsidRDefault="000305B8" w:rsidP="000305B8">
            <w:pPr>
              <w:spacing w:after="0" w:line="240" w:lineRule="auto"/>
              <w:rPr>
                <w:color w:val="000000" w:themeColor="text1"/>
                <w:szCs w:val="24"/>
                <w:lang w:val="ru-RU"/>
              </w:rPr>
            </w:pPr>
          </w:p>
        </w:tc>
        <w:tc>
          <w:tcPr>
            <w:tcW w:w="2966" w:type="dxa"/>
            <w:tcBorders>
              <w:top w:val="single" w:sz="4" w:space="0" w:color="000000"/>
              <w:left w:val="single" w:sz="4" w:space="0" w:color="000000"/>
              <w:bottom w:val="single" w:sz="4" w:space="0" w:color="000000"/>
              <w:right w:val="single" w:sz="4" w:space="0" w:color="000000"/>
            </w:tcBorders>
            <w:hideMark/>
          </w:tcPr>
          <w:p w14:paraId="75A4008A" w14:textId="77777777" w:rsidR="000305B8" w:rsidRPr="000305B8" w:rsidRDefault="000305B8" w:rsidP="000305B8">
            <w:pPr>
              <w:spacing w:after="0" w:line="240" w:lineRule="auto"/>
              <w:rPr>
                <w:color w:val="000000" w:themeColor="text1"/>
                <w:szCs w:val="24"/>
                <w:lang w:val="ru-RU"/>
              </w:rPr>
            </w:pPr>
            <w:r w:rsidRPr="000305B8">
              <w:rPr>
                <w:color w:val="000000" w:themeColor="text1"/>
                <w:szCs w:val="24"/>
                <w:lang w:val="ru-RU"/>
              </w:rPr>
              <w:t>1. Программа запустится</w:t>
            </w:r>
          </w:p>
          <w:p w14:paraId="2FB5ADE3" w14:textId="77777777" w:rsidR="000305B8" w:rsidRPr="000305B8" w:rsidRDefault="000305B8" w:rsidP="000305B8">
            <w:pPr>
              <w:spacing w:after="0" w:line="240" w:lineRule="auto"/>
              <w:rPr>
                <w:color w:val="000000" w:themeColor="text1"/>
                <w:szCs w:val="24"/>
                <w:lang w:val="ru-RU"/>
              </w:rPr>
            </w:pPr>
            <w:r w:rsidRPr="000305B8">
              <w:rPr>
                <w:color w:val="000000" w:themeColor="text1"/>
                <w:szCs w:val="24"/>
                <w:lang w:val="ru-RU"/>
              </w:rPr>
              <w:t>2. Произойдет копирование выделенного текста</w:t>
            </w:r>
          </w:p>
        </w:tc>
      </w:tr>
      <w:tr w:rsidR="000305B8" w:rsidRPr="0079454B" w14:paraId="6D2B92EB" w14:textId="77777777" w:rsidTr="00417D68">
        <w:tc>
          <w:tcPr>
            <w:tcW w:w="452" w:type="dxa"/>
            <w:tcBorders>
              <w:top w:val="single" w:sz="4" w:space="0" w:color="000000"/>
              <w:left w:val="single" w:sz="4" w:space="0" w:color="000000"/>
              <w:bottom w:val="single" w:sz="4" w:space="0" w:color="000000"/>
              <w:right w:val="single" w:sz="4" w:space="0" w:color="000000"/>
            </w:tcBorders>
            <w:hideMark/>
          </w:tcPr>
          <w:p w14:paraId="17B650ED" w14:textId="77777777" w:rsidR="000305B8" w:rsidRPr="000305B8" w:rsidRDefault="000305B8" w:rsidP="000305B8">
            <w:pPr>
              <w:spacing w:after="0" w:line="240" w:lineRule="auto"/>
              <w:jc w:val="center"/>
              <w:rPr>
                <w:color w:val="000000" w:themeColor="text1"/>
                <w:szCs w:val="24"/>
              </w:rPr>
            </w:pPr>
            <w:r w:rsidRPr="000305B8">
              <w:rPr>
                <w:color w:val="000000" w:themeColor="text1"/>
                <w:szCs w:val="24"/>
              </w:rPr>
              <w:t>12</w:t>
            </w:r>
          </w:p>
        </w:tc>
        <w:tc>
          <w:tcPr>
            <w:tcW w:w="2965" w:type="dxa"/>
            <w:tcBorders>
              <w:top w:val="single" w:sz="4" w:space="0" w:color="000000"/>
              <w:left w:val="single" w:sz="4" w:space="0" w:color="000000"/>
              <w:bottom w:val="single" w:sz="4" w:space="0" w:color="000000"/>
              <w:right w:val="single" w:sz="4" w:space="0" w:color="000000"/>
            </w:tcBorders>
            <w:hideMark/>
          </w:tcPr>
          <w:p w14:paraId="484B5BF4" w14:textId="77777777" w:rsidR="000305B8" w:rsidRPr="000305B8" w:rsidRDefault="000305B8" w:rsidP="000305B8">
            <w:pPr>
              <w:spacing w:after="0" w:line="240" w:lineRule="auto"/>
              <w:rPr>
                <w:color w:val="000000" w:themeColor="text1"/>
                <w:szCs w:val="24"/>
              </w:rPr>
            </w:pPr>
            <w:r w:rsidRPr="000305B8">
              <w:rPr>
                <w:color w:val="000000" w:themeColor="text1"/>
                <w:szCs w:val="24"/>
              </w:rPr>
              <w:t>Вставить скопированный текст</w:t>
            </w:r>
          </w:p>
        </w:tc>
        <w:tc>
          <w:tcPr>
            <w:tcW w:w="2965" w:type="dxa"/>
            <w:tcBorders>
              <w:top w:val="single" w:sz="4" w:space="0" w:color="000000"/>
              <w:left w:val="single" w:sz="4" w:space="0" w:color="000000"/>
              <w:bottom w:val="single" w:sz="4" w:space="0" w:color="000000"/>
              <w:right w:val="single" w:sz="4" w:space="0" w:color="000000"/>
            </w:tcBorders>
            <w:hideMark/>
          </w:tcPr>
          <w:p w14:paraId="0E1380E7" w14:textId="77777777" w:rsidR="000305B8" w:rsidRPr="000305B8" w:rsidRDefault="000305B8" w:rsidP="000305B8">
            <w:pPr>
              <w:spacing w:after="0" w:line="240" w:lineRule="auto"/>
              <w:rPr>
                <w:color w:val="000000" w:themeColor="text1"/>
                <w:szCs w:val="24"/>
                <w:lang w:val="ru-RU"/>
              </w:rPr>
            </w:pPr>
            <w:r w:rsidRPr="000305B8">
              <w:rPr>
                <w:color w:val="000000" w:themeColor="text1"/>
                <w:szCs w:val="24"/>
                <w:lang w:val="ru-RU"/>
              </w:rPr>
              <w:t>1. Запустить программу</w:t>
            </w:r>
          </w:p>
          <w:p w14:paraId="1D44C88E" w14:textId="77777777" w:rsidR="000305B8" w:rsidRPr="000305B8" w:rsidRDefault="000305B8" w:rsidP="000305B8">
            <w:pPr>
              <w:spacing w:after="0" w:line="240" w:lineRule="auto"/>
              <w:rPr>
                <w:color w:val="000000" w:themeColor="text1"/>
                <w:szCs w:val="24"/>
                <w:lang w:val="ru-RU"/>
              </w:rPr>
            </w:pPr>
            <w:r w:rsidRPr="000305B8">
              <w:rPr>
                <w:color w:val="000000" w:themeColor="text1"/>
                <w:szCs w:val="24"/>
                <w:lang w:val="ru-RU"/>
              </w:rPr>
              <w:t>2. Ввести произвольный текст</w:t>
            </w:r>
          </w:p>
          <w:p w14:paraId="72CEB09F" w14:textId="77777777" w:rsidR="000305B8" w:rsidRPr="000305B8" w:rsidRDefault="000305B8" w:rsidP="000305B8">
            <w:pPr>
              <w:spacing w:after="0" w:line="240" w:lineRule="auto"/>
              <w:rPr>
                <w:color w:val="000000" w:themeColor="text1"/>
                <w:szCs w:val="24"/>
                <w:lang w:val="ru-RU"/>
              </w:rPr>
            </w:pPr>
            <w:r w:rsidRPr="000305B8">
              <w:rPr>
                <w:color w:val="000000" w:themeColor="text1"/>
                <w:szCs w:val="24"/>
                <w:lang w:val="ru-RU"/>
              </w:rPr>
              <w:t>3. Предварительно выделить и скопировать произвольную часть текста</w:t>
            </w:r>
          </w:p>
          <w:p w14:paraId="7E5AB713" w14:textId="77777777" w:rsidR="000305B8" w:rsidRPr="000305B8" w:rsidRDefault="000305B8" w:rsidP="000305B8">
            <w:pPr>
              <w:spacing w:after="0" w:line="240" w:lineRule="auto"/>
              <w:rPr>
                <w:color w:val="000000" w:themeColor="text1"/>
                <w:szCs w:val="24"/>
                <w:lang w:val="ru-RU"/>
              </w:rPr>
            </w:pPr>
            <w:r w:rsidRPr="000305B8">
              <w:rPr>
                <w:color w:val="000000" w:themeColor="text1"/>
                <w:szCs w:val="24"/>
                <w:lang w:val="ru-RU"/>
              </w:rPr>
              <w:t>4. Нажать на кнопку «Правка»</w:t>
            </w:r>
          </w:p>
          <w:p w14:paraId="792E42B8" w14:textId="77777777" w:rsidR="000305B8" w:rsidRPr="000305B8" w:rsidRDefault="000305B8" w:rsidP="000305B8">
            <w:pPr>
              <w:spacing w:after="0" w:line="240" w:lineRule="auto"/>
              <w:rPr>
                <w:color w:val="000000" w:themeColor="text1"/>
                <w:szCs w:val="24"/>
                <w:lang w:val="ru-RU"/>
              </w:rPr>
            </w:pPr>
            <w:r w:rsidRPr="000305B8">
              <w:rPr>
                <w:color w:val="000000" w:themeColor="text1"/>
                <w:szCs w:val="24"/>
                <w:lang w:val="ru-RU"/>
              </w:rPr>
              <w:t>5. Выбрать в списке кнопку «Вставить»</w:t>
            </w:r>
          </w:p>
        </w:tc>
        <w:tc>
          <w:tcPr>
            <w:tcW w:w="2966" w:type="dxa"/>
            <w:tcBorders>
              <w:top w:val="single" w:sz="4" w:space="0" w:color="000000"/>
              <w:left w:val="single" w:sz="4" w:space="0" w:color="000000"/>
              <w:bottom w:val="single" w:sz="4" w:space="0" w:color="000000"/>
              <w:right w:val="single" w:sz="4" w:space="0" w:color="000000"/>
            </w:tcBorders>
            <w:hideMark/>
          </w:tcPr>
          <w:p w14:paraId="7EC27F8E" w14:textId="77777777" w:rsidR="000305B8" w:rsidRPr="000305B8" w:rsidRDefault="000305B8" w:rsidP="000305B8">
            <w:pPr>
              <w:spacing w:after="0" w:line="240" w:lineRule="auto"/>
              <w:rPr>
                <w:color w:val="000000" w:themeColor="text1"/>
                <w:szCs w:val="24"/>
                <w:lang w:val="ru-RU"/>
              </w:rPr>
            </w:pPr>
            <w:r w:rsidRPr="000305B8">
              <w:rPr>
                <w:color w:val="000000" w:themeColor="text1"/>
                <w:szCs w:val="24"/>
                <w:lang w:val="ru-RU"/>
              </w:rPr>
              <w:t>1. Программа запустится</w:t>
            </w:r>
          </w:p>
          <w:p w14:paraId="06A46E63" w14:textId="77777777" w:rsidR="000305B8" w:rsidRPr="000305B8" w:rsidRDefault="000305B8" w:rsidP="000305B8">
            <w:pPr>
              <w:spacing w:after="0" w:line="240" w:lineRule="auto"/>
              <w:rPr>
                <w:color w:val="000000" w:themeColor="text1"/>
                <w:szCs w:val="24"/>
                <w:lang w:val="ru-RU"/>
              </w:rPr>
            </w:pPr>
            <w:r w:rsidRPr="000305B8">
              <w:rPr>
                <w:color w:val="000000" w:themeColor="text1"/>
                <w:szCs w:val="24"/>
                <w:lang w:val="ru-RU"/>
              </w:rPr>
              <w:t>2. Произойдет вставка предварительно скопированного текста</w:t>
            </w:r>
          </w:p>
        </w:tc>
      </w:tr>
      <w:tr w:rsidR="000305B8" w:rsidRPr="000305B8" w14:paraId="3E804071" w14:textId="77777777" w:rsidTr="00417D68">
        <w:tc>
          <w:tcPr>
            <w:tcW w:w="452" w:type="dxa"/>
            <w:tcBorders>
              <w:top w:val="single" w:sz="4" w:space="0" w:color="000000"/>
              <w:left w:val="single" w:sz="4" w:space="0" w:color="000000"/>
              <w:bottom w:val="single" w:sz="4" w:space="0" w:color="000000"/>
              <w:right w:val="single" w:sz="4" w:space="0" w:color="000000"/>
            </w:tcBorders>
            <w:hideMark/>
          </w:tcPr>
          <w:p w14:paraId="3BB04219" w14:textId="77777777" w:rsidR="000305B8" w:rsidRPr="000305B8" w:rsidRDefault="000305B8" w:rsidP="000305B8">
            <w:pPr>
              <w:spacing w:after="0" w:line="240" w:lineRule="auto"/>
              <w:jc w:val="center"/>
              <w:rPr>
                <w:color w:val="000000" w:themeColor="text1"/>
                <w:szCs w:val="24"/>
              </w:rPr>
            </w:pPr>
            <w:r w:rsidRPr="000305B8">
              <w:rPr>
                <w:color w:val="000000" w:themeColor="text1"/>
                <w:szCs w:val="24"/>
              </w:rPr>
              <w:t>13</w:t>
            </w:r>
          </w:p>
        </w:tc>
        <w:tc>
          <w:tcPr>
            <w:tcW w:w="2965" w:type="dxa"/>
            <w:tcBorders>
              <w:top w:val="single" w:sz="4" w:space="0" w:color="000000"/>
              <w:left w:val="single" w:sz="4" w:space="0" w:color="000000"/>
              <w:bottom w:val="single" w:sz="4" w:space="0" w:color="000000"/>
              <w:right w:val="single" w:sz="4" w:space="0" w:color="000000"/>
            </w:tcBorders>
          </w:tcPr>
          <w:p w14:paraId="73E49551" w14:textId="77777777" w:rsidR="000305B8" w:rsidRPr="000305B8" w:rsidRDefault="000305B8" w:rsidP="000305B8">
            <w:pPr>
              <w:spacing w:after="0" w:line="240" w:lineRule="auto"/>
              <w:rPr>
                <w:color w:val="000000" w:themeColor="text1"/>
                <w:szCs w:val="24"/>
              </w:rPr>
            </w:pPr>
          </w:p>
        </w:tc>
        <w:tc>
          <w:tcPr>
            <w:tcW w:w="2965" w:type="dxa"/>
            <w:tcBorders>
              <w:top w:val="single" w:sz="4" w:space="0" w:color="000000"/>
              <w:left w:val="single" w:sz="4" w:space="0" w:color="000000"/>
              <w:bottom w:val="single" w:sz="4" w:space="0" w:color="000000"/>
              <w:right w:val="single" w:sz="4" w:space="0" w:color="000000"/>
            </w:tcBorders>
          </w:tcPr>
          <w:p w14:paraId="23413545" w14:textId="77777777" w:rsidR="000305B8" w:rsidRPr="000305B8" w:rsidRDefault="000305B8" w:rsidP="000305B8">
            <w:pPr>
              <w:spacing w:after="0" w:line="240" w:lineRule="auto"/>
              <w:rPr>
                <w:color w:val="000000" w:themeColor="text1"/>
                <w:szCs w:val="24"/>
                <w:lang w:val="ru-RU"/>
              </w:rPr>
            </w:pPr>
          </w:p>
        </w:tc>
        <w:tc>
          <w:tcPr>
            <w:tcW w:w="2966" w:type="dxa"/>
            <w:tcBorders>
              <w:top w:val="single" w:sz="4" w:space="0" w:color="000000"/>
              <w:left w:val="single" w:sz="4" w:space="0" w:color="000000"/>
              <w:bottom w:val="single" w:sz="4" w:space="0" w:color="000000"/>
              <w:right w:val="single" w:sz="4" w:space="0" w:color="000000"/>
            </w:tcBorders>
          </w:tcPr>
          <w:p w14:paraId="17A560D3" w14:textId="77777777" w:rsidR="000305B8" w:rsidRPr="000305B8" w:rsidRDefault="000305B8" w:rsidP="000305B8">
            <w:pPr>
              <w:spacing w:after="0" w:line="240" w:lineRule="auto"/>
              <w:rPr>
                <w:color w:val="000000" w:themeColor="text1"/>
                <w:szCs w:val="24"/>
                <w:lang w:val="ru-RU"/>
              </w:rPr>
            </w:pPr>
          </w:p>
        </w:tc>
      </w:tr>
      <w:tr w:rsidR="000305B8" w:rsidRPr="0079454B" w14:paraId="2AA2F598" w14:textId="77777777" w:rsidTr="00417D68">
        <w:tc>
          <w:tcPr>
            <w:tcW w:w="452" w:type="dxa"/>
            <w:tcBorders>
              <w:top w:val="single" w:sz="4" w:space="0" w:color="000000"/>
              <w:left w:val="single" w:sz="4" w:space="0" w:color="000000"/>
              <w:bottom w:val="single" w:sz="4" w:space="0" w:color="000000"/>
              <w:right w:val="single" w:sz="4" w:space="0" w:color="000000"/>
            </w:tcBorders>
            <w:hideMark/>
          </w:tcPr>
          <w:p w14:paraId="5934F4F5" w14:textId="77777777" w:rsidR="000305B8" w:rsidRPr="000305B8" w:rsidRDefault="000305B8" w:rsidP="000305B8">
            <w:pPr>
              <w:spacing w:after="0" w:line="240" w:lineRule="auto"/>
              <w:jc w:val="center"/>
              <w:rPr>
                <w:color w:val="000000" w:themeColor="text1"/>
                <w:szCs w:val="24"/>
              </w:rPr>
            </w:pPr>
            <w:r w:rsidRPr="000305B8">
              <w:rPr>
                <w:color w:val="000000" w:themeColor="text1"/>
                <w:szCs w:val="24"/>
              </w:rPr>
              <w:t>14</w:t>
            </w:r>
          </w:p>
        </w:tc>
        <w:tc>
          <w:tcPr>
            <w:tcW w:w="2965" w:type="dxa"/>
            <w:tcBorders>
              <w:top w:val="single" w:sz="4" w:space="0" w:color="000000"/>
              <w:left w:val="single" w:sz="4" w:space="0" w:color="000000"/>
              <w:bottom w:val="single" w:sz="4" w:space="0" w:color="000000"/>
              <w:right w:val="single" w:sz="4" w:space="0" w:color="000000"/>
            </w:tcBorders>
            <w:hideMark/>
          </w:tcPr>
          <w:p w14:paraId="5FA646E6" w14:textId="77777777" w:rsidR="000305B8" w:rsidRPr="000305B8" w:rsidRDefault="000305B8" w:rsidP="000305B8">
            <w:pPr>
              <w:spacing w:after="0" w:line="240" w:lineRule="auto"/>
              <w:rPr>
                <w:color w:val="000000" w:themeColor="text1"/>
                <w:szCs w:val="24"/>
              </w:rPr>
            </w:pPr>
            <w:r w:rsidRPr="000305B8">
              <w:rPr>
                <w:color w:val="000000" w:themeColor="text1"/>
                <w:szCs w:val="24"/>
              </w:rPr>
              <w:t>Выделить весь текст</w:t>
            </w:r>
          </w:p>
        </w:tc>
        <w:tc>
          <w:tcPr>
            <w:tcW w:w="2965" w:type="dxa"/>
            <w:tcBorders>
              <w:top w:val="single" w:sz="4" w:space="0" w:color="000000"/>
              <w:left w:val="single" w:sz="4" w:space="0" w:color="000000"/>
              <w:bottom w:val="single" w:sz="4" w:space="0" w:color="000000"/>
              <w:right w:val="single" w:sz="4" w:space="0" w:color="000000"/>
            </w:tcBorders>
            <w:hideMark/>
          </w:tcPr>
          <w:p w14:paraId="08FAD4FA" w14:textId="77777777" w:rsidR="000305B8" w:rsidRPr="000305B8" w:rsidRDefault="000305B8" w:rsidP="000305B8">
            <w:pPr>
              <w:spacing w:after="0" w:line="240" w:lineRule="auto"/>
              <w:rPr>
                <w:color w:val="000000" w:themeColor="text1"/>
                <w:szCs w:val="24"/>
                <w:lang w:val="ru-RU"/>
              </w:rPr>
            </w:pPr>
            <w:r w:rsidRPr="000305B8">
              <w:rPr>
                <w:color w:val="000000" w:themeColor="text1"/>
                <w:szCs w:val="24"/>
                <w:lang w:val="ru-RU"/>
              </w:rPr>
              <w:t>1. Запустить программу</w:t>
            </w:r>
          </w:p>
          <w:p w14:paraId="19C9321F" w14:textId="77777777" w:rsidR="000305B8" w:rsidRPr="000305B8" w:rsidRDefault="000305B8" w:rsidP="000305B8">
            <w:pPr>
              <w:spacing w:after="0" w:line="240" w:lineRule="auto"/>
              <w:rPr>
                <w:color w:val="000000" w:themeColor="text1"/>
                <w:szCs w:val="24"/>
                <w:lang w:val="ru-RU"/>
              </w:rPr>
            </w:pPr>
            <w:r w:rsidRPr="000305B8">
              <w:rPr>
                <w:color w:val="000000" w:themeColor="text1"/>
                <w:szCs w:val="24"/>
                <w:lang w:val="ru-RU"/>
              </w:rPr>
              <w:t>2. Ввести произвольный текст</w:t>
            </w:r>
          </w:p>
          <w:p w14:paraId="569484AF" w14:textId="77777777" w:rsidR="000305B8" w:rsidRPr="000305B8" w:rsidRDefault="000305B8" w:rsidP="000305B8">
            <w:pPr>
              <w:spacing w:after="0" w:line="240" w:lineRule="auto"/>
              <w:rPr>
                <w:color w:val="000000" w:themeColor="text1"/>
                <w:szCs w:val="24"/>
                <w:lang w:val="ru-RU"/>
              </w:rPr>
            </w:pPr>
            <w:r w:rsidRPr="000305B8">
              <w:rPr>
                <w:color w:val="000000" w:themeColor="text1"/>
                <w:szCs w:val="24"/>
                <w:lang w:val="ru-RU"/>
              </w:rPr>
              <w:t>3. Нажать на кнопку «Правка»</w:t>
            </w:r>
          </w:p>
          <w:p w14:paraId="1AB31AF9" w14:textId="77777777" w:rsidR="000305B8" w:rsidRPr="000305B8" w:rsidRDefault="000305B8" w:rsidP="000305B8">
            <w:pPr>
              <w:spacing w:after="0" w:line="240" w:lineRule="auto"/>
              <w:rPr>
                <w:color w:val="000000" w:themeColor="text1"/>
                <w:szCs w:val="24"/>
                <w:lang w:val="ru-RU"/>
              </w:rPr>
            </w:pPr>
            <w:r w:rsidRPr="000305B8">
              <w:rPr>
                <w:color w:val="000000" w:themeColor="text1"/>
                <w:szCs w:val="24"/>
                <w:lang w:val="ru-RU"/>
              </w:rPr>
              <w:t>5. Выбрать в списке кнопку «Выделить всё»</w:t>
            </w:r>
          </w:p>
        </w:tc>
        <w:tc>
          <w:tcPr>
            <w:tcW w:w="2966" w:type="dxa"/>
            <w:tcBorders>
              <w:top w:val="single" w:sz="4" w:space="0" w:color="000000"/>
              <w:left w:val="single" w:sz="4" w:space="0" w:color="000000"/>
              <w:bottom w:val="single" w:sz="4" w:space="0" w:color="000000"/>
              <w:right w:val="single" w:sz="4" w:space="0" w:color="000000"/>
            </w:tcBorders>
            <w:hideMark/>
          </w:tcPr>
          <w:p w14:paraId="641E7D6C" w14:textId="77777777" w:rsidR="000305B8" w:rsidRPr="000305B8" w:rsidRDefault="000305B8" w:rsidP="000305B8">
            <w:pPr>
              <w:spacing w:after="0" w:line="240" w:lineRule="auto"/>
              <w:rPr>
                <w:color w:val="000000" w:themeColor="text1"/>
                <w:szCs w:val="24"/>
                <w:lang w:val="ru-RU"/>
              </w:rPr>
            </w:pPr>
            <w:r w:rsidRPr="000305B8">
              <w:rPr>
                <w:color w:val="000000" w:themeColor="text1"/>
                <w:szCs w:val="24"/>
                <w:lang w:val="ru-RU"/>
              </w:rPr>
              <w:t>1. Программа запустится</w:t>
            </w:r>
          </w:p>
          <w:p w14:paraId="00BE9691" w14:textId="77777777" w:rsidR="000305B8" w:rsidRPr="000305B8" w:rsidRDefault="000305B8" w:rsidP="000305B8">
            <w:pPr>
              <w:spacing w:after="0" w:line="240" w:lineRule="auto"/>
              <w:rPr>
                <w:color w:val="000000" w:themeColor="text1"/>
                <w:szCs w:val="24"/>
                <w:lang w:val="ru-RU"/>
              </w:rPr>
            </w:pPr>
            <w:r w:rsidRPr="000305B8">
              <w:rPr>
                <w:color w:val="000000" w:themeColor="text1"/>
                <w:szCs w:val="24"/>
                <w:lang w:val="ru-RU"/>
              </w:rPr>
              <w:t>2. Произойдёт выделение всего текста в документе</w:t>
            </w:r>
          </w:p>
        </w:tc>
      </w:tr>
      <w:tr w:rsidR="000305B8" w:rsidRPr="0079454B" w14:paraId="41B56949" w14:textId="77777777" w:rsidTr="00417D68">
        <w:tc>
          <w:tcPr>
            <w:tcW w:w="452" w:type="dxa"/>
            <w:tcBorders>
              <w:top w:val="single" w:sz="4" w:space="0" w:color="000000"/>
              <w:left w:val="single" w:sz="4" w:space="0" w:color="000000"/>
              <w:bottom w:val="single" w:sz="4" w:space="0" w:color="000000"/>
              <w:right w:val="single" w:sz="4" w:space="0" w:color="000000"/>
            </w:tcBorders>
            <w:hideMark/>
          </w:tcPr>
          <w:p w14:paraId="48B4958C" w14:textId="77777777" w:rsidR="000305B8" w:rsidRPr="000305B8" w:rsidRDefault="000305B8" w:rsidP="000305B8">
            <w:pPr>
              <w:spacing w:after="0" w:line="240" w:lineRule="auto"/>
              <w:jc w:val="center"/>
              <w:rPr>
                <w:color w:val="000000" w:themeColor="text1"/>
                <w:szCs w:val="24"/>
              </w:rPr>
            </w:pPr>
            <w:r w:rsidRPr="000305B8">
              <w:rPr>
                <w:color w:val="000000" w:themeColor="text1"/>
                <w:szCs w:val="24"/>
              </w:rPr>
              <w:t>15</w:t>
            </w:r>
          </w:p>
        </w:tc>
        <w:tc>
          <w:tcPr>
            <w:tcW w:w="2965" w:type="dxa"/>
            <w:tcBorders>
              <w:top w:val="single" w:sz="4" w:space="0" w:color="000000"/>
              <w:left w:val="single" w:sz="4" w:space="0" w:color="000000"/>
              <w:bottom w:val="single" w:sz="4" w:space="0" w:color="000000"/>
              <w:right w:val="single" w:sz="4" w:space="0" w:color="000000"/>
            </w:tcBorders>
            <w:hideMark/>
          </w:tcPr>
          <w:p w14:paraId="52D9EC38" w14:textId="77777777" w:rsidR="000305B8" w:rsidRPr="000305B8" w:rsidRDefault="000305B8" w:rsidP="000305B8">
            <w:pPr>
              <w:spacing w:after="0" w:line="240" w:lineRule="auto"/>
              <w:rPr>
                <w:color w:val="000000" w:themeColor="text1"/>
                <w:szCs w:val="24"/>
              </w:rPr>
            </w:pPr>
            <w:r w:rsidRPr="000305B8">
              <w:rPr>
                <w:color w:val="000000" w:themeColor="text1"/>
                <w:szCs w:val="24"/>
              </w:rPr>
              <w:t>Просмотр справки</w:t>
            </w:r>
          </w:p>
        </w:tc>
        <w:tc>
          <w:tcPr>
            <w:tcW w:w="2965" w:type="dxa"/>
            <w:tcBorders>
              <w:top w:val="single" w:sz="4" w:space="0" w:color="000000"/>
              <w:left w:val="single" w:sz="4" w:space="0" w:color="000000"/>
              <w:bottom w:val="single" w:sz="4" w:space="0" w:color="000000"/>
              <w:right w:val="single" w:sz="4" w:space="0" w:color="000000"/>
            </w:tcBorders>
          </w:tcPr>
          <w:p w14:paraId="0D48061A" w14:textId="77777777" w:rsidR="000305B8" w:rsidRPr="000305B8" w:rsidRDefault="000305B8" w:rsidP="000305B8">
            <w:pPr>
              <w:spacing w:after="0" w:line="240" w:lineRule="auto"/>
              <w:rPr>
                <w:color w:val="000000" w:themeColor="text1"/>
                <w:szCs w:val="24"/>
                <w:lang w:val="ru-RU"/>
              </w:rPr>
            </w:pPr>
            <w:r w:rsidRPr="000305B8">
              <w:rPr>
                <w:color w:val="000000" w:themeColor="text1"/>
                <w:szCs w:val="24"/>
                <w:lang w:val="ru-RU"/>
              </w:rPr>
              <w:t>1. Запустить программу</w:t>
            </w:r>
          </w:p>
          <w:p w14:paraId="1F1EBA30" w14:textId="77777777" w:rsidR="000305B8" w:rsidRPr="000305B8" w:rsidRDefault="000305B8" w:rsidP="000305B8">
            <w:pPr>
              <w:spacing w:after="0" w:line="240" w:lineRule="auto"/>
              <w:rPr>
                <w:color w:val="000000" w:themeColor="text1"/>
                <w:szCs w:val="24"/>
                <w:lang w:val="ru-RU"/>
              </w:rPr>
            </w:pPr>
            <w:r w:rsidRPr="000305B8">
              <w:rPr>
                <w:color w:val="000000" w:themeColor="text1"/>
                <w:szCs w:val="24"/>
                <w:lang w:val="ru-RU"/>
              </w:rPr>
              <w:t>2. Нажать на кнопку «Справка»</w:t>
            </w:r>
          </w:p>
          <w:p w14:paraId="78D97363" w14:textId="77777777" w:rsidR="000305B8" w:rsidRPr="000305B8" w:rsidRDefault="000305B8" w:rsidP="000305B8">
            <w:pPr>
              <w:spacing w:after="0" w:line="240" w:lineRule="auto"/>
              <w:rPr>
                <w:color w:val="000000" w:themeColor="text1"/>
                <w:szCs w:val="24"/>
                <w:lang w:val="ru-RU"/>
              </w:rPr>
            </w:pPr>
            <w:r w:rsidRPr="000305B8">
              <w:rPr>
                <w:color w:val="000000" w:themeColor="text1"/>
                <w:szCs w:val="24"/>
                <w:lang w:val="ru-RU"/>
              </w:rPr>
              <w:t>3. Выбрать в списке кнопку «Просмотреть справку»</w:t>
            </w:r>
          </w:p>
          <w:p w14:paraId="492CA6C2" w14:textId="77777777" w:rsidR="000305B8" w:rsidRPr="000305B8" w:rsidRDefault="000305B8" w:rsidP="000305B8">
            <w:pPr>
              <w:spacing w:after="0" w:line="240" w:lineRule="auto"/>
              <w:rPr>
                <w:color w:val="000000" w:themeColor="text1"/>
                <w:szCs w:val="24"/>
                <w:lang w:val="ru-RU"/>
              </w:rPr>
            </w:pPr>
          </w:p>
        </w:tc>
        <w:tc>
          <w:tcPr>
            <w:tcW w:w="2966" w:type="dxa"/>
            <w:tcBorders>
              <w:top w:val="single" w:sz="4" w:space="0" w:color="000000"/>
              <w:left w:val="single" w:sz="4" w:space="0" w:color="000000"/>
              <w:bottom w:val="single" w:sz="4" w:space="0" w:color="000000"/>
              <w:right w:val="single" w:sz="4" w:space="0" w:color="000000"/>
            </w:tcBorders>
            <w:hideMark/>
          </w:tcPr>
          <w:p w14:paraId="51063BD0" w14:textId="77777777" w:rsidR="000305B8" w:rsidRPr="000305B8" w:rsidRDefault="000305B8" w:rsidP="000305B8">
            <w:pPr>
              <w:spacing w:after="0" w:line="240" w:lineRule="auto"/>
              <w:rPr>
                <w:color w:val="000000" w:themeColor="text1"/>
                <w:szCs w:val="24"/>
                <w:lang w:val="ru-RU"/>
              </w:rPr>
            </w:pPr>
            <w:r w:rsidRPr="000305B8">
              <w:rPr>
                <w:color w:val="000000" w:themeColor="text1"/>
                <w:szCs w:val="24"/>
                <w:lang w:val="ru-RU"/>
              </w:rPr>
              <w:t>1. Программа запустится</w:t>
            </w:r>
          </w:p>
          <w:p w14:paraId="77318482" w14:textId="77777777" w:rsidR="000305B8" w:rsidRPr="000305B8" w:rsidRDefault="000305B8" w:rsidP="000305B8">
            <w:pPr>
              <w:spacing w:after="0" w:line="240" w:lineRule="auto"/>
              <w:rPr>
                <w:color w:val="000000" w:themeColor="text1"/>
                <w:szCs w:val="24"/>
                <w:lang w:val="ru-RU"/>
              </w:rPr>
            </w:pPr>
            <w:r w:rsidRPr="000305B8">
              <w:rPr>
                <w:color w:val="000000" w:themeColor="text1"/>
                <w:szCs w:val="24"/>
                <w:lang w:val="ru-RU"/>
              </w:rPr>
              <w:t>2. Откроется руководство пользователя по использованию программы</w:t>
            </w:r>
          </w:p>
        </w:tc>
      </w:tr>
      <w:tr w:rsidR="000305B8" w:rsidRPr="0079454B" w14:paraId="740E7433" w14:textId="77777777" w:rsidTr="00417D68">
        <w:tc>
          <w:tcPr>
            <w:tcW w:w="452" w:type="dxa"/>
            <w:tcBorders>
              <w:top w:val="single" w:sz="4" w:space="0" w:color="000000"/>
              <w:left w:val="single" w:sz="4" w:space="0" w:color="000000"/>
              <w:bottom w:val="single" w:sz="4" w:space="0" w:color="000000"/>
              <w:right w:val="single" w:sz="4" w:space="0" w:color="000000"/>
            </w:tcBorders>
            <w:hideMark/>
          </w:tcPr>
          <w:p w14:paraId="6794EB4F" w14:textId="77777777" w:rsidR="000305B8" w:rsidRPr="000305B8" w:rsidRDefault="000305B8" w:rsidP="000305B8">
            <w:pPr>
              <w:spacing w:after="0" w:line="240" w:lineRule="auto"/>
              <w:jc w:val="center"/>
              <w:rPr>
                <w:color w:val="000000" w:themeColor="text1"/>
                <w:szCs w:val="24"/>
              </w:rPr>
            </w:pPr>
            <w:r w:rsidRPr="000305B8">
              <w:rPr>
                <w:color w:val="000000" w:themeColor="text1"/>
                <w:szCs w:val="24"/>
              </w:rPr>
              <w:t>16</w:t>
            </w:r>
          </w:p>
        </w:tc>
        <w:tc>
          <w:tcPr>
            <w:tcW w:w="2965" w:type="dxa"/>
            <w:tcBorders>
              <w:top w:val="single" w:sz="4" w:space="0" w:color="000000"/>
              <w:left w:val="single" w:sz="4" w:space="0" w:color="000000"/>
              <w:bottom w:val="single" w:sz="4" w:space="0" w:color="000000"/>
              <w:right w:val="single" w:sz="4" w:space="0" w:color="000000"/>
            </w:tcBorders>
            <w:hideMark/>
          </w:tcPr>
          <w:p w14:paraId="57143514" w14:textId="77777777" w:rsidR="000305B8" w:rsidRPr="000305B8" w:rsidRDefault="000305B8" w:rsidP="000305B8">
            <w:pPr>
              <w:spacing w:after="0" w:line="240" w:lineRule="auto"/>
              <w:rPr>
                <w:color w:val="000000" w:themeColor="text1"/>
                <w:szCs w:val="24"/>
              </w:rPr>
            </w:pPr>
            <w:r w:rsidRPr="000305B8">
              <w:rPr>
                <w:color w:val="000000" w:themeColor="text1"/>
                <w:szCs w:val="24"/>
              </w:rPr>
              <w:t>Просмотр О программе</w:t>
            </w:r>
          </w:p>
        </w:tc>
        <w:tc>
          <w:tcPr>
            <w:tcW w:w="2965" w:type="dxa"/>
            <w:tcBorders>
              <w:top w:val="single" w:sz="4" w:space="0" w:color="000000"/>
              <w:left w:val="single" w:sz="4" w:space="0" w:color="000000"/>
              <w:bottom w:val="single" w:sz="4" w:space="0" w:color="000000"/>
              <w:right w:val="single" w:sz="4" w:space="0" w:color="000000"/>
            </w:tcBorders>
          </w:tcPr>
          <w:p w14:paraId="3D451203" w14:textId="77777777" w:rsidR="000305B8" w:rsidRPr="000305B8" w:rsidRDefault="000305B8" w:rsidP="000305B8">
            <w:pPr>
              <w:spacing w:after="0" w:line="240" w:lineRule="auto"/>
              <w:rPr>
                <w:color w:val="000000" w:themeColor="text1"/>
                <w:szCs w:val="24"/>
                <w:lang w:val="ru-RU"/>
              </w:rPr>
            </w:pPr>
            <w:r w:rsidRPr="000305B8">
              <w:rPr>
                <w:color w:val="000000" w:themeColor="text1"/>
                <w:szCs w:val="24"/>
                <w:lang w:val="ru-RU"/>
              </w:rPr>
              <w:t>1. Запустить программу</w:t>
            </w:r>
          </w:p>
          <w:p w14:paraId="1DD0DD73" w14:textId="77777777" w:rsidR="000305B8" w:rsidRPr="000305B8" w:rsidRDefault="000305B8" w:rsidP="000305B8">
            <w:pPr>
              <w:spacing w:after="0" w:line="240" w:lineRule="auto"/>
              <w:rPr>
                <w:color w:val="000000" w:themeColor="text1"/>
                <w:szCs w:val="24"/>
                <w:lang w:val="ru-RU"/>
              </w:rPr>
            </w:pPr>
            <w:r w:rsidRPr="000305B8">
              <w:rPr>
                <w:color w:val="000000" w:themeColor="text1"/>
                <w:szCs w:val="24"/>
                <w:lang w:val="ru-RU"/>
              </w:rPr>
              <w:t>2. Нажать на кнопку «Справка»</w:t>
            </w:r>
          </w:p>
          <w:p w14:paraId="70CC4EE1" w14:textId="77777777" w:rsidR="000305B8" w:rsidRPr="000305B8" w:rsidRDefault="000305B8" w:rsidP="000305B8">
            <w:pPr>
              <w:spacing w:after="0" w:line="240" w:lineRule="auto"/>
              <w:rPr>
                <w:color w:val="000000" w:themeColor="text1"/>
                <w:szCs w:val="24"/>
                <w:lang w:val="ru-RU"/>
              </w:rPr>
            </w:pPr>
            <w:r w:rsidRPr="000305B8">
              <w:rPr>
                <w:color w:val="000000" w:themeColor="text1"/>
                <w:szCs w:val="24"/>
                <w:lang w:val="ru-RU"/>
              </w:rPr>
              <w:lastRenderedPageBreak/>
              <w:t>3. Выбрать в списке кнопку «О программе»</w:t>
            </w:r>
          </w:p>
          <w:p w14:paraId="68FB003A" w14:textId="77777777" w:rsidR="000305B8" w:rsidRPr="000305B8" w:rsidRDefault="000305B8" w:rsidP="000305B8">
            <w:pPr>
              <w:spacing w:after="0" w:line="240" w:lineRule="auto"/>
              <w:rPr>
                <w:color w:val="000000" w:themeColor="text1"/>
                <w:szCs w:val="24"/>
                <w:lang w:val="ru-RU"/>
              </w:rPr>
            </w:pPr>
          </w:p>
        </w:tc>
        <w:tc>
          <w:tcPr>
            <w:tcW w:w="2966" w:type="dxa"/>
            <w:tcBorders>
              <w:top w:val="single" w:sz="4" w:space="0" w:color="000000"/>
              <w:left w:val="single" w:sz="4" w:space="0" w:color="000000"/>
              <w:bottom w:val="single" w:sz="4" w:space="0" w:color="000000"/>
              <w:right w:val="single" w:sz="4" w:space="0" w:color="000000"/>
            </w:tcBorders>
            <w:hideMark/>
          </w:tcPr>
          <w:p w14:paraId="00449FE5" w14:textId="77777777" w:rsidR="000305B8" w:rsidRPr="000305B8" w:rsidRDefault="000305B8" w:rsidP="000305B8">
            <w:pPr>
              <w:spacing w:after="0" w:line="240" w:lineRule="auto"/>
              <w:rPr>
                <w:color w:val="000000" w:themeColor="text1"/>
                <w:szCs w:val="24"/>
                <w:lang w:val="ru-RU"/>
              </w:rPr>
            </w:pPr>
            <w:r w:rsidRPr="000305B8">
              <w:rPr>
                <w:color w:val="000000" w:themeColor="text1"/>
                <w:szCs w:val="24"/>
                <w:lang w:val="ru-RU"/>
              </w:rPr>
              <w:lastRenderedPageBreak/>
              <w:t>1. Программа запустится</w:t>
            </w:r>
          </w:p>
          <w:p w14:paraId="63B6BA1A" w14:textId="77777777" w:rsidR="000305B8" w:rsidRPr="000305B8" w:rsidRDefault="000305B8" w:rsidP="000305B8">
            <w:pPr>
              <w:spacing w:after="0" w:line="240" w:lineRule="auto"/>
              <w:rPr>
                <w:color w:val="000000" w:themeColor="text1"/>
                <w:szCs w:val="24"/>
                <w:lang w:val="ru-RU"/>
              </w:rPr>
            </w:pPr>
            <w:r w:rsidRPr="000305B8">
              <w:rPr>
                <w:color w:val="000000" w:themeColor="text1"/>
                <w:szCs w:val="24"/>
                <w:lang w:val="ru-RU"/>
              </w:rPr>
              <w:t xml:space="preserve">2. Откроется окно «О программе», содержащие </w:t>
            </w:r>
            <w:r w:rsidRPr="000305B8">
              <w:rPr>
                <w:color w:val="000000" w:themeColor="text1"/>
                <w:szCs w:val="24"/>
                <w:lang w:val="ru-RU"/>
              </w:rPr>
              <w:lastRenderedPageBreak/>
              <w:t>информацию о версии приложения и тд.</w:t>
            </w:r>
          </w:p>
        </w:tc>
      </w:tr>
    </w:tbl>
    <w:p w14:paraId="698CC14F" w14:textId="77777777" w:rsidR="000305B8" w:rsidRPr="000305B8" w:rsidRDefault="000305B8" w:rsidP="000305B8">
      <w:pPr>
        <w:spacing w:after="0" w:line="240" w:lineRule="auto"/>
        <w:jc w:val="center"/>
        <w:rPr>
          <w:color w:val="000000" w:themeColor="text1"/>
          <w:sz w:val="28"/>
          <w:szCs w:val="28"/>
          <w:lang w:val="ru-RU"/>
        </w:rPr>
      </w:pPr>
    </w:p>
    <w:p w14:paraId="57E0EC68" w14:textId="77777777" w:rsidR="000305B8" w:rsidRPr="000305B8" w:rsidRDefault="000305B8" w:rsidP="000305B8">
      <w:pPr>
        <w:spacing w:after="0" w:line="240" w:lineRule="auto"/>
        <w:jc w:val="center"/>
        <w:rPr>
          <w:b/>
          <w:color w:val="000000" w:themeColor="text1"/>
          <w:sz w:val="28"/>
          <w:szCs w:val="28"/>
          <w:lang w:val="ru-RU" w:eastAsia="ru-RU"/>
        </w:rPr>
      </w:pPr>
      <w:r w:rsidRPr="000305B8">
        <w:rPr>
          <w:b/>
          <w:color w:val="000000" w:themeColor="text1"/>
          <w:sz w:val="28"/>
          <w:szCs w:val="28"/>
          <w:lang w:val="ru-RU"/>
        </w:rPr>
        <w:t>Контрольные вопросы</w:t>
      </w:r>
    </w:p>
    <w:p w14:paraId="6ADA4385" w14:textId="77777777" w:rsidR="000305B8" w:rsidRPr="000305B8" w:rsidRDefault="000305B8" w:rsidP="000305B8">
      <w:pPr>
        <w:spacing w:after="0" w:line="240" w:lineRule="auto"/>
        <w:ind w:left="0" w:right="0" w:firstLine="720"/>
        <w:rPr>
          <w:color w:val="000000" w:themeColor="text1"/>
          <w:sz w:val="28"/>
          <w:szCs w:val="28"/>
          <w:lang w:val="ru-RU"/>
        </w:rPr>
      </w:pPr>
      <w:r w:rsidRPr="000305B8">
        <w:rPr>
          <w:color w:val="000000" w:themeColor="text1"/>
          <w:sz w:val="28"/>
          <w:szCs w:val="28"/>
          <w:lang w:val="ru-RU"/>
        </w:rPr>
        <w:t>1. Что такое модульное тестирование?</w:t>
      </w:r>
    </w:p>
    <w:p w14:paraId="525D3B2E" w14:textId="77777777" w:rsidR="000305B8" w:rsidRPr="000305B8" w:rsidRDefault="000305B8" w:rsidP="000305B8">
      <w:pPr>
        <w:spacing w:after="0" w:line="240" w:lineRule="auto"/>
        <w:ind w:left="0" w:right="0" w:firstLine="720"/>
        <w:rPr>
          <w:b/>
          <w:i/>
          <w:color w:val="000000" w:themeColor="text1"/>
          <w:sz w:val="28"/>
          <w:szCs w:val="28"/>
          <w:lang w:val="ru-RU"/>
        </w:rPr>
      </w:pPr>
      <w:r w:rsidRPr="000305B8">
        <w:rPr>
          <w:b/>
          <w:i/>
          <w:color w:val="000000" w:themeColor="text1"/>
          <w:sz w:val="28"/>
          <w:szCs w:val="28"/>
          <w:lang w:val="ru-RU"/>
        </w:rPr>
        <w:t xml:space="preserve">ОТВЕТ: </w:t>
      </w:r>
      <w:r w:rsidRPr="000305B8">
        <w:rPr>
          <w:color w:val="000000" w:themeColor="text1"/>
          <w:sz w:val="28"/>
          <w:szCs w:val="28"/>
          <w:lang w:val="ru-RU"/>
        </w:rPr>
        <w:t>Модульное тестирование (</w:t>
      </w:r>
      <w:r w:rsidRPr="000305B8">
        <w:rPr>
          <w:color w:val="000000" w:themeColor="text1"/>
          <w:sz w:val="28"/>
          <w:szCs w:val="28"/>
        </w:rPr>
        <w:t>Unit</w:t>
      </w:r>
      <w:r w:rsidRPr="000305B8">
        <w:rPr>
          <w:color w:val="000000" w:themeColor="text1"/>
          <w:sz w:val="28"/>
          <w:szCs w:val="28"/>
          <w:lang w:val="ru-RU"/>
        </w:rPr>
        <w:t xml:space="preserve"> </w:t>
      </w:r>
      <w:r w:rsidRPr="000305B8">
        <w:rPr>
          <w:color w:val="000000" w:themeColor="text1"/>
          <w:sz w:val="28"/>
          <w:szCs w:val="28"/>
        </w:rPr>
        <w:t>Testing</w:t>
      </w:r>
      <w:r w:rsidRPr="000305B8">
        <w:rPr>
          <w:color w:val="000000" w:themeColor="text1"/>
          <w:sz w:val="28"/>
          <w:szCs w:val="28"/>
          <w:lang w:val="ru-RU"/>
        </w:rPr>
        <w:t>) – это тип тестирования программного обеспечения, при котором тестируются отдельные модули или компоненты программного обеспечения. Его цель заключается в том, чтобы проверить, что каждая единица программного кода работает должным образом.</w:t>
      </w:r>
    </w:p>
    <w:p w14:paraId="5DB422E9" w14:textId="77777777" w:rsidR="000305B8" w:rsidRPr="000305B8" w:rsidRDefault="000305B8" w:rsidP="000305B8">
      <w:pPr>
        <w:spacing w:after="0" w:line="240" w:lineRule="auto"/>
        <w:ind w:left="0" w:right="0" w:firstLine="720"/>
        <w:rPr>
          <w:color w:val="000000" w:themeColor="text1"/>
          <w:sz w:val="28"/>
          <w:szCs w:val="28"/>
          <w:lang w:val="ru-RU"/>
        </w:rPr>
      </w:pPr>
      <w:r w:rsidRPr="000305B8">
        <w:rPr>
          <w:color w:val="000000" w:themeColor="text1"/>
          <w:sz w:val="28"/>
          <w:szCs w:val="28"/>
          <w:lang w:val="ru-RU"/>
        </w:rPr>
        <w:t>2. Каким по очередности выполняется модульное тестирование?</w:t>
      </w:r>
    </w:p>
    <w:p w14:paraId="62AC1E42" w14:textId="77777777" w:rsidR="000305B8" w:rsidRPr="000305B8" w:rsidRDefault="000305B8" w:rsidP="000305B8">
      <w:pPr>
        <w:spacing w:after="0" w:line="240" w:lineRule="auto"/>
        <w:ind w:left="0" w:right="0" w:firstLine="720"/>
        <w:rPr>
          <w:b/>
          <w:i/>
          <w:color w:val="000000" w:themeColor="text1"/>
          <w:sz w:val="28"/>
          <w:szCs w:val="28"/>
          <w:lang w:val="ru-RU"/>
        </w:rPr>
      </w:pPr>
      <w:r w:rsidRPr="000305B8">
        <w:rPr>
          <w:b/>
          <w:i/>
          <w:color w:val="000000" w:themeColor="text1"/>
          <w:sz w:val="28"/>
          <w:szCs w:val="28"/>
          <w:lang w:val="ru-RU"/>
        </w:rPr>
        <w:t xml:space="preserve">ОТВЕТ: </w:t>
      </w:r>
      <w:r w:rsidRPr="000305B8">
        <w:rPr>
          <w:color w:val="000000" w:themeColor="text1"/>
          <w:sz w:val="28"/>
          <w:szCs w:val="28"/>
          <w:lang w:val="ru-RU"/>
        </w:rPr>
        <w:t>Данный вид тестирование выполняется разработчиками на этапе кодирования приложения. Модульные тесты изолируют часть кода и проверяют его работоспособность.</w:t>
      </w:r>
    </w:p>
    <w:p w14:paraId="0011AD1C" w14:textId="77777777" w:rsidR="000305B8" w:rsidRPr="000305B8" w:rsidRDefault="000305B8" w:rsidP="000305B8">
      <w:pPr>
        <w:spacing w:after="0" w:line="240" w:lineRule="auto"/>
        <w:ind w:left="0" w:right="0" w:firstLine="720"/>
        <w:rPr>
          <w:color w:val="000000" w:themeColor="text1"/>
          <w:sz w:val="28"/>
          <w:szCs w:val="28"/>
          <w:lang w:val="ru-RU"/>
        </w:rPr>
      </w:pPr>
      <w:r w:rsidRPr="000305B8">
        <w:rPr>
          <w:color w:val="000000" w:themeColor="text1"/>
          <w:sz w:val="28"/>
          <w:szCs w:val="28"/>
          <w:lang w:val="ru-RU"/>
        </w:rPr>
        <w:t>3. Перечислите правила планирования тестов.</w:t>
      </w:r>
    </w:p>
    <w:p w14:paraId="412ACA90" w14:textId="77777777" w:rsidR="000305B8" w:rsidRPr="000305B8" w:rsidRDefault="000305B8" w:rsidP="000305B8">
      <w:pPr>
        <w:spacing w:after="0" w:line="240" w:lineRule="auto"/>
        <w:ind w:left="0" w:right="0" w:firstLine="720"/>
        <w:rPr>
          <w:color w:val="000000" w:themeColor="text1"/>
          <w:sz w:val="28"/>
          <w:szCs w:val="28"/>
          <w:lang w:val="ru-RU"/>
        </w:rPr>
      </w:pPr>
      <w:r w:rsidRPr="000305B8">
        <w:rPr>
          <w:b/>
          <w:i/>
          <w:color w:val="000000" w:themeColor="text1"/>
          <w:sz w:val="28"/>
          <w:szCs w:val="28"/>
          <w:lang w:val="ru-RU"/>
        </w:rPr>
        <w:t xml:space="preserve">ОТВЕТ: </w:t>
      </w:r>
      <w:r w:rsidRPr="000305B8">
        <w:rPr>
          <w:color w:val="000000" w:themeColor="text1"/>
          <w:sz w:val="28"/>
          <w:szCs w:val="28"/>
          <w:lang w:val="ru-RU"/>
        </w:rPr>
        <w:t>Требования для теста указывают, что будет тестироваться. Они относятся к конкретной цели теста. При подготовке требований придерживайтесь следующих общих правил:</w:t>
      </w:r>
    </w:p>
    <w:p w14:paraId="21A9C36B" w14:textId="77777777" w:rsidR="000305B8" w:rsidRPr="000305B8" w:rsidRDefault="000305B8" w:rsidP="000305B8">
      <w:pPr>
        <w:numPr>
          <w:ilvl w:val="0"/>
          <w:numId w:val="1"/>
        </w:numPr>
        <w:spacing w:after="0" w:line="240" w:lineRule="auto"/>
        <w:ind w:left="0" w:right="0" w:firstLine="720"/>
        <w:rPr>
          <w:color w:val="000000" w:themeColor="text1"/>
          <w:sz w:val="28"/>
          <w:szCs w:val="28"/>
          <w:lang w:val="ru-RU"/>
        </w:rPr>
      </w:pPr>
      <w:r w:rsidRPr="000305B8">
        <w:rPr>
          <w:color w:val="000000" w:themeColor="text1"/>
          <w:sz w:val="28"/>
          <w:szCs w:val="28"/>
          <w:lang w:val="ru-RU"/>
        </w:rPr>
        <w:t>Требование должно относиться к наблюдаемой и измеряемой величине. Если требование относится к величине, которую нельзя наблюдать или измерить, то невозможно будет определить, выполнено ли требование.</w:t>
      </w:r>
    </w:p>
    <w:p w14:paraId="08BA9D77" w14:textId="77777777" w:rsidR="000305B8" w:rsidRPr="000305B8" w:rsidRDefault="000305B8" w:rsidP="000305B8">
      <w:pPr>
        <w:numPr>
          <w:ilvl w:val="0"/>
          <w:numId w:val="1"/>
        </w:numPr>
        <w:spacing w:after="0" w:line="240" w:lineRule="auto"/>
        <w:ind w:left="0" w:right="0" w:firstLine="720"/>
        <w:rPr>
          <w:color w:val="000000" w:themeColor="text1"/>
          <w:sz w:val="28"/>
          <w:szCs w:val="28"/>
          <w:lang w:val="ru-RU"/>
        </w:rPr>
      </w:pPr>
      <w:r w:rsidRPr="000305B8">
        <w:rPr>
          <w:color w:val="000000" w:themeColor="text1"/>
          <w:sz w:val="28"/>
          <w:szCs w:val="28"/>
          <w:lang w:val="ru-RU"/>
        </w:rPr>
        <w:t>Требования варианта использования или вспомогательные требования не связаны однозначно с требованиями для теста. Часто варианты использования представляют более одного требования для теста, а вспомогательные требования могут представить одно требование, несколько требований или вообще ни одного (например, требования, относящиеся к маркетингу или созданию пакетов).</w:t>
      </w:r>
    </w:p>
    <w:p w14:paraId="7A379D8B" w14:textId="77777777" w:rsidR="000305B8" w:rsidRPr="000305B8" w:rsidRDefault="000305B8" w:rsidP="000305B8">
      <w:pPr>
        <w:spacing w:after="0" w:line="240" w:lineRule="auto"/>
        <w:ind w:left="0" w:right="0" w:firstLine="720"/>
        <w:rPr>
          <w:color w:val="000000" w:themeColor="text1"/>
          <w:sz w:val="28"/>
          <w:szCs w:val="28"/>
          <w:lang w:val="ru-RU"/>
        </w:rPr>
      </w:pPr>
      <w:r w:rsidRPr="000305B8">
        <w:rPr>
          <w:color w:val="000000" w:themeColor="text1"/>
          <w:sz w:val="28"/>
          <w:szCs w:val="28"/>
          <w:lang w:val="ru-RU"/>
        </w:rPr>
        <w:t>Источниками требований для тестов могут быть варианты использования, модели вариантов использования, вспомогательные спецификации, проектные требования, варианты бизнес-процесса, интервью с пользователями и документ архитектуры программного обеспечения. Все эти источники должны быть критическим образом пересмотрены, чтобы сформулировать требования для теста.</w:t>
      </w:r>
    </w:p>
    <w:p w14:paraId="42A3C9FE" w14:textId="77777777" w:rsidR="000305B8" w:rsidRPr="000305B8" w:rsidRDefault="000305B8" w:rsidP="000305B8">
      <w:pPr>
        <w:spacing w:after="0" w:line="240" w:lineRule="auto"/>
        <w:ind w:left="0" w:right="0" w:firstLine="720"/>
        <w:rPr>
          <w:color w:val="000000" w:themeColor="text1"/>
          <w:sz w:val="28"/>
          <w:szCs w:val="28"/>
          <w:lang w:val="ru-RU"/>
        </w:rPr>
      </w:pPr>
      <w:r w:rsidRPr="000305B8">
        <w:rPr>
          <w:color w:val="000000" w:themeColor="text1"/>
          <w:sz w:val="28"/>
          <w:szCs w:val="28"/>
          <w:lang w:val="ru-RU"/>
        </w:rPr>
        <w:t>4. Что такое интеграционное тестирование?</w:t>
      </w:r>
    </w:p>
    <w:p w14:paraId="2088EFB7" w14:textId="77777777" w:rsidR="000305B8" w:rsidRPr="000305B8" w:rsidRDefault="000305B8" w:rsidP="000305B8">
      <w:pPr>
        <w:spacing w:after="0" w:line="240" w:lineRule="auto"/>
        <w:ind w:left="0" w:right="0" w:firstLine="720"/>
        <w:rPr>
          <w:color w:val="000000" w:themeColor="text1"/>
          <w:sz w:val="28"/>
          <w:szCs w:val="28"/>
          <w:lang w:val="ru-RU"/>
        </w:rPr>
      </w:pPr>
      <w:r w:rsidRPr="000305B8">
        <w:rPr>
          <w:b/>
          <w:i/>
          <w:color w:val="000000" w:themeColor="text1"/>
          <w:sz w:val="28"/>
          <w:szCs w:val="28"/>
          <w:lang w:val="ru-RU"/>
        </w:rPr>
        <w:t xml:space="preserve">ОТВЕТ: </w:t>
      </w:r>
      <w:r w:rsidRPr="000305B8">
        <w:rPr>
          <w:color w:val="000000" w:themeColor="text1"/>
          <w:sz w:val="28"/>
          <w:szCs w:val="28"/>
          <w:lang w:val="ru-RU"/>
        </w:rPr>
        <w:t>Интеграционное тестирование – это тип тестирования, при котором программные модули объединяются логически и тестируются как группа. Как правило, программный продукт состоит из нескольких программных модулей, написанных разными программистами.</w:t>
      </w:r>
    </w:p>
    <w:p w14:paraId="4060FC2C" w14:textId="77777777" w:rsidR="000305B8" w:rsidRPr="000305B8" w:rsidRDefault="000305B8" w:rsidP="000305B8">
      <w:pPr>
        <w:spacing w:after="0" w:line="240" w:lineRule="auto"/>
        <w:ind w:left="0" w:right="0" w:firstLine="720"/>
        <w:rPr>
          <w:color w:val="000000" w:themeColor="text1"/>
          <w:sz w:val="28"/>
          <w:szCs w:val="28"/>
          <w:lang w:val="ru-RU"/>
        </w:rPr>
      </w:pPr>
      <w:r w:rsidRPr="000305B8">
        <w:rPr>
          <w:color w:val="000000" w:themeColor="text1"/>
          <w:sz w:val="28"/>
          <w:szCs w:val="28"/>
          <w:lang w:val="ru-RU"/>
        </w:rPr>
        <w:t>5. В чем отличие модульного тестирования от интеграционного?</w:t>
      </w:r>
    </w:p>
    <w:p w14:paraId="63B702C4" w14:textId="77777777" w:rsidR="000305B8" w:rsidRPr="000305B8" w:rsidRDefault="000305B8" w:rsidP="000305B8">
      <w:pPr>
        <w:spacing w:after="0" w:line="240" w:lineRule="auto"/>
        <w:ind w:left="0" w:right="0" w:firstLine="720"/>
        <w:rPr>
          <w:color w:val="000000" w:themeColor="text1"/>
          <w:sz w:val="28"/>
          <w:szCs w:val="28"/>
          <w:lang w:val="ru-RU"/>
        </w:rPr>
      </w:pPr>
      <w:r w:rsidRPr="000305B8">
        <w:rPr>
          <w:b/>
          <w:i/>
          <w:color w:val="000000" w:themeColor="text1"/>
          <w:sz w:val="28"/>
          <w:szCs w:val="28"/>
          <w:lang w:val="ru-RU"/>
        </w:rPr>
        <w:t xml:space="preserve">ОТВЕТ: </w:t>
      </w:r>
      <w:r w:rsidRPr="000305B8">
        <w:rPr>
          <w:b/>
          <w:color w:val="000000" w:themeColor="text1"/>
          <w:sz w:val="28"/>
          <w:szCs w:val="28"/>
          <w:lang w:val="ru-RU"/>
        </w:rPr>
        <w:t>Модульное тестирование:</w:t>
      </w:r>
      <w:r w:rsidRPr="000305B8">
        <w:rPr>
          <w:color w:val="000000" w:themeColor="text1"/>
          <w:sz w:val="28"/>
          <w:szCs w:val="28"/>
          <w:lang w:val="ru-RU"/>
        </w:rPr>
        <w:t xml:space="preserve"> это тестирование, фактически выполняемое разработчиками, обладающими знаниями в области программирования. Это тестирование проводится на этапе кодирования и является частью тестирования белого ящика. Когда программное обеспечение </w:t>
      </w:r>
      <w:r w:rsidRPr="000305B8">
        <w:rPr>
          <w:color w:val="000000" w:themeColor="text1"/>
          <w:sz w:val="28"/>
          <w:szCs w:val="28"/>
          <w:lang w:val="ru-RU"/>
        </w:rPr>
        <w:lastRenderedPageBreak/>
        <w:t>поступает на разработку, оно разрабатывается в виде фрагмента кода или фрагментов кода, известных как единое целое.</w:t>
      </w:r>
    </w:p>
    <w:p w14:paraId="7EF210C9" w14:textId="77777777" w:rsidR="000305B8" w:rsidRPr="000305B8" w:rsidRDefault="000305B8" w:rsidP="000305B8">
      <w:pPr>
        <w:spacing w:after="0" w:line="240" w:lineRule="auto"/>
        <w:ind w:left="0" w:right="0" w:firstLine="720"/>
        <w:rPr>
          <w:color w:val="000000" w:themeColor="text1"/>
          <w:sz w:val="28"/>
          <w:szCs w:val="28"/>
          <w:lang w:val="ru-RU"/>
        </w:rPr>
      </w:pPr>
      <w:r w:rsidRPr="000305B8">
        <w:rPr>
          <w:b/>
          <w:color w:val="000000" w:themeColor="text1"/>
          <w:sz w:val="28"/>
          <w:szCs w:val="28"/>
          <w:lang w:val="ru-RU"/>
        </w:rPr>
        <w:t>Функциональное тестирование:</w:t>
      </w:r>
      <w:r w:rsidRPr="000305B8">
        <w:rPr>
          <w:color w:val="000000" w:themeColor="text1"/>
          <w:sz w:val="28"/>
          <w:szCs w:val="28"/>
          <w:lang w:val="ru-RU"/>
        </w:rPr>
        <w:t xml:space="preserve"> это тестирование проводится на этапе тестирования (</w:t>
      </w:r>
      <w:r w:rsidRPr="000305B8">
        <w:rPr>
          <w:color w:val="000000" w:themeColor="text1"/>
          <w:sz w:val="28"/>
          <w:szCs w:val="28"/>
        </w:rPr>
        <w:t>QA</w:t>
      </w:r>
      <w:r w:rsidRPr="000305B8">
        <w:rPr>
          <w:color w:val="000000" w:themeColor="text1"/>
          <w:sz w:val="28"/>
          <w:szCs w:val="28"/>
          <w:lang w:val="ru-RU"/>
        </w:rPr>
        <w:t>) и является частью тестирования черного ящика. Фактическое выполнение ранее написанных тестовых случаев. Это тестирование фактически проводится тестировщиками, они находят фактический результат любой функциональности на сайте и сравнивают этот результат с ожидаемым результатом. Если они обнаружили какое-либо несоответствие, то это ошибка.</w:t>
      </w:r>
    </w:p>
    <w:p w14:paraId="277AEB54" w14:textId="77777777" w:rsidR="000305B8" w:rsidRPr="000305B8" w:rsidRDefault="000305B8" w:rsidP="000305B8">
      <w:pPr>
        <w:spacing w:after="0" w:line="240" w:lineRule="auto"/>
        <w:ind w:left="0" w:right="0" w:firstLine="720"/>
        <w:rPr>
          <w:color w:val="000000" w:themeColor="text1"/>
          <w:sz w:val="28"/>
          <w:szCs w:val="28"/>
          <w:lang w:val="ru-RU"/>
        </w:rPr>
      </w:pPr>
      <w:r w:rsidRPr="000305B8">
        <w:rPr>
          <w:color w:val="000000" w:themeColor="text1"/>
          <w:sz w:val="28"/>
          <w:szCs w:val="28"/>
          <w:lang w:val="ru-RU"/>
        </w:rPr>
        <w:t>6. Какие методы сборки модулей вы знаете?</w:t>
      </w:r>
    </w:p>
    <w:p w14:paraId="31A2B62E" w14:textId="77777777" w:rsidR="000305B8" w:rsidRPr="000305B8" w:rsidRDefault="000305B8" w:rsidP="000305B8">
      <w:pPr>
        <w:spacing w:after="0" w:line="240" w:lineRule="auto"/>
        <w:ind w:left="0" w:right="0" w:firstLine="720"/>
        <w:rPr>
          <w:color w:val="000000" w:themeColor="text1"/>
          <w:sz w:val="28"/>
          <w:szCs w:val="28"/>
          <w:lang w:val="ru-RU"/>
        </w:rPr>
      </w:pPr>
      <w:r w:rsidRPr="000305B8">
        <w:rPr>
          <w:b/>
          <w:i/>
          <w:color w:val="000000" w:themeColor="text1"/>
          <w:sz w:val="28"/>
          <w:szCs w:val="28"/>
          <w:lang w:val="ru-RU"/>
        </w:rPr>
        <w:t xml:space="preserve">ОТВЕТ: </w:t>
      </w:r>
      <w:r w:rsidRPr="000305B8">
        <w:rPr>
          <w:color w:val="000000" w:themeColor="text1"/>
          <w:sz w:val="28"/>
          <w:szCs w:val="28"/>
          <w:lang w:val="ru-RU"/>
        </w:rPr>
        <w:t xml:space="preserve">Тем не менее, если вы придерживаетесь не нативных систем модулей, которые не могут интерпретироваться браузерами, например, </w:t>
      </w:r>
      <w:r w:rsidRPr="000305B8">
        <w:rPr>
          <w:color w:val="000000" w:themeColor="text1"/>
          <w:sz w:val="28"/>
          <w:szCs w:val="28"/>
        </w:rPr>
        <w:t>CommonJS</w:t>
      </w:r>
      <w:r w:rsidRPr="000305B8">
        <w:rPr>
          <w:color w:val="000000" w:themeColor="text1"/>
          <w:sz w:val="28"/>
          <w:szCs w:val="28"/>
          <w:lang w:val="ru-RU"/>
        </w:rPr>
        <w:t xml:space="preserve"> или </w:t>
      </w:r>
      <w:r w:rsidRPr="000305B8">
        <w:rPr>
          <w:color w:val="000000" w:themeColor="text1"/>
          <w:sz w:val="28"/>
          <w:szCs w:val="28"/>
        </w:rPr>
        <w:t>AMD</w:t>
      </w:r>
      <w:r w:rsidRPr="000305B8">
        <w:rPr>
          <w:color w:val="000000" w:themeColor="text1"/>
          <w:sz w:val="28"/>
          <w:szCs w:val="28"/>
          <w:lang w:val="ru-RU"/>
        </w:rPr>
        <w:t xml:space="preserve"> (или даже нативный </w:t>
      </w:r>
      <w:r w:rsidRPr="000305B8">
        <w:rPr>
          <w:color w:val="000000" w:themeColor="text1"/>
          <w:sz w:val="28"/>
          <w:szCs w:val="28"/>
        </w:rPr>
        <w:t>ES</w:t>
      </w:r>
      <w:r w:rsidRPr="000305B8">
        <w:rPr>
          <w:color w:val="000000" w:themeColor="text1"/>
          <w:sz w:val="28"/>
          <w:szCs w:val="28"/>
          <w:lang w:val="ru-RU"/>
        </w:rPr>
        <w:t xml:space="preserve">6), то вам необходимо использовать специальный инструмент для преобразования модулей в упорядоченный и понятый браузеру код. Вот здесь то и вступают в игру </w:t>
      </w:r>
      <w:r w:rsidRPr="000305B8">
        <w:rPr>
          <w:color w:val="000000" w:themeColor="text1"/>
          <w:sz w:val="28"/>
          <w:szCs w:val="28"/>
        </w:rPr>
        <w:t>Browserify</w:t>
      </w:r>
      <w:r w:rsidRPr="000305B8">
        <w:rPr>
          <w:color w:val="000000" w:themeColor="text1"/>
          <w:sz w:val="28"/>
          <w:szCs w:val="28"/>
          <w:lang w:val="ru-RU"/>
        </w:rPr>
        <w:t xml:space="preserve">, </w:t>
      </w:r>
      <w:r w:rsidRPr="000305B8">
        <w:rPr>
          <w:color w:val="000000" w:themeColor="text1"/>
          <w:sz w:val="28"/>
          <w:szCs w:val="28"/>
        </w:rPr>
        <w:t>RequireJS</w:t>
      </w:r>
      <w:r w:rsidRPr="000305B8">
        <w:rPr>
          <w:color w:val="000000" w:themeColor="text1"/>
          <w:sz w:val="28"/>
          <w:szCs w:val="28"/>
          <w:lang w:val="ru-RU"/>
        </w:rPr>
        <w:t xml:space="preserve">, </w:t>
      </w:r>
      <w:r w:rsidRPr="000305B8">
        <w:rPr>
          <w:color w:val="000000" w:themeColor="text1"/>
          <w:sz w:val="28"/>
          <w:szCs w:val="28"/>
        </w:rPr>
        <w:t>Webpack</w:t>
      </w:r>
      <w:r w:rsidRPr="000305B8">
        <w:rPr>
          <w:color w:val="000000" w:themeColor="text1"/>
          <w:sz w:val="28"/>
          <w:szCs w:val="28"/>
          <w:lang w:val="ru-RU"/>
        </w:rPr>
        <w:t xml:space="preserve"> и другие "сборщики модулей" или "загрузчики модулей". В дополнении к сборке и/или загрузке ваших модулей, сборщики модулей предлагают массу дополнительных возможностей, например, авто-перекомпиляция кода при внесении изменений</w:t>
      </w:r>
    </w:p>
    <w:p w14:paraId="4A33D32F" w14:textId="77777777" w:rsidR="000305B8" w:rsidRPr="000305B8" w:rsidRDefault="000305B8" w:rsidP="000305B8">
      <w:pPr>
        <w:spacing w:after="0" w:line="240" w:lineRule="auto"/>
        <w:ind w:left="0" w:right="0" w:firstLine="720"/>
        <w:rPr>
          <w:color w:val="000000" w:themeColor="text1"/>
          <w:sz w:val="28"/>
          <w:szCs w:val="28"/>
          <w:lang w:val="ru-RU"/>
        </w:rPr>
      </w:pPr>
      <w:r w:rsidRPr="000305B8">
        <w:rPr>
          <w:color w:val="000000" w:themeColor="text1"/>
          <w:sz w:val="28"/>
          <w:szCs w:val="28"/>
          <w:lang w:val="ru-RU"/>
        </w:rPr>
        <w:t>7. Опишите восходящее тестирование.</w:t>
      </w:r>
    </w:p>
    <w:p w14:paraId="41398F0F" w14:textId="77777777" w:rsidR="000305B8" w:rsidRPr="000305B8" w:rsidRDefault="000305B8" w:rsidP="000305B8">
      <w:pPr>
        <w:spacing w:after="0" w:line="240" w:lineRule="auto"/>
        <w:ind w:left="0" w:right="0" w:firstLine="720"/>
        <w:rPr>
          <w:b/>
          <w:i/>
          <w:color w:val="000000" w:themeColor="text1"/>
          <w:sz w:val="28"/>
          <w:szCs w:val="28"/>
          <w:lang w:val="ru-RU"/>
        </w:rPr>
      </w:pPr>
      <w:r w:rsidRPr="000305B8">
        <w:rPr>
          <w:b/>
          <w:i/>
          <w:color w:val="000000" w:themeColor="text1"/>
          <w:sz w:val="28"/>
          <w:szCs w:val="28"/>
          <w:lang w:val="ru-RU"/>
        </w:rPr>
        <w:t xml:space="preserve">ОТВЕТ: </w:t>
      </w:r>
      <w:r w:rsidRPr="000305B8">
        <w:rPr>
          <w:color w:val="000000" w:themeColor="text1"/>
          <w:sz w:val="28"/>
          <w:szCs w:val="28"/>
          <w:lang w:val="ru-RU"/>
        </w:rPr>
        <w:t>Восходящее тестирование - это прекрасный способ локализации ошибок. Если ошибка обнаружена при тестировании единственного модуля, то очевидно, что она содержится именно в нем - для поиска ее источника не нужно анализировать код всей системы.</w:t>
      </w:r>
    </w:p>
    <w:p w14:paraId="58321C3F" w14:textId="77777777" w:rsidR="000305B8" w:rsidRPr="000305B8" w:rsidRDefault="000305B8" w:rsidP="000305B8">
      <w:pPr>
        <w:spacing w:after="0" w:line="240" w:lineRule="auto"/>
        <w:ind w:left="0" w:right="0" w:firstLine="720"/>
        <w:rPr>
          <w:color w:val="000000" w:themeColor="text1"/>
          <w:sz w:val="28"/>
          <w:szCs w:val="28"/>
          <w:lang w:val="ru-RU"/>
        </w:rPr>
      </w:pPr>
      <w:r w:rsidRPr="000305B8">
        <w:rPr>
          <w:color w:val="000000" w:themeColor="text1"/>
          <w:sz w:val="28"/>
          <w:szCs w:val="28"/>
          <w:lang w:val="ru-RU"/>
        </w:rPr>
        <w:t>8. Опишите нисходящее тестирование.</w:t>
      </w:r>
    </w:p>
    <w:p w14:paraId="15728903" w14:textId="77777777" w:rsidR="000305B8" w:rsidRPr="000305B8" w:rsidRDefault="000305B8" w:rsidP="000305B8">
      <w:pPr>
        <w:spacing w:after="0" w:line="240" w:lineRule="auto"/>
        <w:ind w:left="0" w:right="0" w:firstLine="720"/>
        <w:rPr>
          <w:color w:val="000000" w:themeColor="text1"/>
          <w:sz w:val="28"/>
          <w:szCs w:val="28"/>
          <w:lang w:val="ru-RU"/>
        </w:rPr>
      </w:pPr>
      <w:r w:rsidRPr="000305B8">
        <w:rPr>
          <w:b/>
          <w:i/>
          <w:color w:val="000000" w:themeColor="text1"/>
          <w:sz w:val="28"/>
          <w:szCs w:val="28"/>
          <w:lang w:val="ru-RU"/>
        </w:rPr>
        <w:t>ОТВЕТ:</w:t>
      </w:r>
      <w:r w:rsidRPr="000305B8">
        <w:rPr>
          <w:color w:val="000000" w:themeColor="text1"/>
          <w:sz w:val="28"/>
          <w:szCs w:val="28"/>
          <w:lang w:val="ru-RU"/>
        </w:rPr>
        <w:t xml:space="preserve"> Нисходящее тестирование (нисходящая разработка). Изолированно тестируется только головной модуль. После завершения тестирования этого модуля с ним соединяются модули, непосредственно вызываемые им, и тестируется полученная комбинация.</w:t>
      </w:r>
    </w:p>
    <w:p w14:paraId="65FEEFAF" w14:textId="77777777" w:rsidR="000305B8" w:rsidRPr="000305B8" w:rsidRDefault="000305B8" w:rsidP="000305B8">
      <w:pPr>
        <w:spacing w:after="0" w:line="240" w:lineRule="auto"/>
        <w:ind w:left="0" w:right="0" w:firstLine="720"/>
        <w:rPr>
          <w:color w:val="000000" w:themeColor="text1"/>
          <w:sz w:val="28"/>
          <w:szCs w:val="28"/>
          <w:lang w:val="ru-RU"/>
        </w:rPr>
      </w:pPr>
      <w:r w:rsidRPr="000305B8">
        <w:rPr>
          <w:color w:val="000000" w:themeColor="text1"/>
          <w:sz w:val="28"/>
          <w:szCs w:val="28"/>
          <w:lang w:val="ru-RU"/>
        </w:rPr>
        <w:t>9. Перечислите плюсы и минусы восходящего и нисходящих тестирований.</w:t>
      </w:r>
    </w:p>
    <w:p w14:paraId="003E043D" w14:textId="77777777" w:rsidR="000305B8" w:rsidRPr="000305B8" w:rsidRDefault="000305B8" w:rsidP="000305B8">
      <w:pPr>
        <w:spacing w:after="0" w:line="240" w:lineRule="auto"/>
        <w:ind w:left="0" w:right="0" w:firstLine="720"/>
        <w:rPr>
          <w:b/>
          <w:i/>
          <w:color w:val="000000" w:themeColor="text1"/>
          <w:sz w:val="28"/>
          <w:szCs w:val="28"/>
          <w:lang w:val="ru-RU"/>
        </w:rPr>
      </w:pPr>
      <w:r w:rsidRPr="000305B8">
        <w:rPr>
          <w:b/>
          <w:i/>
          <w:color w:val="000000" w:themeColor="text1"/>
          <w:sz w:val="28"/>
          <w:szCs w:val="28"/>
          <w:lang w:val="ru-RU"/>
        </w:rPr>
        <w:t xml:space="preserve">ОТВЕТ: </w:t>
      </w:r>
      <w:r w:rsidRPr="000305B8">
        <w:rPr>
          <w:color w:val="000000" w:themeColor="text1"/>
          <w:sz w:val="28"/>
          <w:szCs w:val="28"/>
          <w:lang w:val="ru-RU"/>
        </w:rPr>
        <w:t>Верификация и аттестация системной архитектуры. При нисходящем тестировании больше возможностей выявить ошибки в архитектуре системы на раннем этапе процесса разработки. Обычно это структурные ошибки, раннее выявление которых предполагает их исправление без дополнительных затрат. При восходящем тестировании структура высокого уровня не утверждается вплоть до последнего этапа разработки системы.</w:t>
      </w:r>
    </w:p>
    <w:p w14:paraId="66354EB5" w14:textId="77777777" w:rsidR="000305B8" w:rsidRPr="000305B8" w:rsidRDefault="000305B8" w:rsidP="000305B8">
      <w:pPr>
        <w:spacing w:after="0" w:line="240" w:lineRule="auto"/>
        <w:ind w:left="0" w:right="0" w:firstLine="720"/>
        <w:rPr>
          <w:color w:val="000000" w:themeColor="text1"/>
          <w:sz w:val="28"/>
          <w:szCs w:val="28"/>
          <w:lang w:val="ru-RU"/>
        </w:rPr>
      </w:pPr>
      <w:r w:rsidRPr="000305B8">
        <w:rPr>
          <w:color w:val="000000" w:themeColor="text1"/>
          <w:sz w:val="28"/>
          <w:szCs w:val="28"/>
          <w:lang w:val="ru-RU"/>
        </w:rPr>
        <w:t xml:space="preserve">Демонстрация системы. При нисходящей разработке незаконченная система вполне пригодна для работы уже на ранних этапах разработки. Этот факт является важным психологическим стимулом использования нисходящей модели разработки систем, поскольку демонстрирует осуществимость управления системой. Аттестация проводится в начале процесса тестирования путем создания демонстрационной версии системы. Но </w:t>
      </w:r>
      <w:r w:rsidRPr="000305B8">
        <w:rPr>
          <w:color w:val="000000" w:themeColor="text1"/>
          <w:sz w:val="28"/>
          <w:szCs w:val="28"/>
          <w:lang w:val="ru-RU"/>
        </w:rPr>
        <w:lastRenderedPageBreak/>
        <w:t>если система создается из повторно используемых компонентов, то и при восходящей разработке также можно создать ее демонстрационную версию.</w:t>
      </w:r>
    </w:p>
    <w:p w14:paraId="26195896" w14:textId="77777777" w:rsidR="000305B8" w:rsidRPr="000305B8" w:rsidRDefault="000305B8" w:rsidP="000305B8">
      <w:pPr>
        <w:spacing w:after="0" w:line="240" w:lineRule="auto"/>
        <w:ind w:left="0" w:right="0" w:firstLine="720"/>
        <w:rPr>
          <w:color w:val="000000" w:themeColor="text1"/>
          <w:sz w:val="28"/>
          <w:szCs w:val="28"/>
          <w:lang w:val="ru-RU"/>
        </w:rPr>
      </w:pPr>
      <w:r w:rsidRPr="000305B8">
        <w:rPr>
          <w:color w:val="000000" w:themeColor="text1"/>
          <w:sz w:val="28"/>
          <w:szCs w:val="28"/>
          <w:lang w:val="ru-RU"/>
        </w:rPr>
        <w:t>Реализация тестов. Нисходящее тестирование сложно реализовать, так как необходимо моделировать программы-заглушки нижних уровней. Программы-заглушки могут быть упрощенными версиями представляемых компонентов. При восходящем тестировании для того, чтобы использовать компоненты нижних уровней, необходимо разработать тестовые драйверы, которые эмулируют окружение компонента в процессе тестирования.</w:t>
      </w:r>
    </w:p>
    <w:p w14:paraId="35684AC2" w14:textId="77777777" w:rsidR="000305B8" w:rsidRPr="000305B8" w:rsidRDefault="000305B8" w:rsidP="000305B8">
      <w:pPr>
        <w:spacing w:after="0" w:line="240" w:lineRule="auto"/>
        <w:ind w:left="0" w:right="0" w:firstLine="720"/>
        <w:rPr>
          <w:color w:val="000000" w:themeColor="text1"/>
          <w:sz w:val="28"/>
          <w:szCs w:val="28"/>
          <w:lang w:val="ru-RU"/>
        </w:rPr>
      </w:pPr>
      <w:r w:rsidRPr="000305B8">
        <w:rPr>
          <w:color w:val="000000" w:themeColor="text1"/>
          <w:sz w:val="28"/>
          <w:szCs w:val="28"/>
          <w:lang w:val="ru-RU"/>
        </w:rPr>
        <w:t>Наблюдение за ходом испытаний. При нисходящем и восходящем тестировании могут возникать проблемы, связанные с наблюдениями за ходом тестирования. В большинстве систем, разрабатываемых сверху вниз, более верхние уровни системы, которые реализованы первыми, не генерируют выходные данные, однако для проверки этих уровней нужны какие-либо выходные результаты. Испытатель должен создать искусственную среду для генерации результатов теста. При восходящем тестировании также может возникнуть необходимость в создании искусственной среды (тестовых драйверов) для исследования компонентов нижних уровней.</w:t>
      </w:r>
    </w:p>
    <w:p w14:paraId="7D08CD43" w14:textId="77777777" w:rsidR="000305B8" w:rsidRPr="000305B8" w:rsidRDefault="000305B8" w:rsidP="000305B8">
      <w:pPr>
        <w:spacing w:after="0" w:line="240" w:lineRule="auto"/>
        <w:ind w:left="0" w:right="0" w:firstLine="720"/>
        <w:rPr>
          <w:color w:val="000000" w:themeColor="text1"/>
          <w:sz w:val="28"/>
          <w:szCs w:val="28"/>
          <w:lang w:val="ru-RU"/>
        </w:rPr>
      </w:pPr>
      <w:r w:rsidRPr="000305B8">
        <w:rPr>
          <w:color w:val="000000" w:themeColor="text1"/>
          <w:sz w:val="28"/>
          <w:szCs w:val="28"/>
          <w:lang w:val="ru-RU"/>
        </w:rPr>
        <w:t>10. Что такое системное тестирование?</w:t>
      </w:r>
    </w:p>
    <w:p w14:paraId="55B78CE8" w14:textId="77777777" w:rsidR="000305B8" w:rsidRPr="000305B8" w:rsidRDefault="000305B8" w:rsidP="000305B8">
      <w:pPr>
        <w:spacing w:after="0" w:line="240" w:lineRule="auto"/>
        <w:ind w:left="0" w:right="0" w:firstLine="720"/>
        <w:rPr>
          <w:b/>
          <w:i/>
          <w:color w:val="000000" w:themeColor="text1"/>
          <w:sz w:val="28"/>
          <w:szCs w:val="28"/>
          <w:lang w:val="ru-RU"/>
        </w:rPr>
      </w:pPr>
      <w:r w:rsidRPr="000305B8">
        <w:rPr>
          <w:b/>
          <w:i/>
          <w:color w:val="000000" w:themeColor="text1"/>
          <w:sz w:val="28"/>
          <w:szCs w:val="28"/>
          <w:lang w:val="ru-RU"/>
        </w:rPr>
        <w:t xml:space="preserve">ОТВЕТ: </w:t>
      </w:r>
      <w:r w:rsidRPr="000305B8">
        <w:rPr>
          <w:color w:val="000000" w:themeColor="text1"/>
          <w:sz w:val="28"/>
          <w:szCs w:val="28"/>
          <w:lang w:val="ru-RU"/>
        </w:rPr>
        <w:t>Системное тестирование — это уровень тестирования, который проверяет законченный и полностью интегрированный программный продукт. Целью системного теста является оценка сквозных технических характеристик системы.</w:t>
      </w:r>
    </w:p>
    <w:p w14:paraId="7DA58D00" w14:textId="77777777" w:rsidR="000305B8" w:rsidRPr="000305B8" w:rsidRDefault="000305B8" w:rsidP="000305B8">
      <w:pPr>
        <w:spacing w:after="0" w:line="240" w:lineRule="auto"/>
        <w:ind w:left="0" w:right="0" w:firstLine="720"/>
        <w:rPr>
          <w:color w:val="000000" w:themeColor="text1"/>
          <w:sz w:val="28"/>
          <w:szCs w:val="28"/>
          <w:lang w:val="ru-RU"/>
        </w:rPr>
      </w:pPr>
      <w:r w:rsidRPr="000305B8">
        <w:rPr>
          <w:color w:val="000000" w:themeColor="text1"/>
          <w:sz w:val="28"/>
          <w:szCs w:val="28"/>
          <w:lang w:val="ru-RU"/>
        </w:rPr>
        <w:t>11. Какие виды тестов используются при системном тестировании?</w:t>
      </w:r>
    </w:p>
    <w:p w14:paraId="531F2858" w14:textId="77777777" w:rsidR="000305B8" w:rsidRPr="000305B8" w:rsidRDefault="000305B8" w:rsidP="000305B8">
      <w:pPr>
        <w:spacing w:after="0" w:line="240" w:lineRule="auto"/>
        <w:ind w:left="0" w:right="0" w:firstLine="720"/>
        <w:rPr>
          <w:b/>
          <w:i/>
          <w:color w:val="000000" w:themeColor="text1"/>
          <w:sz w:val="28"/>
          <w:szCs w:val="28"/>
          <w:lang w:val="ru-RU"/>
        </w:rPr>
      </w:pPr>
      <w:r w:rsidRPr="000305B8">
        <w:rPr>
          <w:b/>
          <w:i/>
          <w:color w:val="000000" w:themeColor="text1"/>
          <w:sz w:val="28"/>
          <w:szCs w:val="28"/>
          <w:lang w:val="ru-RU"/>
        </w:rPr>
        <w:t>ОТВЕТ:</w:t>
      </w:r>
    </w:p>
    <w:p w14:paraId="6D5B8ECF" w14:textId="77777777" w:rsidR="000305B8" w:rsidRPr="000305B8" w:rsidRDefault="000305B8" w:rsidP="000305B8">
      <w:pPr>
        <w:spacing w:after="0" w:line="240" w:lineRule="auto"/>
        <w:ind w:left="0" w:right="0" w:firstLine="720"/>
        <w:rPr>
          <w:color w:val="000000" w:themeColor="text1"/>
          <w:sz w:val="28"/>
          <w:szCs w:val="28"/>
          <w:lang w:val="ru-RU"/>
        </w:rPr>
      </w:pPr>
      <w:r w:rsidRPr="000305B8">
        <w:rPr>
          <w:color w:val="000000" w:themeColor="text1"/>
          <w:sz w:val="28"/>
          <w:szCs w:val="28"/>
          <w:lang w:val="ru-RU"/>
        </w:rPr>
        <w:t>• функциональное тестирование;</w:t>
      </w:r>
    </w:p>
    <w:p w14:paraId="6C82890B" w14:textId="77777777" w:rsidR="000305B8" w:rsidRPr="000305B8" w:rsidRDefault="000305B8" w:rsidP="000305B8">
      <w:pPr>
        <w:spacing w:after="0" w:line="240" w:lineRule="auto"/>
        <w:ind w:left="0" w:right="0" w:firstLine="720"/>
        <w:rPr>
          <w:color w:val="000000" w:themeColor="text1"/>
          <w:sz w:val="28"/>
          <w:szCs w:val="28"/>
          <w:lang w:val="ru-RU"/>
        </w:rPr>
      </w:pPr>
      <w:r w:rsidRPr="000305B8">
        <w:rPr>
          <w:color w:val="000000" w:themeColor="text1"/>
          <w:sz w:val="28"/>
          <w:szCs w:val="28"/>
          <w:lang w:val="ru-RU"/>
        </w:rPr>
        <w:t>• тестирование производительности;</w:t>
      </w:r>
    </w:p>
    <w:p w14:paraId="66D04FEC" w14:textId="77777777" w:rsidR="000305B8" w:rsidRPr="000305B8" w:rsidRDefault="000305B8" w:rsidP="000305B8">
      <w:pPr>
        <w:spacing w:after="0" w:line="240" w:lineRule="auto"/>
        <w:ind w:left="0" w:right="0" w:firstLine="720"/>
        <w:rPr>
          <w:color w:val="000000" w:themeColor="text1"/>
          <w:sz w:val="28"/>
          <w:szCs w:val="28"/>
          <w:lang w:val="ru-RU"/>
        </w:rPr>
      </w:pPr>
      <w:r w:rsidRPr="000305B8">
        <w:rPr>
          <w:color w:val="000000" w:themeColor="text1"/>
          <w:sz w:val="28"/>
          <w:szCs w:val="28"/>
          <w:lang w:val="ru-RU"/>
        </w:rPr>
        <w:t>• нагрузочное или стрессовое тестирование;</w:t>
      </w:r>
    </w:p>
    <w:p w14:paraId="60970459" w14:textId="77777777" w:rsidR="000305B8" w:rsidRPr="000305B8" w:rsidRDefault="000305B8" w:rsidP="000305B8">
      <w:pPr>
        <w:spacing w:after="0" w:line="240" w:lineRule="auto"/>
        <w:ind w:left="0" w:right="0" w:firstLine="720"/>
        <w:rPr>
          <w:color w:val="000000" w:themeColor="text1"/>
          <w:sz w:val="28"/>
          <w:szCs w:val="28"/>
          <w:lang w:val="ru-RU"/>
        </w:rPr>
      </w:pPr>
      <w:r w:rsidRPr="000305B8">
        <w:rPr>
          <w:color w:val="000000" w:themeColor="text1"/>
          <w:sz w:val="28"/>
          <w:szCs w:val="28"/>
          <w:lang w:val="ru-RU"/>
        </w:rPr>
        <w:t>• тестирование конфигурации;</w:t>
      </w:r>
    </w:p>
    <w:p w14:paraId="1C8EAE97" w14:textId="77777777" w:rsidR="000305B8" w:rsidRPr="000305B8" w:rsidRDefault="000305B8" w:rsidP="000305B8">
      <w:pPr>
        <w:spacing w:after="0" w:line="240" w:lineRule="auto"/>
        <w:ind w:left="0" w:right="0" w:firstLine="720"/>
        <w:rPr>
          <w:color w:val="000000" w:themeColor="text1"/>
          <w:sz w:val="28"/>
          <w:szCs w:val="28"/>
          <w:lang w:val="ru-RU"/>
        </w:rPr>
      </w:pPr>
      <w:r w:rsidRPr="000305B8">
        <w:rPr>
          <w:color w:val="000000" w:themeColor="text1"/>
          <w:sz w:val="28"/>
          <w:szCs w:val="28"/>
          <w:lang w:val="ru-RU"/>
        </w:rPr>
        <w:t>• тестирование безопасности;</w:t>
      </w:r>
    </w:p>
    <w:p w14:paraId="28CC8BAF" w14:textId="77777777" w:rsidR="000305B8" w:rsidRPr="000305B8" w:rsidRDefault="000305B8" w:rsidP="000305B8">
      <w:pPr>
        <w:spacing w:after="0" w:line="240" w:lineRule="auto"/>
        <w:ind w:left="0" w:right="0" w:firstLine="720"/>
        <w:rPr>
          <w:color w:val="000000" w:themeColor="text1"/>
          <w:sz w:val="28"/>
          <w:szCs w:val="28"/>
          <w:lang w:val="ru-RU"/>
        </w:rPr>
      </w:pPr>
      <w:r w:rsidRPr="000305B8">
        <w:rPr>
          <w:color w:val="000000" w:themeColor="text1"/>
          <w:sz w:val="28"/>
          <w:szCs w:val="28"/>
          <w:lang w:val="ru-RU"/>
        </w:rPr>
        <w:t>• тестирование надежности и восстановления после сбоев;</w:t>
      </w:r>
    </w:p>
    <w:p w14:paraId="2F34BCCE" w14:textId="34C4A520" w:rsidR="00506A18" w:rsidRPr="000305B8" w:rsidRDefault="000305B8" w:rsidP="000305B8">
      <w:pPr>
        <w:spacing w:after="0" w:line="240" w:lineRule="auto"/>
        <w:ind w:left="0" w:right="0" w:firstLine="720"/>
        <w:rPr>
          <w:color w:val="000000" w:themeColor="text1"/>
          <w:sz w:val="28"/>
          <w:szCs w:val="28"/>
        </w:rPr>
      </w:pPr>
      <w:r w:rsidRPr="000305B8">
        <w:rPr>
          <w:color w:val="000000" w:themeColor="text1"/>
          <w:sz w:val="28"/>
          <w:szCs w:val="28"/>
        </w:rPr>
        <w:t>• тестирование удобства использования</w:t>
      </w:r>
    </w:p>
    <w:sectPr w:rsidR="00506A18" w:rsidRPr="000305B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05E3B"/>
    <w:multiLevelType w:val="hybridMultilevel"/>
    <w:tmpl w:val="99D61A3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76C"/>
    <w:rsid w:val="000305B8"/>
    <w:rsid w:val="003B376C"/>
    <w:rsid w:val="00506A18"/>
    <w:rsid w:val="007945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BBE69"/>
  <w15:chartTrackingRefBased/>
  <w15:docId w15:val="{6FFCE1FC-C578-4ED8-90B8-DC52B8A52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05B8"/>
    <w:pPr>
      <w:spacing w:after="12" w:line="268" w:lineRule="auto"/>
      <w:ind w:left="10" w:right="3" w:hanging="10"/>
      <w:jc w:val="both"/>
    </w:pPr>
    <w:rPr>
      <w:rFonts w:ascii="Times New Roman" w:eastAsia="Times New Roman" w:hAnsi="Times New Roman" w:cs="Times New Roman"/>
      <w:color w:val="000000"/>
      <w:sz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1494</Words>
  <Characters>8521</Characters>
  <Application>Microsoft Office Word</Application>
  <DocSecurity>0</DocSecurity>
  <Lines>71</Lines>
  <Paragraphs>19</Paragraphs>
  <ScaleCrop>false</ScaleCrop>
  <Company/>
  <LinksUpToDate>false</LinksUpToDate>
  <CharactersWithSpaces>9996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2022-12-15T07:55:00Z</dcterms:created>
  <dcterms:modified xsi:type="dcterms:W3CDTF">2022-12-15T07:57:00Z</dcterms:modified>
</cp:coreProperties>
</file>