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EB9" w:rsidRPr="002260E1" w:rsidRDefault="00C80EB9" w:rsidP="00C80EB9">
      <w:pPr>
        <w:pStyle w:val="Overskrift1"/>
        <w:ind w:left="0"/>
        <w:rPr>
          <w:rFonts w:ascii="Calibri" w:hAnsi="Calibri" w:cs="Calibri"/>
          <w:sz w:val="48"/>
          <w:szCs w:val="48"/>
        </w:rPr>
      </w:pPr>
      <w:bookmarkStart w:id="0" w:name="_Toc526971159"/>
      <w:r w:rsidRPr="002260E1">
        <w:rPr>
          <w:rFonts w:ascii="Calibri" w:hAnsi="Calibri" w:cs="Calibri"/>
          <w:sz w:val="48"/>
          <w:szCs w:val="48"/>
        </w:rPr>
        <w:t xml:space="preserve">Database Exercises – </w:t>
      </w:r>
      <w:bookmarkEnd w:id="0"/>
      <w:r w:rsidRPr="002260E1">
        <w:rPr>
          <w:rFonts w:ascii="Calibri" w:hAnsi="Calibri" w:cs="Calibri"/>
          <w:sz w:val="48"/>
          <w:szCs w:val="48"/>
        </w:rPr>
        <w:t>Relational Data Model</w:t>
      </w:r>
      <w:bookmarkStart w:id="1" w:name="_GoBack"/>
      <w:bookmarkEnd w:id="1"/>
    </w:p>
    <w:p w:rsidR="007A4B2E" w:rsidRDefault="007A4B2E" w:rsidP="007A4B2E"/>
    <w:p w:rsidR="00C80EB9" w:rsidRDefault="00C80EB9"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7A4B2E" w:rsidP="00D25798">
            <w:pPr>
              <w:pStyle w:val="Overskrift2"/>
              <w:ind w:left="0"/>
            </w:pPr>
            <w:bookmarkStart w:id="2" w:name="_Toc526971161"/>
            <w:r>
              <w:t>RelMod.1</w:t>
            </w:r>
            <w:bookmarkEnd w:id="2"/>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Pr="00C80EB9" w:rsidRDefault="00CB5F07" w:rsidP="00D25798">
            <w:pPr>
              <w:pStyle w:val="Brdtekst"/>
              <w:ind w:left="0"/>
              <w:rPr>
                <w:sz w:val="24"/>
                <w:szCs w:val="24"/>
              </w:rPr>
            </w:pPr>
            <w:r w:rsidRPr="00C80EB9">
              <w:rPr>
                <w:sz w:val="24"/>
                <w:szCs w:val="24"/>
              </w:rPr>
              <w:t xml:space="preserve">Get started on defining a relational </w:t>
            </w:r>
            <w:r w:rsidR="00C80EB9" w:rsidRPr="00C80EB9">
              <w:rPr>
                <w:sz w:val="24"/>
                <w:szCs w:val="24"/>
              </w:rPr>
              <w:t xml:space="preserve">data </w:t>
            </w:r>
            <w:r w:rsidRPr="00C80EB9">
              <w:rPr>
                <w:sz w:val="24"/>
                <w:szCs w:val="24"/>
              </w:rPr>
              <w:t>model for a specific scenario.</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B5F07" w:rsidRPr="00C80EB9" w:rsidRDefault="00CB5F07" w:rsidP="00CB5F07">
            <w:pPr>
              <w:pStyle w:val="Brdtekst"/>
              <w:ind w:left="0"/>
              <w:rPr>
                <w:sz w:val="24"/>
                <w:szCs w:val="24"/>
              </w:rPr>
            </w:pPr>
            <w:r w:rsidRPr="00C80EB9">
              <w:rPr>
                <w:sz w:val="24"/>
                <w:szCs w:val="24"/>
              </w:rPr>
              <w:t>As some of the very first steps towards building a data model for a game, we consider two conceptual entities</w:t>
            </w:r>
            <w:r w:rsidR="007D51D7" w:rsidRPr="00C80EB9">
              <w:rPr>
                <w:sz w:val="24"/>
                <w:szCs w:val="24"/>
              </w:rPr>
              <w:t xml:space="preserve"> </w:t>
            </w:r>
            <w:r w:rsidR="007D51D7" w:rsidRPr="00C80EB9">
              <w:rPr>
                <w:b/>
                <w:sz w:val="24"/>
                <w:szCs w:val="24"/>
              </w:rPr>
              <w:t xml:space="preserve">Weapon </w:t>
            </w:r>
            <w:r w:rsidR="007D51D7" w:rsidRPr="00C80EB9">
              <w:rPr>
                <w:sz w:val="24"/>
                <w:szCs w:val="24"/>
              </w:rPr>
              <w:t>and</w:t>
            </w:r>
            <w:r w:rsidRPr="00C80EB9">
              <w:rPr>
                <w:sz w:val="24"/>
                <w:szCs w:val="24"/>
              </w:rPr>
              <w:t xml:space="preserve"> </w:t>
            </w:r>
            <w:r w:rsidRPr="00C80EB9">
              <w:rPr>
                <w:b/>
                <w:sz w:val="24"/>
                <w:szCs w:val="24"/>
              </w:rPr>
              <w:t>Character</w:t>
            </w:r>
            <w:r w:rsidRPr="00C80EB9">
              <w:rPr>
                <w:sz w:val="24"/>
                <w:szCs w:val="24"/>
              </w:rPr>
              <w:t xml:space="preserve">. </w:t>
            </w:r>
          </w:p>
          <w:p w:rsidR="00CB5F07" w:rsidRPr="00C80EB9" w:rsidRDefault="00CB5F07" w:rsidP="00CB5F07">
            <w:pPr>
              <w:pStyle w:val="Brdtekst"/>
              <w:ind w:left="0"/>
              <w:rPr>
                <w:sz w:val="24"/>
                <w:szCs w:val="24"/>
              </w:rPr>
            </w:pPr>
          </w:p>
          <w:p w:rsidR="007D51D7" w:rsidRPr="00C80EB9" w:rsidRDefault="007D51D7" w:rsidP="007D51D7">
            <w:pPr>
              <w:pStyle w:val="Brdtekst"/>
              <w:ind w:left="0"/>
              <w:rPr>
                <w:sz w:val="24"/>
                <w:szCs w:val="24"/>
              </w:rPr>
            </w:pPr>
            <w:r w:rsidRPr="00C80EB9">
              <w:rPr>
                <w:sz w:val="24"/>
                <w:szCs w:val="24"/>
              </w:rPr>
              <w:t xml:space="preserve">The game designers describe a </w:t>
            </w:r>
            <w:r w:rsidRPr="00C80EB9">
              <w:rPr>
                <w:b/>
                <w:sz w:val="24"/>
                <w:szCs w:val="24"/>
              </w:rPr>
              <w:t>Weapon</w:t>
            </w:r>
            <w:r w:rsidR="002A4AF3" w:rsidRPr="00C80EB9">
              <w:rPr>
                <w:sz w:val="24"/>
                <w:szCs w:val="24"/>
              </w:rPr>
              <w:t xml:space="preserve"> in</w:t>
            </w:r>
            <w:r w:rsidRPr="00C80EB9">
              <w:rPr>
                <w:sz w:val="24"/>
                <w:szCs w:val="24"/>
              </w:rPr>
              <w:t xml:space="preserve"> this way:</w:t>
            </w:r>
          </w:p>
          <w:p w:rsidR="00993609" w:rsidRPr="00C80EB9" w:rsidRDefault="00993609"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represents a “weapon model”, i.e. a specification of a general weapon type, for which several physical instances can exist. All instances of a weapon type will, however, be completely identical.</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a </w:t>
            </w:r>
            <w:r w:rsidRPr="00C80EB9">
              <w:rPr>
                <w:b/>
                <w:sz w:val="24"/>
                <w:szCs w:val="24"/>
              </w:rPr>
              <w:t>name</w:t>
            </w:r>
            <w:r w:rsidRPr="00C80EB9">
              <w:rPr>
                <w:sz w:val="24"/>
                <w:szCs w:val="24"/>
              </w:rPr>
              <w:t xml:space="preserve">, a </w:t>
            </w:r>
            <w:r w:rsidRPr="00C80EB9">
              <w:rPr>
                <w:b/>
                <w:sz w:val="24"/>
                <w:szCs w:val="24"/>
              </w:rPr>
              <w:t>type</w:t>
            </w:r>
            <w:r w:rsidRPr="00C80EB9">
              <w:rPr>
                <w:sz w:val="24"/>
                <w:szCs w:val="24"/>
              </w:rPr>
              <w:t xml:space="preserve"> and a </w:t>
            </w:r>
            <w:r w:rsidRPr="00C80EB9">
              <w:rPr>
                <w:b/>
                <w:sz w:val="24"/>
                <w:szCs w:val="24"/>
              </w:rPr>
              <w:t>rarity</w:t>
            </w:r>
            <w:r w:rsidRPr="00C80EB9">
              <w:rPr>
                <w:sz w:val="24"/>
                <w:szCs w:val="24"/>
              </w:rPr>
              <w:t xml:space="preserve">. Examples of </w:t>
            </w:r>
            <w:r w:rsidRPr="00C80EB9">
              <w:rPr>
                <w:b/>
                <w:sz w:val="24"/>
                <w:szCs w:val="24"/>
              </w:rPr>
              <w:t>type</w:t>
            </w:r>
            <w:r w:rsidRPr="00C80EB9">
              <w:rPr>
                <w:sz w:val="24"/>
                <w:szCs w:val="24"/>
              </w:rPr>
              <w:t xml:space="preserve"> are Gun, Sword and Mace. Examples of </w:t>
            </w:r>
            <w:r w:rsidRPr="00C80EB9">
              <w:rPr>
                <w:b/>
                <w:sz w:val="24"/>
                <w:szCs w:val="24"/>
              </w:rPr>
              <w:t>rarity</w:t>
            </w:r>
            <w:r w:rsidRPr="00C80EB9">
              <w:rPr>
                <w:sz w:val="24"/>
                <w:szCs w:val="24"/>
              </w:rPr>
              <w:t xml:space="preserve"> are Common, Rare and Epic.</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an </w:t>
            </w:r>
            <w:r w:rsidRPr="00C80EB9">
              <w:rPr>
                <w:b/>
                <w:sz w:val="24"/>
                <w:szCs w:val="24"/>
              </w:rPr>
              <w:t>item level</w:t>
            </w:r>
            <w:r w:rsidRPr="00C80EB9">
              <w:rPr>
                <w:sz w:val="24"/>
                <w:szCs w:val="24"/>
              </w:rPr>
              <w:t>. An item level is a positive integer value.</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a </w:t>
            </w:r>
            <w:r w:rsidRPr="00C80EB9">
              <w:rPr>
                <w:sz w:val="24"/>
                <w:szCs w:val="24"/>
                <w:u w:val="single"/>
              </w:rPr>
              <w:t>minimal</w:t>
            </w:r>
            <w:r w:rsidRPr="00C80EB9">
              <w:rPr>
                <w:sz w:val="24"/>
                <w:szCs w:val="24"/>
              </w:rPr>
              <w:t xml:space="preserve"> damage and a </w:t>
            </w:r>
            <w:r w:rsidRPr="00C80EB9">
              <w:rPr>
                <w:sz w:val="24"/>
                <w:szCs w:val="24"/>
                <w:u w:val="single"/>
              </w:rPr>
              <w:t>maximal</w:t>
            </w:r>
            <w:r w:rsidRPr="00C80EB9">
              <w:rPr>
                <w:sz w:val="24"/>
                <w:szCs w:val="24"/>
              </w:rPr>
              <w:t xml:space="preserve"> damage. Both are measured in </w:t>
            </w:r>
            <w:r w:rsidRPr="00C80EB9">
              <w:rPr>
                <w:b/>
                <w:sz w:val="24"/>
                <w:szCs w:val="24"/>
              </w:rPr>
              <w:t>damage points</w:t>
            </w:r>
            <w:r w:rsidRPr="00C80EB9">
              <w:rPr>
                <w:sz w:val="24"/>
                <w:szCs w:val="24"/>
              </w:rPr>
              <w:t>, which are positive integer values.</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0, 1 or more jewel sockets</w:t>
            </w:r>
            <w:r w:rsidR="00CB2B49">
              <w:rPr>
                <w:sz w:val="24"/>
                <w:szCs w:val="24"/>
              </w:rPr>
              <w:t>, i.e. an integer value</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is either </w:t>
            </w:r>
            <w:r w:rsidRPr="00C80EB9">
              <w:rPr>
                <w:sz w:val="24"/>
                <w:szCs w:val="24"/>
                <w:u w:val="single"/>
              </w:rPr>
              <w:t>one-handed</w:t>
            </w:r>
            <w:r w:rsidRPr="00C80EB9">
              <w:rPr>
                <w:sz w:val="24"/>
                <w:szCs w:val="24"/>
              </w:rPr>
              <w:t xml:space="preserve"> or </w:t>
            </w:r>
            <w:r w:rsidRPr="00C80EB9">
              <w:rPr>
                <w:sz w:val="24"/>
                <w:szCs w:val="24"/>
                <w:u w:val="single"/>
              </w:rPr>
              <w:t>two-handed</w:t>
            </w:r>
            <w:r w:rsidRPr="00C80EB9">
              <w:rPr>
                <w:sz w:val="24"/>
                <w:szCs w:val="24"/>
              </w:rPr>
              <w:t>.</w:t>
            </w:r>
          </w:p>
          <w:p w:rsidR="007D51D7" w:rsidRPr="00C80EB9" w:rsidRDefault="007D51D7" w:rsidP="00CB5F07">
            <w:pPr>
              <w:pStyle w:val="Brdtekst"/>
              <w:ind w:left="0"/>
              <w:rPr>
                <w:sz w:val="24"/>
                <w:szCs w:val="24"/>
              </w:rPr>
            </w:pPr>
          </w:p>
          <w:p w:rsidR="007A4B2E" w:rsidRPr="00C80EB9" w:rsidRDefault="00CB5F07" w:rsidP="00CB5F07">
            <w:pPr>
              <w:pStyle w:val="Brdtekst"/>
              <w:ind w:left="0"/>
              <w:rPr>
                <w:sz w:val="24"/>
                <w:szCs w:val="24"/>
              </w:rPr>
            </w:pPr>
            <w:r w:rsidRPr="00C80EB9">
              <w:rPr>
                <w:sz w:val="24"/>
                <w:szCs w:val="24"/>
              </w:rPr>
              <w:t xml:space="preserve">The game designers describe a </w:t>
            </w:r>
            <w:r w:rsidRPr="00C80EB9">
              <w:rPr>
                <w:b/>
                <w:sz w:val="24"/>
                <w:szCs w:val="24"/>
              </w:rPr>
              <w:t>Character</w:t>
            </w:r>
            <w:r w:rsidR="007D51D7" w:rsidRPr="00C80EB9">
              <w:rPr>
                <w:sz w:val="24"/>
                <w:szCs w:val="24"/>
              </w:rPr>
              <w:t xml:space="preserve"> in</w:t>
            </w:r>
            <w:r w:rsidRPr="00C80EB9">
              <w:rPr>
                <w:sz w:val="24"/>
                <w:szCs w:val="24"/>
              </w:rPr>
              <w:t xml:space="preserve"> this way:</w:t>
            </w:r>
          </w:p>
          <w:p w:rsidR="00CB5F07" w:rsidRPr="00C80EB9" w:rsidRDefault="00CB5F07" w:rsidP="00261EE1">
            <w:pPr>
              <w:pStyle w:val="Brdtekst"/>
              <w:numPr>
                <w:ilvl w:val="0"/>
                <w:numId w:val="11"/>
              </w:numPr>
              <w:rPr>
                <w:sz w:val="24"/>
                <w:szCs w:val="24"/>
              </w:rPr>
            </w:pPr>
            <w:r w:rsidRPr="00C80EB9">
              <w:rPr>
                <w:sz w:val="24"/>
                <w:szCs w:val="24"/>
              </w:rPr>
              <w:t xml:space="preserve">A </w:t>
            </w:r>
            <w:r w:rsidRPr="00C80EB9">
              <w:rPr>
                <w:b/>
                <w:sz w:val="24"/>
                <w:szCs w:val="24"/>
              </w:rPr>
              <w:t>Character</w:t>
            </w:r>
            <w:r w:rsidRPr="00C80EB9">
              <w:rPr>
                <w:sz w:val="24"/>
                <w:szCs w:val="24"/>
              </w:rPr>
              <w:t xml:space="preserve"> has a </w:t>
            </w:r>
            <w:r w:rsidRPr="00C80EB9">
              <w:rPr>
                <w:b/>
                <w:sz w:val="24"/>
                <w:szCs w:val="24"/>
              </w:rPr>
              <w:t>name</w:t>
            </w:r>
            <w:r w:rsidRPr="00C80EB9">
              <w:rPr>
                <w:sz w:val="24"/>
                <w:szCs w:val="24"/>
              </w:rPr>
              <w:t xml:space="preserve">, a </w:t>
            </w:r>
            <w:r w:rsidRPr="00C80EB9">
              <w:rPr>
                <w:b/>
                <w:sz w:val="24"/>
                <w:szCs w:val="24"/>
              </w:rPr>
              <w:t>race</w:t>
            </w:r>
            <w:r w:rsidRPr="00C80EB9">
              <w:rPr>
                <w:sz w:val="24"/>
                <w:szCs w:val="24"/>
              </w:rPr>
              <w:t xml:space="preserve"> and a </w:t>
            </w:r>
            <w:r w:rsidR="00CB2B49">
              <w:rPr>
                <w:b/>
                <w:sz w:val="24"/>
                <w:szCs w:val="24"/>
              </w:rPr>
              <w:t>role</w:t>
            </w:r>
            <w:r w:rsidRPr="00C80EB9">
              <w:rPr>
                <w:sz w:val="24"/>
                <w:szCs w:val="24"/>
              </w:rPr>
              <w:t xml:space="preserve">. Examples of </w:t>
            </w:r>
            <w:r w:rsidRPr="00C80EB9">
              <w:rPr>
                <w:b/>
                <w:sz w:val="24"/>
                <w:szCs w:val="24"/>
              </w:rPr>
              <w:t>race</w:t>
            </w:r>
            <w:r w:rsidRPr="00C80EB9">
              <w:rPr>
                <w:sz w:val="24"/>
                <w:szCs w:val="24"/>
              </w:rPr>
              <w:t xml:space="preserve"> are Human, Elf and Dwarf. Examples of </w:t>
            </w:r>
            <w:r w:rsidR="00CB2B49">
              <w:rPr>
                <w:b/>
                <w:sz w:val="24"/>
                <w:szCs w:val="24"/>
              </w:rPr>
              <w:t>role</w:t>
            </w:r>
            <w:r w:rsidRPr="00C80EB9">
              <w:rPr>
                <w:sz w:val="24"/>
                <w:szCs w:val="24"/>
              </w:rPr>
              <w:t xml:space="preserve"> are Wizard, War</w:t>
            </w:r>
            <w:r w:rsidR="00DF575A" w:rsidRPr="00C80EB9">
              <w:rPr>
                <w:sz w:val="24"/>
                <w:szCs w:val="24"/>
              </w:rPr>
              <w:softHyphen/>
            </w:r>
            <w:r w:rsidRPr="00C80EB9">
              <w:rPr>
                <w:sz w:val="24"/>
                <w:szCs w:val="24"/>
              </w:rPr>
              <w:t>rior and Hunter.</w:t>
            </w:r>
          </w:p>
          <w:p w:rsidR="00CB5F07" w:rsidRPr="00C80EB9" w:rsidRDefault="00CB5F07" w:rsidP="00261EE1">
            <w:pPr>
              <w:pStyle w:val="Brdtekst"/>
              <w:numPr>
                <w:ilvl w:val="0"/>
                <w:numId w:val="11"/>
              </w:numPr>
              <w:rPr>
                <w:sz w:val="24"/>
                <w:szCs w:val="24"/>
              </w:rPr>
            </w:pPr>
            <w:r w:rsidRPr="00C80EB9">
              <w:rPr>
                <w:sz w:val="24"/>
                <w:szCs w:val="24"/>
              </w:rPr>
              <w:t xml:space="preserve">A </w:t>
            </w:r>
            <w:r w:rsidRPr="00C80EB9">
              <w:rPr>
                <w:b/>
                <w:sz w:val="24"/>
                <w:szCs w:val="24"/>
              </w:rPr>
              <w:t>Character</w:t>
            </w:r>
            <w:r w:rsidRPr="00C80EB9">
              <w:rPr>
                <w:sz w:val="24"/>
                <w:szCs w:val="24"/>
              </w:rPr>
              <w:t xml:space="preserve"> has a number of </w:t>
            </w:r>
            <w:r w:rsidRPr="00C80EB9">
              <w:rPr>
                <w:b/>
                <w:sz w:val="24"/>
                <w:szCs w:val="24"/>
              </w:rPr>
              <w:t>health points</w:t>
            </w:r>
            <w:r w:rsidRPr="00C80EB9">
              <w:rPr>
                <w:sz w:val="24"/>
                <w:szCs w:val="24"/>
              </w:rPr>
              <w:t xml:space="preserve">. Health points is </w:t>
            </w:r>
            <w:r w:rsidR="002A4AF3" w:rsidRPr="00C80EB9">
              <w:rPr>
                <w:sz w:val="24"/>
                <w:szCs w:val="24"/>
              </w:rPr>
              <w:t xml:space="preserve">an </w:t>
            </w:r>
            <w:r w:rsidRPr="00C80EB9">
              <w:rPr>
                <w:sz w:val="24"/>
                <w:szCs w:val="24"/>
              </w:rPr>
              <w:t>i</w:t>
            </w:r>
            <w:r w:rsidR="002A4AF3" w:rsidRPr="00C80EB9">
              <w:rPr>
                <w:sz w:val="24"/>
                <w:szCs w:val="24"/>
              </w:rPr>
              <w:t>nteger value</w:t>
            </w:r>
            <w:r w:rsidRPr="00C80EB9">
              <w:rPr>
                <w:sz w:val="24"/>
                <w:szCs w:val="24"/>
              </w:rPr>
              <w:t>.</w:t>
            </w:r>
          </w:p>
          <w:p w:rsidR="00CB5F07" w:rsidRPr="00C80EB9" w:rsidRDefault="00CB5F07" w:rsidP="00261EE1">
            <w:pPr>
              <w:pStyle w:val="Brdtekst"/>
              <w:numPr>
                <w:ilvl w:val="0"/>
                <w:numId w:val="11"/>
              </w:numPr>
              <w:rPr>
                <w:sz w:val="24"/>
                <w:szCs w:val="24"/>
              </w:rPr>
            </w:pPr>
            <w:r w:rsidRPr="00C80EB9">
              <w:rPr>
                <w:sz w:val="24"/>
                <w:szCs w:val="24"/>
              </w:rPr>
              <w:t xml:space="preserve">A </w:t>
            </w:r>
            <w:r w:rsidRPr="00C80EB9">
              <w:rPr>
                <w:b/>
                <w:sz w:val="24"/>
                <w:szCs w:val="24"/>
              </w:rPr>
              <w:t>Character</w:t>
            </w:r>
            <w:r w:rsidRPr="00C80EB9">
              <w:rPr>
                <w:sz w:val="24"/>
                <w:szCs w:val="24"/>
              </w:rPr>
              <w:t xml:space="preserve"> may carry weapons in his/her hands. Both hands (left and right) can carry weapons. A one-handed weapon can be carried in one hand (left or right), while two-handed wea</w:t>
            </w:r>
            <w:r w:rsidR="00683546" w:rsidRPr="00C80EB9">
              <w:rPr>
                <w:sz w:val="24"/>
                <w:szCs w:val="24"/>
              </w:rPr>
              <w:softHyphen/>
            </w:r>
            <w:r w:rsidRPr="00C80EB9">
              <w:rPr>
                <w:sz w:val="24"/>
                <w:szCs w:val="24"/>
              </w:rPr>
              <w:t xml:space="preserve">pons require both hands. A </w:t>
            </w:r>
            <w:r w:rsidRPr="00C80EB9">
              <w:rPr>
                <w:b/>
                <w:sz w:val="24"/>
                <w:szCs w:val="24"/>
              </w:rPr>
              <w:t>Character</w:t>
            </w:r>
            <w:r w:rsidRPr="00C80EB9">
              <w:rPr>
                <w:sz w:val="24"/>
                <w:szCs w:val="24"/>
              </w:rPr>
              <w:t xml:space="preserve"> can thus carry 0, 1 or 2 one-handed weapons, or 0 or 1 two-handed weapons.</w:t>
            </w:r>
          </w:p>
          <w:p w:rsidR="007C460E" w:rsidRDefault="007C460E" w:rsidP="007D51D7">
            <w:pPr>
              <w:pStyle w:val="Brdtekst"/>
              <w:ind w:left="0"/>
              <w:rPr>
                <w:sz w:val="24"/>
                <w:szCs w:val="24"/>
              </w:rPr>
            </w:pPr>
          </w:p>
          <w:p w:rsidR="00CB2B49" w:rsidRPr="00CB2B49" w:rsidRDefault="00CB2B49" w:rsidP="007D51D7">
            <w:pPr>
              <w:pStyle w:val="Brdtekst"/>
              <w:ind w:left="0"/>
              <w:rPr>
                <w:i/>
                <w:sz w:val="24"/>
                <w:szCs w:val="24"/>
              </w:rPr>
            </w:pPr>
            <w:r w:rsidRPr="00CB2B49">
              <w:rPr>
                <w:i/>
                <w:sz w:val="24"/>
                <w:szCs w:val="24"/>
              </w:rPr>
              <w:t>(Exercise continues on the next page)</w:t>
            </w:r>
          </w:p>
        </w:tc>
      </w:tr>
    </w:tbl>
    <w:p w:rsidR="00C80EB9" w:rsidRDefault="00C80EB9" w:rsidP="007A4B2E"/>
    <w:p w:rsidR="00C80EB9" w:rsidRDefault="00C80EB9">
      <w:r>
        <w:br w:type="page"/>
      </w:r>
    </w:p>
    <w:p w:rsidR="007A4B2E" w:rsidRDefault="007A4B2E"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51D7"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br w:type="page"/>
            </w: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Default="007D51D7" w:rsidP="0021143D">
            <w:pPr>
              <w:pStyle w:val="Brdtekst"/>
              <w:ind w:left="0"/>
            </w:pPr>
            <w:r w:rsidRPr="0021143D">
              <w:rPr>
                <w:b/>
              </w:rPr>
              <w:t>RelMod.1</w:t>
            </w:r>
            <w:r>
              <w:t xml:space="preserve"> </w:t>
            </w:r>
            <w:r w:rsidRPr="007D51D7">
              <w:rPr>
                <w:color w:val="76923C" w:themeColor="accent3" w:themeShade="BF"/>
              </w:rPr>
              <w:t>[Continued]</w:t>
            </w:r>
          </w:p>
          <w:p w:rsidR="007D51D7" w:rsidRDefault="007D51D7" w:rsidP="00D25798">
            <w:pPr>
              <w:pStyle w:val="Brdtekst"/>
              <w:ind w:left="0"/>
            </w:pPr>
          </w:p>
        </w:tc>
      </w:tr>
      <w:tr w:rsidR="007D51D7"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Pr="004F17C8" w:rsidRDefault="004F17C8" w:rsidP="00261EE1">
            <w:pPr>
              <w:pStyle w:val="Brdtekst"/>
              <w:numPr>
                <w:ilvl w:val="0"/>
                <w:numId w:val="12"/>
              </w:numPr>
              <w:rPr>
                <w:sz w:val="24"/>
                <w:szCs w:val="24"/>
              </w:rPr>
            </w:pPr>
            <w:r>
              <w:rPr>
                <w:sz w:val="24"/>
                <w:szCs w:val="24"/>
              </w:rPr>
              <w:t>C</w:t>
            </w:r>
            <w:r w:rsidR="007D51D7" w:rsidRPr="004F17C8">
              <w:rPr>
                <w:sz w:val="24"/>
                <w:szCs w:val="24"/>
              </w:rPr>
              <w:t xml:space="preserve">reate </w:t>
            </w:r>
            <w:r w:rsidRPr="004F17C8">
              <w:rPr>
                <w:sz w:val="24"/>
                <w:szCs w:val="24"/>
              </w:rPr>
              <w:t xml:space="preserve">a table definition for </w:t>
            </w:r>
            <w:r w:rsidRPr="004F17C8">
              <w:rPr>
                <w:b/>
                <w:sz w:val="24"/>
                <w:szCs w:val="24"/>
              </w:rPr>
              <w:t>Weapon</w:t>
            </w:r>
            <w:r w:rsidRPr="004F17C8">
              <w:rPr>
                <w:sz w:val="24"/>
                <w:szCs w:val="24"/>
              </w:rPr>
              <w:t>. Consider:</w:t>
            </w:r>
          </w:p>
          <w:p w:rsidR="004F17C8" w:rsidRPr="004F17C8" w:rsidRDefault="004F17C8" w:rsidP="00261EE1">
            <w:pPr>
              <w:pStyle w:val="Brdtekst"/>
              <w:numPr>
                <w:ilvl w:val="1"/>
                <w:numId w:val="12"/>
              </w:numPr>
              <w:rPr>
                <w:sz w:val="24"/>
                <w:szCs w:val="24"/>
              </w:rPr>
            </w:pPr>
            <w:r w:rsidRPr="004F17C8">
              <w:rPr>
                <w:sz w:val="24"/>
                <w:szCs w:val="24"/>
              </w:rPr>
              <w:t xml:space="preserve">What </w:t>
            </w:r>
            <w:r w:rsidRPr="004F17C8">
              <w:rPr>
                <w:b/>
                <w:sz w:val="24"/>
                <w:szCs w:val="24"/>
              </w:rPr>
              <w:t>columns</w:t>
            </w:r>
            <w:r w:rsidRPr="004F17C8">
              <w:rPr>
                <w:sz w:val="24"/>
                <w:szCs w:val="24"/>
              </w:rPr>
              <w:t xml:space="preserve"> should be included?</w:t>
            </w:r>
          </w:p>
          <w:p w:rsidR="004F17C8" w:rsidRDefault="004F17C8" w:rsidP="00261EE1">
            <w:pPr>
              <w:pStyle w:val="Brdtekst"/>
              <w:numPr>
                <w:ilvl w:val="1"/>
                <w:numId w:val="12"/>
              </w:numPr>
              <w:rPr>
                <w:sz w:val="24"/>
                <w:szCs w:val="24"/>
              </w:rPr>
            </w:pPr>
            <w:r w:rsidRPr="004F17C8">
              <w:rPr>
                <w:sz w:val="24"/>
                <w:szCs w:val="24"/>
              </w:rPr>
              <w:t xml:space="preserve">What should the </w:t>
            </w:r>
            <w:r w:rsidRPr="004F17C8">
              <w:rPr>
                <w:b/>
                <w:sz w:val="24"/>
                <w:szCs w:val="24"/>
              </w:rPr>
              <w:t>domain</w:t>
            </w:r>
            <w:r w:rsidRPr="004F17C8">
              <w:rPr>
                <w:sz w:val="24"/>
                <w:szCs w:val="24"/>
              </w:rPr>
              <w:t xml:space="preserve"> for each of the columns be</w:t>
            </w:r>
            <w:r>
              <w:rPr>
                <w:sz w:val="24"/>
                <w:szCs w:val="24"/>
              </w:rPr>
              <w:t xml:space="preserve"> (i.e. what are valid </w:t>
            </w:r>
            <w:r w:rsidRPr="004F17C8">
              <w:rPr>
                <w:b/>
                <w:sz w:val="24"/>
                <w:szCs w:val="24"/>
              </w:rPr>
              <w:t>values</w:t>
            </w:r>
            <w:r>
              <w:rPr>
                <w:sz w:val="24"/>
                <w:szCs w:val="24"/>
              </w:rPr>
              <w:t xml:space="preserve"> for each column)</w:t>
            </w:r>
            <w:r w:rsidRPr="004F17C8">
              <w:rPr>
                <w:sz w:val="24"/>
                <w:szCs w:val="24"/>
              </w:rPr>
              <w:t>?</w:t>
            </w:r>
          </w:p>
          <w:p w:rsidR="004F17C8" w:rsidRDefault="004F17C8" w:rsidP="00261EE1">
            <w:pPr>
              <w:pStyle w:val="Brdtekst"/>
              <w:numPr>
                <w:ilvl w:val="1"/>
                <w:numId w:val="12"/>
              </w:numPr>
              <w:rPr>
                <w:sz w:val="24"/>
                <w:szCs w:val="24"/>
              </w:rPr>
            </w:pPr>
            <w:r>
              <w:rPr>
                <w:sz w:val="24"/>
                <w:szCs w:val="24"/>
              </w:rPr>
              <w:t xml:space="preserve">Which column(s) will be a </w:t>
            </w:r>
            <w:r w:rsidRPr="004F17C8">
              <w:rPr>
                <w:b/>
                <w:sz w:val="24"/>
                <w:szCs w:val="24"/>
              </w:rPr>
              <w:t>primary key</w:t>
            </w:r>
            <w:r>
              <w:rPr>
                <w:sz w:val="24"/>
                <w:szCs w:val="24"/>
              </w:rPr>
              <w:t xml:space="preserve"> for the table?</w:t>
            </w:r>
          </w:p>
          <w:p w:rsidR="004F17C8" w:rsidRDefault="004F17C8" w:rsidP="00261EE1">
            <w:pPr>
              <w:pStyle w:val="Brdtekst"/>
              <w:numPr>
                <w:ilvl w:val="1"/>
                <w:numId w:val="12"/>
              </w:numPr>
              <w:rPr>
                <w:sz w:val="24"/>
                <w:szCs w:val="24"/>
              </w:rPr>
            </w:pPr>
            <w:r>
              <w:rPr>
                <w:sz w:val="24"/>
                <w:szCs w:val="24"/>
              </w:rPr>
              <w:t xml:space="preserve">Can some of the columns contain </w:t>
            </w:r>
            <w:r w:rsidRPr="004F17C8">
              <w:rPr>
                <w:b/>
                <w:i/>
                <w:sz w:val="24"/>
                <w:szCs w:val="24"/>
              </w:rPr>
              <w:t>null</w:t>
            </w:r>
            <w:r>
              <w:rPr>
                <w:sz w:val="24"/>
                <w:szCs w:val="24"/>
              </w:rPr>
              <w:t xml:space="preserve"> values?</w:t>
            </w:r>
          </w:p>
          <w:p w:rsidR="004F17C8" w:rsidRDefault="004F17C8" w:rsidP="00261EE1">
            <w:pPr>
              <w:pStyle w:val="Brdtekst"/>
              <w:numPr>
                <w:ilvl w:val="0"/>
                <w:numId w:val="12"/>
              </w:numPr>
              <w:rPr>
                <w:sz w:val="24"/>
                <w:szCs w:val="24"/>
              </w:rPr>
            </w:pPr>
            <w:r>
              <w:rPr>
                <w:sz w:val="24"/>
                <w:szCs w:val="24"/>
              </w:rPr>
              <w:t xml:space="preserve">Also create a table definition for </w:t>
            </w:r>
            <w:r w:rsidRPr="004F17C8">
              <w:rPr>
                <w:b/>
                <w:sz w:val="24"/>
                <w:szCs w:val="24"/>
              </w:rPr>
              <w:t>Character</w:t>
            </w:r>
            <w:r>
              <w:rPr>
                <w:sz w:val="24"/>
                <w:szCs w:val="24"/>
              </w:rPr>
              <w:t>, following the same conside</w:t>
            </w:r>
            <w:r>
              <w:rPr>
                <w:sz w:val="24"/>
                <w:szCs w:val="24"/>
              </w:rPr>
              <w:softHyphen/>
              <w:t>ra</w:t>
            </w:r>
            <w:r>
              <w:rPr>
                <w:sz w:val="24"/>
                <w:szCs w:val="24"/>
              </w:rPr>
              <w:softHyphen/>
              <w:t xml:space="preserve">tions as for </w:t>
            </w:r>
            <w:r w:rsidRPr="004F17C8">
              <w:rPr>
                <w:b/>
                <w:sz w:val="24"/>
                <w:szCs w:val="24"/>
              </w:rPr>
              <w:t>Weapon</w:t>
            </w:r>
            <w:r>
              <w:rPr>
                <w:sz w:val="24"/>
                <w:szCs w:val="24"/>
              </w:rPr>
              <w:t xml:space="preserve">. However, here you also need to consider how to model the relation between </w:t>
            </w:r>
            <w:r w:rsidRPr="004F17C8">
              <w:rPr>
                <w:b/>
                <w:sz w:val="24"/>
                <w:szCs w:val="24"/>
              </w:rPr>
              <w:t>Character</w:t>
            </w:r>
            <w:r>
              <w:rPr>
                <w:sz w:val="24"/>
                <w:szCs w:val="24"/>
              </w:rPr>
              <w:t xml:space="preserve"> and </w:t>
            </w:r>
            <w:r w:rsidRPr="004F17C8">
              <w:rPr>
                <w:b/>
                <w:sz w:val="24"/>
                <w:szCs w:val="24"/>
              </w:rPr>
              <w:t>Weapon</w:t>
            </w:r>
            <w:r>
              <w:rPr>
                <w:b/>
                <w:sz w:val="24"/>
                <w:szCs w:val="24"/>
              </w:rPr>
              <w:t xml:space="preserve"> </w:t>
            </w:r>
            <w:r w:rsidRPr="004F17C8">
              <w:rPr>
                <w:sz w:val="24"/>
                <w:szCs w:val="24"/>
              </w:rPr>
              <w:t xml:space="preserve">(hint: </w:t>
            </w:r>
            <w:r>
              <w:rPr>
                <w:sz w:val="24"/>
                <w:szCs w:val="24"/>
              </w:rPr>
              <w:t>foreign keys</w:t>
            </w:r>
            <w:r w:rsidRPr="004F17C8">
              <w:rPr>
                <w:sz w:val="24"/>
                <w:szCs w:val="24"/>
              </w:rPr>
              <w:t>).</w:t>
            </w:r>
          </w:p>
          <w:p w:rsidR="004F17C8" w:rsidRDefault="004F17C8" w:rsidP="00261EE1">
            <w:pPr>
              <w:pStyle w:val="Brdtekst"/>
              <w:numPr>
                <w:ilvl w:val="0"/>
                <w:numId w:val="12"/>
              </w:numPr>
              <w:rPr>
                <w:sz w:val="24"/>
                <w:szCs w:val="24"/>
              </w:rPr>
            </w:pPr>
            <w:r>
              <w:rPr>
                <w:sz w:val="24"/>
                <w:szCs w:val="24"/>
              </w:rPr>
              <w:t xml:space="preserve">Consider how to ensure </w:t>
            </w:r>
            <w:r w:rsidRPr="00761154">
              <w:rPr>
                <w:b/>
                <w:sz w:val="24"/>
                <w:szCs w:val="24"/>
              </w:rPr>
              <w:t>referential integrity</w:t>
            </w:r>
            <w:r>
              <w:rPr>
                <w:sz w:val="24"/>
                <w:szCs w:val="24"/>
              </w:rPr>
              <w:t xml:space="preserve"> between </w:t>
            </w:r>
            <w:r w:rsidRPr="00761154">
              <w:rPr>
                <w:b/>
                <w:sz w:val="24"/>
                <w:szCs w:val="24"/>
              </w:rPr>
              <w:t>Character</w:t>
            </w:r>
            <w:r>
              <w:rPr>
                <w:sz w:val="24"/>
                <w:szCs w:val="24"/>
              </w:rPr>
              <w:t xml:space="preserve"> and </w:t>
            </w:r>
            <w:r w:rsidRPr="00761154">
              <w:rPr>
                <w:b/>
                <w:sz w:val="24"/>
                <w:szCs w:val="24"/>
              </w:rPr>
              <w:t>Weapon</w:t>
            </w:r>
            <w:r>
              <w:rPr>
                <w:sz w:val="24"/>
                <w:szCs w:val="24"/>
              </w:rPr>
              <w:t xml:space="preserve"> </w:t>
            </w:r>
            <w:r w:rsidR="00761154">
              <w:rPr>
                <w:sz w:val="24"/>
                <w:szCs w:val="24"/>
              </w:rPr>
              <w:t xml:space="preserve">rows. More specifically: do we need to put some </w:t>
            </w:r>
            <w:r w:rsidR="00761154" w:rsidRPr="00761154">
              <w:rPr>
                <w:sz w:val="24"/>
                <w:szCs w:val="24"/>
                <w:u w:val="single"/>
              </w:rPr>
              <w:t>constraints</w:t>
            </w:r>
            <w:r w:rsidR="00761154">
              <w:rPr>
                <w:sz w:val="24"/>
                <w:szCs w:val="24"/>
              </w:rPr>
              <w:t xml:space="preserve"> on some of the columns in </w:t>
            </w:r>
            <w:r w:rsidR="00761154" w:rsidRPr="00761154">
              <w:rPr>
                <w:b/>
                <w:sz w:val="24"/>
                <w:szCs w:val="24"/>
              </w:rPr>
              <w:t>Character</w:t>
            </w:r>
            <w:r w:rsidR="00761154">
              <w:rPr>
                <w:sz w:val="24"/>
                <w:szCs w:val="24"/>
              </w:rPr>
              <w:t xml:space="preserve">, with regards to the </w:t>
            </w:r>
            <w:r w:rsidR="00761154" w:rsidRPr="00761154">
              <w:rPr>
                <w:sz w:val="24"/>
                <w:szCs w:val="24"/>
                <w:u w:val="single"/>
              </w:rPr>
              <w:t>values</w:t>
            </w:r>
            <w:r w:rsidR="00761154">
              <w:rPr>
                <w:sz w:val="24"/>
                <w:szCs w:val="24"/>
              </w:rPr>
              <w:t xml:space="preserve"> they may contain?</w:t>
            </w:r>
          </w:p>
          <w:p w:rsidR="00761154" w:rsidRDefault="00761154" w:rsidP="00261EE1">
            <w:pPr>
              <w:pStyle w:val="Brdtekst"/>
              <w:numPr>
                <w:ilvl w:val="0"/>
                <w:numId w:val="12"/>
              </w:numPr>
              <w:rPr>
                <w:sz w:val="24"/>
                <w:szCs w:val="24"/>
              </w:rPr>
            </w:pPr>
            <w:r>
              <w:rPr>
                <w:sz w:val="24"/>
                <w:szCs w:val="24"/>
              </w:rPr>
              <w:t xml:space="preserve">What should happen in case a </w:t>
            </w:r>
            <w:r w:rsidRPr="00761154">
              <w:rPr>
                <w:b/>
                <w:sz w:val="24"/>
                <w:szCs w:val="24"/>
              </w:rPr>
              <w:t>Character</w:t>
            </w:r>
            <w:r>
              <w:rPr>
                <w:sz w:val="24"/>
                <w:szCs w:val="24"/>
              </w:rPr>
              <w:t xml:space="preserve"> row is deleted? What should happen in case a </w:t>
            </w:r>
            <w:r w:rsidRPr="00761154">
              <w:rPr>
                <w:b/>
                <w:sz w:val="24"/>
                <w:szCs w:val="24"/>
              </w:rPr>
              <w:t>Weapon</w:t>
            </w:r>
            <w:r>
              <w:rPr>
                <w:sz w:val="24"/>
                <w:szCs w:val="24"/>
              </w:rPr>
              <w:t xml:space="preserve"> row is deleted?</w:t>
            </w:r>
          </w:p>
          <w:p w:rsidR="007D51D7" w:rsidRDefault="00761154" w:rsidP="00261EE1">
            <w:pPr>
              <w:pStyle w:val="Brdtekst"/>
              <w:numPr>
                <w:ilvl w:val="0"/>
                <w:numId w:val="12"/>
              </w:numPr>
              <w:rPr>
                <w:sz w:val="24"/>
                <w:szCs w:val="24"/>
              </w:rPr>
            </w:pPr>
            <w:r>
              <w:rPr>
                <w:sz w:val="24"/>
                <w:szCs w:val="24"/>
              </w:rPr>
              <w:t xml:space="preserve">Consider how to ensure that the </w:t>
            </w:r>
            <w:r w:rsidRPr="00761154">
              <w:rPr>
                <w:b/>
                <w:sz w:val="24"/>
                <w:szCs w:val="24"/>
              </w:rPr>
              <w:t>business logic</w:t>
            </w:r>
            <w:r>
              <w:rPr>
                <w:sz w:val="24"/>
                <w:szCs w:val="24"/>
              </w:rPr>
              <w:t xml:space="preserve"> (i.e. the rules described above) for the game is maintained. This could e.g. be by placing further constraints on certain columns. It may also involve defining rules for values from multiple columns.</w:t>
            </w:r>
          </w:p>
          <w:p w:rsidR="007D036C" w:rsidRPr="00761154" w:rsidRDefault="007D036C" w:rsidP="00261EE1">
            <w:pPr>
              <w:pStyle w:val="Brdtekst"/>
              <w:numPr>
                <w:ilvl w:val="0"/>
                <w:numId w:val="12"/>
              </w:numPr>
              <w:rPr>
                <w:sz w:val="24"/>
                <w:szCs w:val="24"/>
              </w:rPr>
            </w:pPr>
            <w:r w:rsidRPr="001A026C">
              <w:rPr>
                <w:color w:val="FF0000"/>
                <w:sz w:val="24"/>
                <w:szCs w:val="24"/>
              </w:rPr>
              <w:t>[Difficult]</w:t>
            </w:r>
            <w:r>
              <w:rPr>
                <w:sz w:val="24"/>
                <w:szCs w:val="24"/>
              </w:rPr>
              <w:t xml:space="preserve"> Implement your entire data model (including constraints and business logic) in C#. This will probably involve creating (at least) two classes </w:t>
            </w:r>
            <w:r w:rsidRPr="007D036C">
              <w:rPr>
                <w:b/>
                <w:sz w:val="24"/>
                <w:szCs w:val="24"/>
              </w:rPr>
              <w:t>Character</w:t>
            </w:r>
            <w:r>
              <w:rPr>
                <w:sz w:val="24"/>
                <w:szCs w:val="24"/>
              </w:rPr>
              <w:t xml:space="preserve"> and </w:t>
            </w:r>
            <w:r w:rsidRPr="007D036C">
              <w:rPr>
                <w:b/>
                <w:sz w:val="24"/>
                <w:szCs w:val="24"/>
              </w:rPr>
              <w:t>Weapon</w:t>
            </w:r>
            <w:r>
              <w:rPr>
                <w:sz w:val="24"/>
                <w:szCs w:val="24"/>
              </w:rPr>
              <w:t>.</w:t>
            </w:r>
          </w:p>
          <w:p w:rsidR="007D51D7" w:rsidRPr="004F17C8" w:rsidRDefault="007D51D7" w:rsidP="00D25798">
            <w:pPr>
              <w:pStyle w:val="Brdtekst"/>
              <w:ind w:left="0"/>
              <w:rPr>
                <w:sz w:val="24"/>
                <w:szCs w:val="24"/>
              </w:rPr>
            </w:pPr>
          </w:p>
        </w:tc>
      </w:tr>
    </w:tbl>
    <w:p w:rsidR="007D51D7" w:rsidRDefault="007D51D7" w:rsidP="007D51D7"/>
    <w:sectPr w:rsidR="007D51D7" w:rsidSect="00621F8E">
      <w:footerReference w:type="default" r:id="rId9"/>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DD6" w:rsidRDefault="005C3DD6">
      <w:r>
        <w:separator/>
      </w:r>
    </w:p>
  </w:endnote>
  <w:endnote w:type="continuationSeparator" w:id="0">
    <w:p w:rsidR="005C3DD6" w:rsidRDefault="005C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rsidR="00A05F29" w:rsidRDefault="00A05F29">
        <w:pPr>
          <w:pStyle w:val="Sidefod"/>
          <w:jc w:val="center"/>
        </w:pPr>
        <w:r>
          <w:fldChar w:fldCharType="begin"/>
        </w:r>
        <w:r>
          <w:instrText>PAGE   \* MERGEFORMAT</w:instrText>
        </w:r>
        <w:r>
          <w:fldChar w:fldCharType="separate"/>
        </w:r>
        <w:r w:rsidR="00152313" w:rsidRPr="00152313">
          <w:rPr>
            <w:noProof/>
            <w:lang w:val="da-DK"/>
          </w:rPr>
          <w:t>23</w:t>
        </w:r>
        <w:r>
          <w:fldChar w:fldCharType="end"/>
        </w:r>
      </w:p>
    </w:sdtContent>
  </w:sdt>
  <w:p w:rsidR="00A05F29" w:rsidRDefault="00A05F2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DD6" w:rsidRDefault="005C3DD6">
      <w:r>
        <w:separator/>
      </w:r>
    </w:p>
  </w:footnote>
  <w:footnote w:type="continuationSeparator" w:id="0">
    <w:p w:rsidR="005C3DD6" w:rsidRDefault="005C3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8E8"/>
    <w:multiLevelType w:val="hybridMultilevel"/>
    <w:tmpl w:val="709200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A9416E"/>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B78D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630F45"/>
    <w:multiLevelType w:val="hybridMultilevel"/>
    <w:tmpl w:val="105046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DD06B9"/>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7403C3"/>
    <w:multiLevelType w:val="hybridMultilevel"/>
    <w:tmpl w:val="F9D2BA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1D4DB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8BE743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01616C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14A4839"/>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B9245C"/>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6DE3E4F"/>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603FA8"/>
    <w:multiLevelType w:val="hybridMultilevel"/>
    <w:tmpl w:val="9FA87D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0A322B4"/>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2B8741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F1175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AA12C5"/>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A0639A1"/>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2C23CE6"/>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3F52BBA"/>
    <w:multiLevelType w:val="hybridMultilevel"/>
    <w:tmpl w:val="784A2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C8C2C6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361AFA"/>
    <w:multiLevelType w:val="hybridMultilevel"/>
    <w:tmpl w:val="4D82DF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F7028B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50D02C7"/>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5FE0F36"/>
    <w:multiLevelType w:val="hybridMultilevel"/>
    <w:tmpl w:val="9C944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91214BB"/>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9373034"/>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D52255D"/>
    <w:multiLevelType w:val="hybridMultilevel"/>
    <w:tmpl w:val="0FA81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0140C46"/>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6306F6D"/>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90A59F3"/>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6"/>
  </w:num>
  <w:num w:numId="2">
    <w:abstractNumId w:val="4"/>
  </w:num>
  <w:num w:numId="3">
    <w:abstractNumId w:val="20"/>
  </w:num>
  <w:num w:numId="4">
    <w:abstractNumId w:val="7"/>
  </w:num>
  <w:num w:numId="5">
    <w:abstractNumId w:val="19"/>
  </w:num>
  <w:num w:numId="6">
    <w:abstractNumId w:val="2"/>
  </w:num>
  <w:num w:numId="7">
    <w:abstractNumId w:val="17"/>
  </w:num>
  <w:num w:numId="8">
    <w:abstractNumId w:val="18"/>
  </w:num>
  <w:num w:numId="9">
    <w:abstractNumId w:val="15"/>
  </w:num>
  <w:num w:numId="10">
    <w:abstractNumId w:val="1"/>
  </w:num>
  <w:num w:numId="11">
    <w:abstractNumId w:val="24"/>
  </w:num>
  <w:num w:numId="12">
    <w:abstractNumId w:val="5"/>
  </w:num>
  <w:num w:numId="13">
    <w:abstractNumId w:val="6"/>
  </w:num>
  <w:num w:numId="14">
    <w:abstractNumId w:val="28"/>
  </w:num>
  <w:num w:numId="15">
    <w:abstractNumId w:val="23"/>
  </w:num>
  <w:num w:numId="16">
    <w:abstractNumId w:val="9"/>
  </w:num>
  <w:num w:numId="17">
    <w:abstractNumId w:val="14"/>
  </w:num>
  <w:num w:numId="18">
    <w:abstractNumId w:val="29"/>
  </w:num>
  <w:num w:numId="19">
    <w:abstractNumId w:val="8"/>
  </w:num>
  <w:num w:numId="20">
    <w:abstractNumId w:val="26"/>
  </w:num>
  <w:num w:numId="21">
    <w:abstractNumId w:val="11"/>
  </w:num>
  <w:num w:numId="22">
    <w:abstractNumId w:val="0"/>
  </w:num>
  <w:num w:numId="23">
    <w:abstractNumId w:val="30"/>
  </w:num>
  <w:num w:numId="24">
    <w:abstractNumId w:val="25"/>
  </w:num>
  <w:num w:numId="25">
    <w:abstractNumId w:val="13"/>
  </w:num>
  <w:num w:numId="26">
    <w:abstractNumId w:val="12"/>
  </w:num>
  <w:num w:numId="27">
    <w:abstractNumId w:val="27"/>
  </w:num>
  <w:num w:numId="28">
    <w:abstractNumId w:val="10"/>
  </w:num>
  <w:num w:numId="29">
    <w:abstractNumId w:val="21"/>
  </w:num>
  <w:num w:numId="30">
    <w:abstractNumId w:val="22"/>
  </w:num>
  <w:num w:numId="3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06F72"/>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48D5"/>
    <w:rsid w:val="00075206"/>
    <w:rsid w:val="00076C14"/>
    <w:rsid w:val="0007702F"/>
    <w:rsid w:val="000771FE"/>
    <w:rsid w:val="00080146"/>
    <w:rsid w:val="00081743"/>
    <w:rsid w:val="00081792"/>
    <w:rsid w:val="00082EF9"/>
    <w:rsid w:val="00083B85"/>
    <w:rsid w:val="000841C3"/>
    <w:rsid w:val="000851F5"/>
    <w:rsid w:val="0008561B"/>
    <w:rsid w:val="00085660"/>
    <w:rsid w:val="00085C4C"/>
    <w:rsid w:val="000865F3"/>
    <w:rsid w:val="00086696"/>
    <w:rsid w:val="00086BE2"/>
    <w:rsid w:val="000870F6"/>
    <w:rsid w:val="000871DF"/>
    <w:rsid w:val="000876B0"/>
    <w:rsid w:val="000909A8"/>
    <w:rsid w:val="0009127D"/>
    <w:rsid w:val="00091740"/>
    <w:rsid w:val="000919AC"/>
    <w:rsid w:val="00093A02"/>
    <w:rsid w:val="00093DAD"/>
    <w:rsid w:val="0009652A"/>
    <w:rsid w:val="000965A0"/>
    <w:rsid w:val="00097CC6"/>
    <w:rsid w:val="000A0C41"/>
    <w:rsid w:val="000A20B7"/>
    <w:rsid w:val="000A3E47"/>
    <w:rsid w:val="000A3E61"/>
    <w:rsid w:val="000A4300"/>
    <w:rsid w:val="000A7903"/>
    <w:rsid w:val="000B22C4"/>
    <w:rsid w:val="000B2922"/>
    <w:rsid w:val="000B3CDA"/>
    <w:rsid w:val="000B57A9"/>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391"/>
    <w:rsid w:val="00120809"/>
    <w:rsid w:val="00120C62"/>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313"/>
    <w:rsid w:val="00153382"/>
    <w:rsid w:val="0015416F"/>
    <w:rsid w:val="0015594D"/>
    <w:rsid w:val="00156BA2"/>
    <w:rsid w:val="00157FA2"/>
    <w:rsid w:val="00163FD7"/>
    <w:rsid w:val="00164ED1"/>
    <w:rsid w:val="00165967"/>
    <w:rsid w:val="00166298"/>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2D3"/>
    <w:rsid w:val="00184E48"/>
    <w:rsid w:val="00185906"/>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26C"/>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1473"/>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43D"/>
    <w:rsid w:val="0021190A"/>
    <w:rsid w:val="002121E6"/>
    <w:rsid w:val="00213269"/>
    <w:rsid w:val="002133DB"/>
    <w:rsid w:val="00213582"/>
    <w:rsid w:val="00213FA9"/>
    <w:rsid w:val="00217E36"/>
    <w:rsid w:val="0022020A"/>
    <w:rsid w:val="0022040F"/>
    <w:rsid w:val="0022195D"/>
    <w:rsid w:val="00221CD3"/>
    <w:rsid w:val="002222C8"/>
    <w:rsid w:val="0022346A"/>
    <w:rsid w:val="0022494A"/>
    <w:rsid w:val="00225266"/>
    <w:rsid w:val="002260E1"/>
    <w:rsid w:val="00226D01"/>
    <w:rsid w:val="002315CD"/>
    <w:rsid w:val="0023199D"/>
    <w:rsid w:val="00231FCD"/>
    <w:rsid w:val="00232984"/>
    <w:rsid w:val="00232B1F"/>
    <w:rsid w:val="00233005"/>
    <w:rsid w:val="00233071"/>
    <w:rsid w:val="00234BAF"/>
    <w:rsid w:val="00237290"/>
    <w:rsid w:val="00237881"/>
    <w:rsid w:val="00242451"/>
    <w:rsid w:val="002434ED"/>
    <w:rsid w:val="00243CA8"/>
    <w:rsid w:val="00244995"/>
    <w:rsid w:val="002467BE"/>
    <w:rsid w:val="00246D0D"/>
    <w:rsid w:val="00246EA8"/>
    <w:rsid w:val="00251238"/>
    <w:rsid w:val="0025452D"/>
    <w:rsid w:val="002549F2"/>
    <w:rsid w:val="00254B11"/>
    <w:rsid w:val="00254E05"/>
    <w:rsid w:val="00254EDE"/>
    <w:rsid w:val="00254F3C"/>
    <w:rsid w:val="002561E3"/>
    <w:rsid w:val="00256434"/>
    <w:rsid w:val="00260083"/>
    <w:rsid w:val="00261EE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AF3"/>
    <w:rsid w:val="002A54C0"/>
    <w:rsid w:val="002A55AC"/>
    <w:rsid w:val="002A5B0C"/>
    <w:rsid w:val="002A6627"/>
    <w:rsid w:val="002A6BD5"/>
    <w:rsid w:val="002A6D45"/>
    <w:rsid w:val="002A702E"/>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583E"/>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5B61"/>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06F8A"/>
    <w:rsid w:val="00311971"/>
    <w:rsid w:val="00312603"/>
    <w:rsid w:val="00312D78"/>
    <w:rsid w:val="00314CDC"/>
    <w:rsid w:val="00317261"/>
    <w:rsid w:val="00321349"/>
    <w:rsid w:val="003218AD"/>
    <w:rsid w:val="00323067"/>
    <w:rsid w:val="003244D4"/>
    <w:rsid w:val="003257EB"/>
    <w:rsid w:val="003260E6"/>
    <w:rsid w:val="003273DD"/>
    <w:rsid w:val="003303B7"/>
    <w:rsid w:val="003308BD"/>
    <w:rsid w:val="00330EDA"/>
    <w:rsid w:val="00333655"/>
    <w:rsid w:val="00334AAB"/>
    <w:rsid w:val="00336A73"/>
    <w:rsid w:val="00337ECA"/>
    <w:rsid w:val="0034110E"/>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83D"/>
    <w:rsid w:val="00361A48"/>
    <w:rsid w:val="0036212D"/>
    <w:rsid w:val="0036297B"/>
    <w:rsid w:val="00362B47"/>
    <w:rsid w:val="00363119"/>
    <w:rsid w:val="00364A38"/>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3F68B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9BC"/>
    <w:rsid w:val="004422F6"/>
    <w:rsid w:val="00442888"/>
    <w:rsid w:val="004429AA"/>
    <w:rsid w:val="00442A2B"/>
    <w:rsid w:val="00443312"/>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0852"/>
    <w:rsid w:val="00461951"/>
    <w:rsid w:val="00461DB9"/>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7C2"/>
    <w:rsid w:val="004C6F4B"/>
    <w:rsid w:val="004C7BA0"/>
    <w:rsid w:val="004D0977"/>
    <w:rsid w:val="004D14B4"/>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4D"/>
    <w:rsid w:val="004E6418"/>
    <w:rsid w:val="004E7C12"/>
    <w:rsid w:val="004F01A0"/>
    <w:rsid w:val="004F049D"/>
    <w:rsid w:val="004F0800"/>
    <w:rsid w:val="004F0B61"/>
    <w:rsid w:val="004F0B7A"/>
    <w:rsid w:val="004F17C8"/>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0012"/>
    <w:rsid w:val="00552971"/>
    <w:rsid w:val="00552F10"/>
    <w:rsid w:val="00553DEF"/>
    <w:rsid w:val="00553EF5"/>
    <w:rsid w:val="00553F47"/>
    <w:rsid w:val="00555F14"/>
    <w:rsid w:val="00556AF3"/>
    <w:rsid w:val="0055704E"/>
    <w:rsid w:val="00560469"/>
    <w:rsid w:val="005607B8"/>
    <w:rsid w:val="00561703"/>
    <w:rsid w:val="005618A8"/>
    <w:rsid w:val="00562B5B"/>
    <w:rsid w:val="00562F68"/>
    <w:rsid w:val="00563FF7"/>
    <w:rsid w:val="0056637C"/>
    <w:rsid w:val="00566AD8"/>
    <w:rsid w:val="00570004"/>
    <w:rsid w:val="0057054E"/>
    <w:rsid w:val="0057085E"/>
    <w:rsid w:val="0057144F"/>
    <w:rsid w:val="0057179F"/>
    <w:rsid w:val="005723E5"/>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C7"/>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3DD6"/>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3546"/>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1E4"/>
    <w:rsid w:val="006A633E"/>
    <w:rsid w:val="006A7D4D"/>
    <w:rsid w:val="006B072C"/>
    <w:rsid w:val="006B35F1"/>
    <w:rsid w:val="006B3718"/>
    <w:rsid w:val="006B3B3D"/>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769"/>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0C6"/>
    <w:rsid w:val="00740C67"/>
    <w:rsid w:val="007419B9"/>
    <w:rsid w:val="00741F89"/>
    <w:rsid w:val="00743BC7"/>
    <w:rsid w:val="00743DE9"/>
    <w:rsid w:val="00746DF2"/>
    <w:rsid w:val="00747970"/>
    <w:rsid w:val="00750986"/>
    <w:rsid w:val="00751284"/>
    <w:rsid w:val="007513B9"/>
    <w:rsid w:val="00751CFE"/>
    <w:rsid w:val="00752D9C"/>
    <w:rsid w:val="007539B4"/>
    <w:rsid w:val="00753B6C"/>
    <w:rsid w:val="007551C0"/>
    <w:rsid w:val="00756345"/>
    <w:rsid w:val="00756900"/>
    <w:rsid w:val="00756CF3"/>
    <w:rsid w:val="00757E2C"/>
    <w:rsid w:val="00760309"/>
    <w:rsid w:val="00760578"/>
    <w:rsid w:val="00760A89"/>
    <w:rsid w:val="00760D63"/>
    <w:rsid w:val="00761154"/>
    <w:rsid w:val="0076173B"/>
    <w:rsid w:val="00762B56"/>
    <w:rsid w:val="00763157"/>
    <w:rsid w:val="0076422C"/>
    <w:rsid w:val="0076479B"/>
    <w:rsid w:val="00765337"/>
    <w:rsid w:val="007656E5"/>
    <w:rsid w:val="0076585F"/>
    <w:rsid w:val="00765E72"/>
    <w:rsid w:val="00765FDF"/>
    <w:rsid w:val="007665A6"/>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214"/>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5A96"/>
    <w:rsid w:val="00796721"/>
    <w:rsid w:val="0079717A"/>
    <w:rsid w:val="007975B3"/>
    <w:rsid w:val="007A0986"/>
    <w:rsid w:val="007A1332"/>
    <w:rsid w:val="007A16E0"/>
    <w:rsid w:val="007A237C"/>
    <w:rsid w:val="007A29E0"/>
    <w:rsid w:val="007A3D9F"/>
    <w:rsid w:val="007A4B2E"/>
    <w:rsid w:val="007A5FDD"/>
    <w:rsid w:val="007B0DCB"/>
    <w:rsid w:val="007B3D3C"/>
    <w:rsid w:val="007B4480"/>
    <w:rsid w:val="007B4822"/>
    <w:rsid w:val="007B4FFC"/>
    <w:rsid w:val="007B68F4"/>
    <w:rsid w:val="007B78A6"/>
    <w:rsid w:val="007C00ED"/>
    <w:rsid w:val="007C01E5"/>
    <w:rsid w:val="007C1E68"/>
    <w:rsid w:val="007C2320"/>
    <w:rsid w:val="007C3B4E"/>
    <w:rsid w:val="007C3C4A"/>
    <w:rsid w:val="007C460E"/>
    <w:rsid w:val="007C4876"/>
    <w:rsid w:val="007C5674"/>
    <w:rsid w:val="007C65BE"/>
    <w:rsid w:val="007C683D"/>
    <w:rsid w:val="007C7205"/>
    <w:rsid w:val="007D036C"/>
    <w:rsid w:val="007D2C66"/>
    <w:rsid w:val="007D2F8A"/>
    <w:rsid w:val="007D3617"/>
    <w:rsid w:val="007D43D2"/>
    <w:rsid w:val="007D46CA"/>
    <w:rsid w:val="007D51D7"/>
    <w:rsid w:val="007D5FDC"/>
    <w:rsid w:val="007D60C3"/>
    <w:rsid w:val="007D6A8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E5A"/>
    <w:rsid w:val="00856AD4"/>
    <w:rsid w:val="00857714"/>
    <w:rsid w:val="00857F9F"/>
    <w:rsid w:val="008608A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6EFD"/>
    <w:rsid w:val="00870CEE"/>
    <w:rsid w:val="00871285"/>
    <w:rsid w:val="00871CB0"/>
    <w:rsid w:val="0087353A"/>
    <w:rsid w:val="00876271"/>
    <w:rsid w:val="00877119"/>
    <w:rsid w:val="00877A66"/>
    <w:rsid w:val="00880DB0"/>
    <w:rsid w:val="00881E48"/>
    <w:rsid w:val="0088322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AFF"/>
    <w:rsid w:val="008D51A3"/>
    <w:rsid w:val="008D6AF2"/>
    <w:rsid w:val="008E058D"/>
    <w:rsid w:val="008E0B8C"/>
    <w:rsid w:val="008E0D20"/>
    <w:rsid w:val="008E2C55"/>
    <w:rsid w:val="008E2E70"/>
    <w:rsid w:val="008E3AD3"/>
    <w:rsid w:val="008E4A88"/>
    <w:rsid w:val="008E556D"/>
    <w:rsid w:val="008E7B1E"/>
    <w:rsid w:val="008F389F"/>
    <w:rsid w:val="008F5932"/>
    <w:rsid w:val="008F5D88"/>
    <w:rsid w:val="008F7149"/>
    <w:rsid w:val="009006CA"/>
    <w:rsid w:val="00900709"/>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355"/>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018"/>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609"/>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F5F"/>
    <w:rsid w:val="009B7C3F"/>
    <w:rsid w:val="009C08E7"/>
    <w:rsid w:val="009C0BFD"/>
    <w:rsid w:val="009C22D0"/>
    <w:rsid w:val="009C2532"/>
    <w:rsid w:val="009C4C5F"/>
    <w:rsid w:val="009C4EBF"/>
    <w:rsid w:val="009C5C34"/>
    <w:rsid w:val="009C69C5"/>
    <w:rsid w:val="009C7F55"/>
    <w:rsid w:val="009D03A5"/>
    <w:rsid w:val="009D069A"/>
    <w:rsid w:val="009D1052"/>
    <w:rsid w:val="009D2B26"/>
    <w:rsid w:val="009D2C9A"/>
    <w:rsid w:val="009D4901"/>
    <w:rsid w:val="009D54CE"/>
    <w:rsid w:val="009D5520"/>
    <w:rsid w:val="009D58A3"/>
    <w:rsid w:val="009D5A28"/>
    <w:rsid w:val="009D5CC3"/>
    <w:rsid w:val="009D61B1"/>
    <w:rsid w:val="009D6CD0"/>
    <w:rsid w:val="009E116D"/>
    <w:rsid w:val="009E3439"/>
    <w:rsid w:val="009E4808"/>
    <w:rsid w:val="009E4A06"/>
    <w:rsid w:val="009E7405"/>
    <w:rsid w:val="009F0058"/>
    <w:rsid w:val="009F042C"/>
    <w:rsid w:val="009F0826"/>
    <w:rsid w:val="009F1D1F"/>
    <w:rsid w:val="009F2B27"/>
    <w:rsid w:val="009F30AC"/>
    <w:rsid w:val="009F3270"/>
    <w:rsid w:val="009F32BA"/>
    <w:rsid w:val="009F645F"/>
    <w:rsid w:val="009F7BDB"/>
    <w:rsid w:val="00A00915"/>
    <w:rsid w:val="00A012D6"/>
    <w:rsid w:val="00A016E6"/>
    <w:rsid w:val="00A04063"/>
    <w:rsid w:val="00A05418"/>
    <w:rsid w:val="00A05DFF"/>
    <w:rsid w:val="00A05F29"/>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560"/>
    <w:rsid w:val="00A2065D"/>
    <w:rsid w:val="00A21E2A"/>
    <w:rsid w:val="00A22B34"/>
    <w:rsid w:val="00A239FB"/>
    <w:rsid w:val="00A23E60"/>
    <w:rsid w:val="00A23EF0"/>
    <w:rsid w:val="00A24F99"/>
    <w:rsid w:val="00A2538A"/>
    <w:rsid w:val="00A25EC4"/>
    <w:rsid w:val="00A31D57"/>
    <w:rsid w:val="00A32374"/>
    <w:rsid w:val="00A32760"/>
    <w:rsid w:val="00A33B8B"/>
    <w:rsid w:val="00A359F5"/>
    <w:rsid w:val="00A35FA2"/>
    <w:rsid w:val="00A36A7D"/>
    <w:rsid w:val="00A37205"/>
    <w:rsid w:val="00A3744A"/>
    <w:rsid w:val="00A40E3E"/>
    <w:rsid w:val="00A43BCA"/>
    <w:rsid w:val="00A4511E"/>
    <w:rsid w:val="00A463FA"/>
    <w:rsid w:val="00A473CB"/>
    <w:rsid w:val="00A4776C"/>
    <w:rsid w:val="00A478F6"/>
    <w:rsid w:val="00A479DB"/>
    <w:rsid w:val="00A47F50"/>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1F1"/>
    <w:rsid w:val="00A8658E"/>
    <w:rsid w:val="00A86A04"/>
    <w:rsid w:val="00A87973"/>
    <w:rsid w:val="00A87D40"/>
    <w:rsid w:val="00A90095"/>
    <w:rsid w:val="00A92B11"/>
    <w:rsid w:val="00A95E59"/>
    <w:rsid w:val="00A96146"/>
    <w:rsid w:val="00A977EB"/>
    <w:rsid w:val="00AA15AE"/>
    <w:rsid w:val="00AA1F39"/>
    <w:rsid w:val="00AA27F9"/>
    <w:rsid w:val="00AA3E0E"/>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323"/>
    <w:rsid w:val="00AC6222"/>
    <w:rsid w:val="00AD1842"/>
    <w:rsid w:val="00AD1C76"/>
    <w:rsid w:val="00AD3313"/>
    <w:rsid w:val="00AD384A"/>
    <w:rsid w:val="00AD4275"/>
    <w:rsid w:val="00AD4C5F"/>
    <w:rsid w:val="00AD4D5D"/>
    <w:rsid w:val="00AD758E"/>
    <w:rsid w:val="00AD7774"/>
    <w:rsid w:val="00AD77B8"/>
    <w:rsid w:val="00AD78B4"/>
    <w:rsid w:val="00AE049E"/>
    <w:rsid w:val="00AE1157"/>
    <w:rsid w:val="00AE1A7E"/>
    <w:rsid w:val="00AE1B71"/>
    <w:rsid w:val="00AE4139"/>
    <w:rsid w:val="00AE42F2"/>
    <w:rsid w:val="00AE4798"/>
    <w:rsid w:val="00AE6637"/>
    <w:rsid w:val="00AE6A75"/>
    <w:rsid w:val="00AE79DC"/>
    <w:rsid w:val="00AF09F4"/>
    <w:rsid w:val="00AF0DE1"/>
    <w:rsid w:val="00AF1D30"/>
    <w:rsid w:val="00AF2E24"/>
    <w:rsid w:val="00AF41F0"/>
    <w:rsid w:val="00AF486F"/>
    <w:rsid w:val="00AF53A4"/>
    <w:rsid w:val="00AF561A"/>
    <w:rsid w:val="00AF6DA1"/>
    <w:rsid w:val="00AF722D"/>
    <w:rsid w:val="00AF7329"/>
    <w:rsid w:val="00AF7D1E"/>
    <w:rsid w:val="00B002C4"/>
    <w:rsid w:val="00B00416"/>
    <w:rsid w:val="00B01393"/>
    <w:rsid w:val="00B01EED"/>
    <w:rsid w:val="00B031AB"/>
    <w:rsid w:val="00B037B0"/>
    <w:rsid w:val="00B04CCE"/>
    <w:rsid w:val="00B05161"/>
    <w:rsid w:val="00B07864"/>
    <w:rsid w:val="00B104A3"/>
    <w:rsid w:val="00B1176A"/>
    <w:rsid w:val="00B12230"/>
    <w:rsid w:val="00B12C3A"/>
    <w:rsid w:val="00B133B7"/>
    <w:rsid w:val="00B13EE7"/>
    <w:rsid w:val="00B14DE0"/>
    <w:rsid w:val="00B15B4F"/>
    <w:rsid w:val="00B15E3E"/>
    <w:rsid w:val="00B16D41"/>
    <w:rsid w:val="00B16E3D"/>
    <w:rsid w:val="00B17B04"/>
    <w:rsid w:val="00B217E8"/>
    <w:rsid w:val="00B22942"/>
    <w:rsid w:val="00B23043"/>
    <w:rsid w:val="00B2324D"/>
    <w:rsid w:val="00B239A9"/>
    <w:rsid w:val="00B239D7"/>
    <w:rsid w:val="00B26875"/>
    <w:rsid w:val="00B274DB"/>
    <w:rsid w:val="00B30F56"/>
    <w:rsid w:val="00B3286E"/>
    <w:rsid w:val="00B3383C"/>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35B5"/>
    <w:rsid w:val="00BA567A"/>
    <w:rsid w:val="00BA5E60"/>
    <w:rsid w:val="00BB1521"/>
    <w:rsid w:val="00BB1C88"/>
    <w:rsid w:val="00BB2410"/>
    <w:rsid w:val="00BB2AAC"/>
    <w:rsid w:val="00BB43AD"/>
    <w:rsid w:val="00BB4D4A"/>
    <w:rsid w:val="00BB52A3"/>
    <w:rsid w:val="00BB56E6"/>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1C8"/>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3FD"/>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4953"/>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5EE"/>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0EB9"/>
    <w:rsid w:val="00C81559"/>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0AE"/>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2B49"/>
    <w:rsid w:val="00CB47CA"/>
    <w:rsid w:val="00CB5327"/>
    <w:rsid w:val="00CB5439"/>
    <w:rsid w:val="00CB588B"/>
    <w:rsid w:val="00CB5F07"/>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36C"/>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0BC6"/>
    <w:rsid w:val="00D0216F"/>
    <w:rsid w:val="00D02999"/>
    <w:rsid w:val="00D03BD3"/>
    <w:rsid w:val="00D04739"/>
    <w:rsid w:val="00D05324"/>
    <w:rsid w:val="00D07E1A"/>
    <w:rsid w:val="00D109C0"/>
    <w:rsid w:val="00D13068"/>
    <w:rsid w:val="00D133A3"/>
    <w:rsid w:val="00D14195"/>
    <w:rsid w:val="00D14650"/>
    <w:rsid w:val="00D14D31"/>
    <w:rsid w:val="00D158FE"/>
    <w:rsid w:val="00D1736C"/>
    <w:rsid w:val="00D17E35"/>
    <w:rsid w:val="00D20128"/>
    <w:rsid w:val="00D20486"/>
    <w:rsid w:val="00D207E1"/>
    <w:rsid w:val="00D20972"/>
    <w:rsid w:val="00D245EF"/>
    <w:rsid w:val="00D253A6"/>
    <w:rsid w:val="00D25798"/>
    <w:rsid w:val="00D264F9"/>
    <w:rsid w:val="00D26FA8"/>
    <w:rsid w:val="00D271F7"/>
    <w:rsid w:val="00D27234"/>
    <w:rsid w:val="00D27CF0"/>
    <w:rsid w:val="00D30E6E"/>
    <w:rsid w:val="00D328E6"/>
    <w:rsid w:val="00D32AC0"/>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B4"/>
    <w:rsid w:val="00D67156"/>
    <w:rsid w:val="00D671CD"/>
    <w:rsid w:val="00D67AEF"/>
    <w:rsid w:val="00D7113E"/>
    <w:rsid w:val="00D7232E"/>
    <w:rsid w:val="00D727F4"/>
    <w:rsid w:val="00D72830"/>
    <w:rsid w:val="00D73CF8"/>
    <w:rsid w:val="00D75376"/>
    <w:rsid w:val="00D75861"/>
    <w:rsid w:val="00D76134"/>
    <w:rsid w:val="00D766E3"/>
    <w:rsid w:val="00D8006F"/>
    <w:rsid w:val="00D804D0"/>
    <w:rsid w:val="00D806C6"/>
    <w:rsid w:val="00D81075"/>
    <w:rsid w:val="00D81FEE"/>
    <w:rsid w:val="00D82A83"/>
    <w:rsid w:val="00D85C30"/>
    <w:rsid w:val="00D87235"/>
    <w:rsid w:val="00D932A8"/>
    <w:rsid w:val="00D935CB"/>
    <w:rsid w:val="00D944E9"/>
    <w:rsid w:val="00D948AC"/>
    <w:rsid w:val="00D94A31"/>
    <w:rsid w:val="00D94FFD"/>
    <w:rsid w:val="00D95F59"/>
    <w:rsid w:val="00D96FC5"/>
    <w:rsid w:val="00D9720E"/>
    <w:rsid w:val="00D977C7"/>
    <w:rsid w:val="00D97A86"/>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75A"/>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32A"/>
    <w:rsid w:val="00E42223"/>
    <w:rsid w:val="00E43191"/>
    <w:rsid w:val="00E44069"/>
    <w:rsid w:val="00E44480"/>
    <w:rsid w:val="00E4579A"/>
    <w:rsid w:val="00E46722"/>
    <w:rsid w:val="00E504B2"/>
    <w:rsid w:val="00E507B1"/>
    <w:rsid w:val="00E51854"/>
    <w:rsid w:val="00E52332"/>
    <w:rsid w:val="00E52C9C"/>
    <w:rsid w:val="00E5359B"/>
    <w:rsid w:val="00E54152"/>
    <w:rsid w:val="00E5458D"/>
    <w:rsid w:val="00E55480"/>
    <w:rsid w:val="00E5578F"/>
    <w:rsid w:val="00E55A1F"/>
    <w:rsid w:val="00E60315"/>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7EA"/>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06AA"/>
    <w:rsid w:val="00EC11F9"/>
    <w:rsid w:val="00EC177F"/>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1D72"/>
    <w:rsid w:val="00F327E3"/>
    <w:rsid w:val="00F330DD"/>
    <w:rsid w:val="00F33A09"/>
    <w:rsid w:val="00F34B8D"/>
    <w:rsid w:val="00F35658"/>
    <w:rsid w:val="00F35818"/>
    <w:rsid w:val="00F41E67"/>
    <w:rsid w:val="00F423FB"/>
    <w:rsid w:val="00F42B0D"/>
    <w:rsid w:val="00F43D54"/>
    <w:rsid w:val="00F44BF3"/>
    <w:rsid w:val="00F44F83"/>
    <w:rsid w:val="00F461E9"/>
    <w:rsid w:val="00F47687"/>
    <w:rsid w:val="00F47ED1"/>
    <w:rsid w:val="00F51427"/>
    <w:rsid w:val="00F5212F"/>
    <w:rsid w:val="00F54B43"/>
    <w:rsid w:val="00F54F96"/>
    <w:rsid w:val="00F55211"/>
    <w:rsid w:val="00F55B86"/>
    <w:rsid w:val="00F55DD4"/>
    <w:rsid w:val="00F56BD7"/>
    <w:rsid w:val="00F60DAE"/>
    <w:rsid w:val="00F60F37"/>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23B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3152"/>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F4DE88-9909-4FFF-B1D8-7319AEA22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58757</TotalTime>
  <Pages>2</Pages>
  <Words>402</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Databases</vt:lpstr>
    </vt:vector>
  </TitlesOfParts>
  <Company>EASJ Notes</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Exercises</dc:subject>
  <dc:creator>By Per Laursen</dc:creator>
  <cp:lastModifiedBy>Per Storgård Laursen</cp:lastModifiedBy>
  <cp:revision>2235</cp:revision>
  <cp:lastPrinted>2017-10-01T11:34:00Z</cp:lastPrinted>
  <dcterms:created xsi:type="dcterms:W3CDTF">2014-08-29T14:11:00Z</dcterms:created>
  <dcterms:modified xsi:type="dcterms:W3CDTF">2025-08-07T08:04:00Z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