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97C" w:rsidRDefault="00B0797C" w:rsidP="00036E9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</w:pPr>
    </w:p>
    <w:p w:rsidR="00B0797C" w:rsidRPr="00B0797C" w:rsidRDefault="00B0797C">
      <w:pPr>
        <w:rPr>
          <w:rStyle w:val="Strong"/>
          <w:rFonts w:cstheme="minorHAnsi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4690745</wp:posOffset>
                </wp:positionV>
                <wp:extent cx="3566160" cy="1287145"/>
                <wp:effectExtent l="0" t="0" r="0" b="82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7C" w:rsidRDefault="00B0797C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Version: 1.0</w:t>
                            </w:r>
                          </w:p>
                          <w:p w:rsidR="00B0797C" w:rsidRDefault="00B0797C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Created by: Payal Brahmbhatt</w:t>
                            </w:r>
                          </w:p>
                          <w:p w:rsidR="00B0797C" w:rsidRDefault="00B0797C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Status: 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3.25pt;margin-top:369.35pt;width:280.8pt;height:10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" filled="f" stroked="f" strokeweight=".5pt">
                <v:textbox style="mso-fit-shape-to-text:t" inset=",7.2pt,,0">
                  <w:txbxContent>
                    <w:p w:rsidR="00B0797C" w:rsidRDefault="00B0797C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Version: 1.0</w:t>
                      </w:r>
                    </w:p>
                    <w:p w:rsidR="00B0797C" w:rsidRDefault="00B0797C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Created by: Payal Brahmbhatt</w:t>
                      </w:r>
                    </w:p>
                    <w:p w:rsidR="00B0797C" w:rsidRDefault="00B0797C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Status: draft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797C">
        <w:rPr>
          <w:rStyle w:val="Strong"/>
          <w:rFonts w:cstheme="minorHAnsi"/>
          <w:noProof/>
          <w:color w:val="000000" w:themeColor="text1"/>
          <w:sz w:val="32"/>
          <w:szCs w:val="32"/>
          <w:bdr w:val="none" w:sz="0" w:space="0" w:color="auto" w:frame="1"/>
        </w:rPr>
        <mc:AlternateContent>
          <mc:Choice Requires="wpg">
            <w:drawing>
              <wp:anchor distT="45720" distB="45720" distL="182880" distR="182880" simplePos="0" relativeHeight="251658240" behindDoc="0" locked="0" layoutInCell="1" allowOverlap="1">
                <wp:simplePos x="0" y="0"/>
                <wp:positionH relativeFrom="margin">
                  <wp:posOffset>1009650</wp:posOffset>
                </wp:positionH>
                <wp:positionV relativeFrom="margin">
                  <wp:posOffset>1295400</wp:posOffset>
                </wp:positionV>
                <wp:extent cx="3604260" cy="822325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60" cy="822325"/>
                          <a:chOff x="1000486" y="-876116"/>
                          <a:chExt cx="3605562" cy="82216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1038600" y="-876116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97C" w:rsidRDefault="00B0797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TEST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1000486" y="-471063"/>
                            <a:ext cx="3567448" cy="417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97C" w:rsidRDefault="00B0797C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Dashboard Client App - Automation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7" style="position:absolute;margin-left:79.5pt;margin-top:102pt;width:283.8pt;height:64.75pt;z-index:251658240;mso-wrap-distance-left:14.4pt;mso-wrap-distance-top:3.6pt;mso-wrap-distance-right:14.4pt;mso-wrap-distance-bottom:3.6pt;mso-position-horizontal-relative:margin;mso-position-vertical-relative:margin;mso-width-relative:margin;mso-height-relative:margin" coordorigin="10004,-8761" coordsize="36055,8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">
                <v:rect id="Rectangle 199" o:spid="_x0000_s1028" style="position:absolute;left:10386;top:-8761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B0797C" w:rsidRDefault="00B0797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TEST PLAN</w:t>
                        </w:r>
                      </w:p>
                    </w:txbxContent>
                  </v:textbox>
                </v:rect>
                <v:shape id="Text Box 200" o:spid="_x0000_s1029" type="#_x0000_t202" style="position:absolute;left:10004;top:-4710;width:35675;height:4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:rsidR="00B0797C" w:rsidRDefault="00B0797C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Dashboard Client App - Automation Testing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Style w:val="Strong"/>
          <w:rFonts w:cstheme="minorHAnsi"/>
          <w:color w:val="000000" w:themeColor="text1"/>
          <w:sz w:val="32"/>
          <w:szCs w:val="32"/>
          <w:bdr w:val="none" w:sz="0" w:space="0" w:color="auto" w:frame="1"/>
        </w:rPr>
        <w:br w:type="page"/>
      </w:r>
    </w:p>
    <w:p w:rsidR="009B1056" w:rsidRPr="00036E93" w:rsidRDefault="009B1056" w:rsidP="00036E9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36E93"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lastRenderedPageBreak/>
        <w:t>TABLE OF CONTENTS (TOC)</w:t>
      </w:r>
    </w:p>
    <w:p w:rsidR="00036E93" w:rsidRDefault="00036E93" w:rsidP="00AB3C4A"/>
    <w:p w:rsidR="00B0797C" w:rsidRPr="00036E93" w:rsidRDefault="00B0797C" w:rsidP="00AB3C4A"/>
    <w:p w:rsidR="009B1056" w:rsidRDefault="009B1056" w:rsidP="00AB3C4A">
      <w:pPr>
        <w:pStyle w:val="ListParagraph"/>
        <w:numPr>
          <w:ilvl w:val="0"/>
          <w:numId w:val="13"/>
        </w:numPr>
      </w:pPr>
      <w:r w:rsidRPr="00036E93">
        <w:t>INTRODUCTION</w:t>
      </w:r>
    </w:p>
    <w:p w:rsidR="00036E93" w:rsidRDefault="00036E93" w:rsidP="00AB3C4A">
      <w:pPr>
        <w:pStyle w:val="ListParagraph"/>
        <w:numPr>
          <w:ilvl w:val="1"/>
          <w:numId w:val="13"/>
        </w:numPr>
      </w:pPr>
      <w:r>
        <w:t>Purpose</w:t>
      </w:r>
    </w:p>
    <w:p w:rsidR="00B0797C" w:rsidRDefault="00036E93" w:rsidP="00AB3C4A">
      <w:pPr>
        <w:pStyle w:val="ListParagraph"/>
        <w:numPr>
          <w:ilvl w:val="1"/>
          <w:numId w:val="13"/>
        </w:numPr>
      </w:pPr>
      <w:r>
        <w:t>Project Overview</w:t>
      </w:r>
    </w:p>
    <w:p w:rsidR="00AB3C4A" w:rsidRPr="00036E93" w:rsidRDefault="00AB3C4A" w:rsidP="00AB3C4A">
      <w:pPr>
        <w:pStyle w:val="ListParagraph"/>
        <w:ind w:left="1140"/>
      </w:pPr>
    </w:p>
    <w:p w:rsidR="00B0797C" w:rsidRDefault="009B1056" w:rsidP="00AB3C4A">
      <w:pPr>
        <w:pStyle w:val="ListParagraph"/>
        <w:numPr>
          <w:ilvl w:val="0"/>
          <w:numId w:val="13"/>
        </w:numPr>
      </w:pPr>
      <w:r w:rsidRPr="00036E93">
        <w:t>SCOPE</w:t>
      </w:r>
    </w:p>
    <w:p w:rsidR="00AB3C4A" w:rsidRPr="00036E93" w:rsidRDefault="00AB3C4A" w:rsidP="00AB3C4A">
      <w:pPr>
        <w:pStyle w:val="ListParagraph"/>
        <w:ind w:left="420"/>
      </w:pPr>
    </w:p>
    <w:p w:rsidR="00AB3C4A" w:rsidRDefault="009B1056" w:rsidP="00AB3C4A">
      <w:pPr>
        <w:pStyle w:val="ListParagraph"/>
        <w:numPr>
          <w:ilvl w:val="0"/>
          <w:numId w:val="13"/>
        </w:numPr>
      </w:pPr>
      <w:r w:rsidRPr="00036E93">
        <w:t>Testing Strategy</w:t>
      </w:r>
    </w:p>
    <w:p w:rsidR="00AB3C4A" w:rsidRDefault="00AB3C4A" w:rsidP="00AB3C4A">
      <w:pPr>
        <w:pStyle w:val="ListParagraph"/>
        <w:ind w:left="420"/>
      </w:pPr>
    </w:p>
    <w:p w:rsidR="00AB3C4A" w:rsidRDefault="00AB3C4A" w:rsidP="00AB3C4A">
      <w:pPr>
        <w:pStyle w:val="ListParagraph"/>
        <w:numPr>
          <w:ilvl w:val="0"/>
          <w:numId w:val="13"/>
        </w:numPr>
      </w:pPr>
      <w:r w:rsidRPr="00036E93">
        <w:t>Execution Steps</w:t>
      </w:r>
    </w:p>
    <w:p w:rsidR="00AB3C4A" w:rsidRDefault="00AB3C4A" w:rsidP="00AB3C4A">
      <w:pPr>
        <w:pStyle w:val="ListParagraph"/>
        <w:ind w:left="420"/>
      </w:pPr>
    </w:p>
    <w:p w:rsidR="00AB3C4A" w:rsidRPr="00036E93" w:rsidRDefault="00AB3C4A" w:rsidP="00AB3C4A">
      <w:pPr>
        <w:pStyle w:val="ListParagraph"/>
        <w:numPr>
          <w:ilvl w:val="0"/>
          <w:numId w:val="13"/>
        </w:numPr>
      </w:pPr>
      <w:r>
        <w:t>Reports</w:t>
      </w:r>
    </w:p>
    <w:p w:rsidR="009B1056" w:rsidRPr="00340E33" w:rsidRDefault="009B1056" w:rsidP="009B1056">
      <w:pPr>
        <w:pStyle w:val="NoSpacing"/>
        <w:rPr>
          <w:rFonts w:cstheme="minorHAnsi"/>
          <w:color w:val="000000" w:themeColor="text1"/>
        </w:rPr>
      </w:pPr>
    </w:p>
    <w:p w:rsidR="009B1056" w:rsidRPr="00340E33" w:rsidRDefault="009B1056">
      <w:pPr>
        <w:rPr>
          <w:rFonts w:cstheme="minorHAnsi"/>
          <w:color w:val="000000" w:themeColor="text1"/>
        </w:rPr>
      </w:pPr>
    </w:p>
    <w:p w:rsidR="009B1056" w:rsidRPr="00340E33" w:rsidRDefault="009B1056">
      <w:pPr>
        <w:rPr>
          <w:rFonts w:cstheme="minorHAnsi"/>
          <w:color w:val="000000" w:themeColor="text1"/>
        </w:rPr>
      </w:pPr>
    </w:p>
    <w:p w:rsidR="009B1056" w:rsidRPr="00340E33" w:rsidRDefault="009B1056">
      <w:pPr>
        <w:rPr>
          <w:rFonts w:cstheme="minorHAnsi"/>
          <w:color w:val="000000" w:themeColor="text1"/>
        </w:rPr>
      </w:pPr>
    </w:p>
    <w:p w:rsidR="009B1056" w:rsidRPr="00340E33" w:rsidRDefault="009B1056">
      <w:pPr>
        <w:rPr>
          <w:rFonts w:cstheme="minorHAnsi"/>
          <w:color w:val="000000" w:themeColor="text1"/>
        </w:rPr>
      </w:pPr>
    </w:p>
    <w:p w:rsidR="009B1056" w:rsidRPr="00340E33" w:rsidRDefault="009B1056">
      <w:pPr>
        <w:rPr>
          <w:rFonts w:cstheme="minorHAnsi"/>
          <w:color w:val="000000" w:themeColor="text1"/>
        </w:rPr>
      </w:pPr>
      <w:r w:rsidRPr="00340E33">
        <w:rPr>
          <w:rFonts w:cstheme="minorHAnsi"/>
          <w:color w:val="000000" w:themeColor="text1"/>
        </w:rPr>
        <w:br w:type="page"/>
      </w:r>
    </w:p>
    <w:p w:rsidR="009B1056" w:rsidRPr="00340E33" w:rsidRDefault="009B1056" w:rsidP="009B1056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Toc365563154"/>
      <w:r w:rsidRPr="00340E3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INTRODUCTION</w:t>
      </w:r>
      <w:bookmarkEnd w:id="0"/>
    </w:p>
    <w:p w:rsidR="009B1056" w:rsidRPr="00340E33" w:rsidRDefault="009B1056" w:rsidP="009B1056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365563155"/>
      <w:bookmarkStart w:id="2" w:name="_Toc403912951"/>
      <w:bookmarkStart w:id="3" w:name="_Toc403911443"/>
      <w:bookmarkStart w:id="4" w:name="_Toc403910077"/>
      <w:bookmarkStart w:id="5" w:name="_Toc403908181"/>
      <w:bookmarkStart w:id="6" w:name="_Toc403905466"/>
      <w:bookmarkStart w:id="7" w:name="_Toc403900768"/>
      <w:r w:rsidRPr="00340E33">
        <w:rPr>
          <w:rFonts w:asciiTheme="minorHAnsi" w:hAnsiTheme="minorHAnsi" w:cstheme="minorHAnsi"/>
          <w:color w:val="000000" w:themeColor="text1"/>
          <w:sz w:val="22"/>
          <w:szCs w:val="22"/>
        </w:rPr>
        <w:t>Purpose</w:t>
      </w:r>
      <w:bookmarkEnd w:id="1"/>
    </w:p>
    <w:p w:rsidR="00340E33" w:rsidRPr="00340E33" w:rsidRDefault="009B1056" w:rsidP="009B1056">
      <w:pPr>
        <w:rPr>
          <w:rFonts w:cstheme="minorHAnsi"/>
          <w:color w:val="000000" w:themeColor="text1"/>
        </w:rPr>
      </w:pPr>
      <w:r w:rsidRPr="00340E33">
        <w:rPr>
          <w:rFonts w:cstheme="minorHAnsi"/>
          <w:color w:val="000000" w:themeColor="text1"/>
        </w:rPr>
        <w:t xml:space="preserve">This test plan describes the testing approach and overall framework that will drive the testing of the </w:t>
      </w:r>
      <w:r w:rsidRPr="00340E33">
        <w:rPr>
          <w:rFonts w:cstheme="minorHAnsi"/>
          <w:color w:val="000000" w:themeColor="text1"/>
        </w:rPr>
        <w:t>Dashboard Client App</w:t>
      </w:r>
      <w:r w:rsidRPr="00340E33">
        <w:rPr>
          <w:rFonts w:cstheme="minorHAnsi"/>
          <w:color w:val="000000" w:themeColor="text1"/>
        </w:rPr>
        <w:t xml:space="preserve">.  </w:t>
      </w:r>
      <w:r w:rsidR="00340E33" w:rsidRPr="00340E33">
        <w:rPr>
          <w:rFonts w:cstheme="minorHAnsi"/>
          <w:color w:val="000000" w:themeColor="text1"/>
        </w:rPr>
        <w:t>Further, the</w:t>
      </w:r>
      <w:r w:rsidRPr="00340E33">
        <w:rPr>
          <w:rFonts w:cstheme="minorHAnsi"/>
          <w:color w:val="000000" w:themeColor="text1"/>
        </w:rPr>
        <w:t xml:space="preserve"> document </w:t>
      </w:r>
      <w:r w:rsidR="00340E33" w:rsidRPr="00340E33">
        <w:rPr>
          <w:rFonts w:cstheme="minorHAnsi"/>
          <w:color w:val="000000" w:themeColor="text1"/>
        </w:rPr>
        <w:t>d</w:t>
      </w:r>
      <w:r w:rsidR="00E24B6A" w:rsidRPr="00340E33">
        <w:rPr>
          <w:rFonts w:cstheme="minorHAnsi"/>
          <w:color w:val="000000" w:themeColor="text1"/>
        </w:rPr>
        <w:t>escribes</w:t>
      </w:r>
      <w:r w:rsidR="00340E33" w:rsidRPr="00340E33">
        <w:rPr>
          <w:rFonts w:cstheme="minorHAnsi"/>
          <w:color w:val="000000" w:themeColor="text1"/>
        </w:rPr>
        <w:t xml:space="preserve"> coverage of testing, scope, type of testing covered</w:t>
      </w:r>
      <w:r w:rsidR="00036E93">
        <w:rPr>
          <w:rFonts w:cstheme="minorHAnsi"/>
          <w:color w:val="000000" w:themeColor="text1"/>
        </w:rPr>
        <w:t xml:space="preserve"> </w:t>
      </w:r>
      <w:r w:rsidR="00340E33" w:rsidRPr="00340E33">
        <w:rPr>
          <w:rFonts w:cstheme="minorHAnsi"/>
          <w:color w:val="000000" w:themeColor="text1"/>
        </w:rPr>
        <w:t>and execution steps.</w:t>
      </w:r>
    </w:p>
    <w:p w:rsidR="009B1056" w:rsidRPr="00340E33" w:rsidRDefault="009B1056" w:rsidP="009B1056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365563156"/>
      <w:bookmarkEnd w:id="2"/>
      <w:bookmarkEnd w:id="3"/>
      <w:bookmarkEnd w:id="4"/>
      <w:bookmarkEnd w:id="5"/>
      <w:bookmarkEnd w:id="6"/>
      <w:bookmarkEnd w:id="7"/>
      <w:r w:rsidRPr="00340E33">
        <w:rPr>
          <w:rFonts w:asciiTheme="minorHAnsi" w:hAnsiTheme="minorHAnsi" w:cstheme="minorHAnsi"/>
          <w:color w:val="000000" w:themeColor="text1"/>
          <w:sz w:val="22"/>
          <w:szCs w:val="22"/>
        </w:rPr>
        <w:t>Project Overview</w:t>
      </w:r>
      <w:bookmarkEnd w:id="8"/>
    </w:p>
    <w:p w:rsidR="009B1056" w:rsidRPr="00340E33" w:rsidRDefault="009B1056" w:rsidP="009B1056">
      <w:pPr>
        <w:rPr>
          <w:rFonts w:cstheme="minorHAnsi"/>
          <w:color w:val="000000" w:themeColor="text1"/>
        </w:rPr>
      </w:pPr>
      <w:bookmarkStart w:id="9" w:name="_Toc365563157"/>
      <w:r w:rsidRPr="00340E33">
        <w:rPr>
          <w:rFonts w:cstheme="minorHAnsi"/>
          <w:color w:val="000000" w:themeColor="text1"/>
        </w:rPr>
        <w:t>This project includes Manual and Automated Tests for Dashboard Client App</w:t>
      </w:r>
      <w:r w:rsidR="00E24B6A" w:rsidRPr="00340E33">
        <w:rPr>
          <w:rFonts w:cstheme="minorHAnsi"/>
          <w:color w:val="000000" w:themeColor="text1"/>
        </w:rPr>
        <w:t>.</w:t>
      </w:r>
    </w:p>
    <w:p w:rsidR="009B1056" w:rsidRPr="00340E33" w:rsidRDefault="009B1056" w:rsidP="009B1056">
      <w:pPr>
        <w:rPr>
          <w:rFonts w:cstheme="minorHAnsi"/>
          <w:color w:val="000000" w:themeColor="text1"/>
          <w:shd w:val="clear" w:color="auto" w:fill="FFFFFF"/>
        </w:rPr>
      </w:pPr>
      <w:r w:rsidRPr="00340E33">
        <w:rPr>
          <w:rFonts w:cstheme="minorHAnsi"/>
          <w:color w:val="000000" w:themeColor="text1"/>
          <w:shd w:val="clear" w:color="auto" w:fill="FFFFFF"/>
        </w:rPr>
        <w:t xml:space="preserve">Automation testing is a Software testing technique to test and compare the actual outcome with the expected outcome. Automated testing entirely relies on the pre-scripted test which runs automatically to compare actual result with the expected results. This helps the tester to determine </w:t>
      </w:r>
      <w:r w:rsidR="00E24B6A" w:rsidRPr="00340E33">
        <w:rPr>
          <w:rFonts w:cstheme="minorHAnsi"/>
          <w:color w:val="000000" w:themeColor="text1"/>
          <w:shd w:val="clear" w:color="auto" w:fill="FFFFFF"/>
        </w:rPr>
        <w:t>whether</w:t>
      </w:r>
      <w:r w:rsidRPr="00340E33">
        <w:rPr>
          <w:rFonts w:cstheme="minorHAnsi"/>
          <w:color w:val="000000" w:themeColor="text1"/>
          <w:shd w:val="clear" w:color="auto" w:fill="FFFFFF"/>
        </w:rPr>
        <w:t xml:space="preserve"> an application performs as expected.</w:t>
      </w:r>
    </w:p>
    <w:p w:rsidR="00B75F50" w:rsidRPr="00340E33" w:rsidRDefault="009B1056" w:rsidP="009B1056">
      <w:pPr>
        <w:rPr>
          <w:rFonts w:cstheme="minorHAnsi"/>
          <w:color w:val="000000" w:themeColor="text1"/>
          <w:shd w:val="clear" w:color="auto" w:fill="FFFFFF"/>
        </w:rPr>
      </w:pPr>
      <w:r w:rsidRPr="00340E33">
        <w:rPr>
          <w:rFonts w:cstheme="minorHAnsi"/>
          <w:color w:val="000000" w:themeColor="text1"/>
          <w:shd w:val="clear" w:color="auto" w:fill="FFFFFF"/>
        </w:rPr>
        <w:t xml:space="preserve">Once the test suite is automated, no human intervention is required. This </w:t>
      </w:r>
      <w:r w:rsidR="00E24B6A" w:rsidRPr="00340E33">
        <w:rPr>
          <w:rFonts w:cstheme="minorHAnsi"/>
          <w:color w:val="000000" w:themeColor="text1"/>
          <w:shd w:val="clear" w:color="auto" w:fill="FFFFFF"/>
        </w:rPr>
        <w:t xml:space="preserve">will </w:t>
      </w:r>
      <w:r w:rsidRPr="00340E33">
        <w:rPr>
          <w:rFonts w:cstheme="minorHAnsi"/>
          <w:color w:val="000000" w:themeColor="text1"/>
          <w:shd w:val="clear" w:color="auto" w:fill="FFFFFF"/>
        </w:rPr>
        <w:t>improve ROI of Test Automation. The goal of Automation is to reduce the number of test cases to be run manually and not to eliminate Manual Testing altogether</w:t>
      </w:r>
      <w:r w:rsidR="00B75F50" w:rsidRPr="00340E33">
        <w:rPr>
          <w:rFonts w:cstheme="minorHAnsi"/>
          <w:color w:val="000000" w:themeColor="text1"/>
          <w:shd w:val="clear" w:color="auto" w:fill="FFFFFF"/>
        </w:rPr>
        <w:t xml:space="preserve">. </w:t>
      </w:r>
    </w:p>
    <w:p w:rsidR="009B1056" w:rsidRPr="00036E93" w:rsidRDefault="00E24B6A">
      <w:pPr>
        <w:rPr>
          <w:rFonts w:cstheme="minorHAnsi"/>
          <w:color w:val="000000" w:themeColor="text1"/>
          <w:shd w:val="clear" w:color="auto" w:fill="FFFFFF"/>
        </w:rPr>
      </w:pPr>
      <w:r w:rsidRPr="00340E33">
        <w:rPr>
          <w:rFonts w:cstheme="minorHAnsi"/>
          <w:color w:val="000000" w:themeColor="text1"/>
          <w:shd w:val="clear" w:color="auto" w:fill="FFFFFF"/>
        </w:rPr>
        <w:t xml:space="preserve">This </w:t>
      </w:r>
      <w:r w:rsidRPr="00340E33">
        <w:rPr>
          <w:rFonts w:cstheme="minorHAnsi"/>
          <w:color w:val="000000" w:themeColor="text1"/>
          <w:shd w:val="clear" w:color="auto" w:fill="FFFFFF"/>
        </w:rPr>
        <w:t>automation</w:t>
      </w:r>
      <w:r w:rsidRPr="00340E33">
        <w:rPr>
          <w:rFonts w:cstheme="minorHAnsi"/>
          <w:color w:val="000000" w:themeColor="text1"/>
          <w:shd w:val="clear" w:color="auto" w:fill="FFFFFF"/>
        </w:rPr>
        <w:t xml:space="preserve"> suite is </w:t>
      </w:r>
      <w:r w:rsidRPr="00340E33">
        <w:rPr>
          <w:rFonts w:cstheme="minorHAnsi"/>
          <w:color w:val="000000" w:themeColor="text1"/>
          <w:shd w:val="clear" w:color="auto" w:fill="FFFFFF"/>
        </w:rPr>
        <w:t xml:space="preserve">designed for a simple single page web application and it can be </w:t>
      </w:r>
      <w:r w:rsidRPr="00340E33">
        <w:rPr>
          <w:rFonts w:cstheme="minorHAnsi"/>
          <w:color w:val="000000" w:themeColor="text1"/>
          <w:shd w:val="clear" w:color="auto" w:fill="FFFFFF"/>
        </w:rPr>
        <w:t>easily scalable for a wider application</w:t>
      </w:r>
      <w:r w:rsidRPr="00340E33">
        <w:rPr>
          <w:rFonts w:cstheme="minorHAnsi"/>
          <w:color w:val="000000" w:themeColor="text1"/>
          <w:shd w:val="clear" w:color="auto" w:fill="FFFFFF"/>
        </w:rPr>
        <w:t>. Currently, we need to manually trigger the beginning of test suite, however, its</w:t>
      </w:r>
      <w:r w:rsidR="00B75F50" w:rsidRPr="00340E33">
        <w:rPr>
          <w:rFonts w:cstheme="minorHAnsi"/>
          <w:color w:val="000000" w:themeColor="text1"/>
          <w:shd w:val="clear" w:color="auto" w:fill="FFFFFF"/>
        </w:rPr>
        <w:t xml:space="preserve"> implementation can be extended to execute as a part of build process. </w:t>
      </w:r>
      <w:bookmarkEnd w:id="9"/>
    </w:p>
    <w:p w:rsidR="009B1056" w:rsidRPr="00340E33" w:rsidRDefault="009B1056" w:rsidP="00340E33">
      <w:pPr>
        <w:pStyle w:val="Heading1"/>
        <w:rPr>
          <w:rFonts w:cstheme="minorHAnsi"/>
          <w:color w:val="000000" w:themeColor="text1"/>
          <w:sz w:val="22"/>
          <w:szCs w:val="22"/>
        </w:rPr>
      </w:pPr>
      <w:r w:rsidRPr="00340E33">
        <w:rPr>
          <w:rFonts w:cstheme="minorHAnsi"/>
          <w:color w:val="000000" w:themeColor="text1"/>
          <w:sz w:val="22"/>
          <w:szCs w:val="22"/>
        </w:rPr>
        <w:t>SCOPE</w:t>
      </w:r>
    </w:p>
    <w:p w:rsidR="005E3ED9" w:rsidRPr="00340E33" w:rsidRDefault="005E3ED9">
      <w:pPr>
        <w:rPr>
          <w:rFonts w:cstheme="minorHAnsi"/>
          <w:color w:val="000000" w:themeColor="text1"/>
        </w:rPr>
      </w:pPr>
      <w:r w:rsidRPr="00340E33">
        <w:rPr>
          <w:rFonts w:cstheme="minorHAnsi"/>
          <w:color w:val="000000" w:themeColor="text1"/>
        </w:rPr>
        <w:t>Testing</w:t>
      </w:r>
      <w:r w:rsidR="00340E33" w:rsidRPr="00340E33">
        <w:rPr>
          <w:rFonts w:cstheme="minorHAnsi"/>
          <w:color w:val="000000" w:themeColor="text1"/>
        </w:rPr>
        <w:t xml:space="preserve"> of</w:t>
      </w:r>
      <w:r w:rsidRPr="00340E33">
        <w:rPr>
          <w:rFonts w:cstheme="minorHAnsi"/>
          <w:color w:val="000000" w:themeColor="text1"/>
        </w:rPr>
        <w:t xml:space="preserve"> following functionalit</w:t>
      </w:r>
      <w:r w:rsidR="00340E33" w:rsidRPr="00340E33">
        <w:rPr>
          <w:rFonts w:cstheme="minorHAnsi"/>
          <w:color w:val="000000" w:themeColor="text1"/>
        </w:rPr>
        <w:t>ies</w:t>
      </w:r>
      <w:r w:rsidRPr="00340E33">
        <w:rPr>
          <w:rFonts w:cstheme="minorHAnsi"/>
          <w:color w:val="000000" w:themeColor="text1"/>
        </w:rPr>
        <w:t xml:space="preserve"> is automated</w:t>
      </w:r>
      <w:r w:rsidR="00340E33" w:rsidRPr="00340E33">
        <w:rPr>
          <w:rFonts w:cstheme="minorHAnsi"/>
          <w:color w:val="000000" w:themeColor="text1"/>
        </w:rPr>
        <w:t>:</w:t>
      </w:r>
    </w:p>
    <w:p w:rsidR="005E3ED9" w:rsidRPr="00340E33" w:rsidRDefault="005E3ED9" w:rsidP="00542A3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40E33">
        <w:rPr>
          <w:rFonts w:cstheme="minorHAnsi"/>
          <w:color w:val="000000" w:themeColor="text1"/>
        </w:rPr>
        <w:t>Users need to be able to filter/search for the records on any one of the given properties of a record. When filter/searching by date users will supply a range, all other fields would use their corresponding data type. Users can use more than one filter at a time.</w:t>
      </w:r>
    </w:p>
    <w:p w:rsidR="005E3ED9" w:rsidRPr="00340E33" w:rsidRDefault="005E3ED9" w:rsidP="00340E3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40E33">
        <w:rPr>
          <w:rFonts w:cstheme="minorHAnsi"/>
          <w:color w:val="000000" w:themeColor="text1"/>
        </w:rPr>
        <w:t>The name/title of the application/page is: Project Dashboard</w:t>
      </w:r>
    </w:p>
    <w:p w:rsidR="005E3ED9" w:rsidRPr="00340E33" w:rsidRDefault="005E3ED9">
      <w:pPr>
        <w:rPr>
          <w:rFonts w:cstheme="minorHAnsi"/>
          <w:color w:val="000000" w:themeColor="text1"/>
        </w:rPr>
      </w:pPr>
      <w:r w:rsidRPr="00340E33">
        <w:rPr>
          <w:rFonts w:cstheme="minorHAnsi"/>
          <w:color w:val="000000" w:themeColor="text1"/>
        </w:rPr>
        <w:t>The scope</w:t>
      </w:r>
      <w:r w:rsidR="00340E33">
        <w:rPr>
          <w:rFonts w:cstheme="minorHAnsi"/>
          <w:color w:val="000000" w:themeColor="text1"/>
        </w:rPr>
        <w:t xml:space="preserve"> of testing</w:t>
      </w:r>
      <w:r w:rsidRPr="00340E33">
        <w:rPr>
          <w:rFonts w:cstheme="minorHAnsi"/>
          <w:color w:val="000000" w:themeColor="text1"/>
        </w:rPr>
        <w:t xml:space="preserve"> can be easily enhanced to other functional and non-functional requirements of the application.</w:t>
      </w:r>
    </w:p>
    <w:p w:rsidR="009B1056" w:rsidRPr="00340E33" w:rsidRDefault="009B1056" w:rsidP="00542A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B1056">
        <w:rPr>
          <w:rFonts w:eastAsia="Times New Roman" w:cstheme="minorHAnsi"/>
          <w:color w:val="000000" w:themeColor="text1"/>
        </w:rPr>
        <w:t> </w:t>
      </w:r>
      <w:r w:rsidR="00542A38" w:rsidRPr="00340E33">
        <w:rPr>
          <w:rFonts w:eastAsia="Times New Roman" w:cstheme="minorHAnsi"/>
          <w:color w:val="000000" w:themeColor="text1"/>
        </w:rPr>
        <w:t>Functionalities not covered:</w:t>
      </w:r>
    </w:p>
    <w:p w:rsidR="00542A38" w:rsidRPr="00542A38" w:rsidRDefault="00542A38" w:rsidP="00542A38">
      <w:pPr>
        <w:numPr>
          <w:ilvl w:val="0"/>
          <w:numId w:val="6"/>
        </w:numPr>
        <w:spacing w:before="100" w:beforeAutospacing="1" w:after="180" w:line="240" w:lineRule="auto"/>
        <w:rPr>
          <w:rFonts w:eastAsia="Times New Roman" w:cstheme="minorHAnsi"/>
          <w:color w:val="000000" w:themeColor="text1"/>
        </w:rPr>
      </w:pPr>
      <w:r w:rsidRPr="00542A38">
        <w:rPr>
          <w:rFonts w:eastAsia="Times New Roman" w:cstheme="minorHAnsi"/>
          <w:color w:val="000000" w:themeColor="text1"/>
        </w:rPr>
        <w:t xml:space="preserve">Each record needs to allow a user to: change the status, change the Project Owner, and adjust the budget. These features should be available in-line without going to another page. When a record is changed please provide some sort of feedback to the user. </w:t>
      </w:r>
    </w:p>
    <w:p w:rsidR="00542A38" w:rsidRPr="00542A38" w:rsidRDefault="00542A38" w:rsidP="00542A38">
      <w:pPr>
        <w:numPr>
          <w:ilvl w:val="0"/>
          <w:numId w:val="6"/>
        </w:numPr>
        <w:spacing w:before="100" w:beforeAutospacing="1" w:after="180" w:line="240" w:lineRule="auto"/>
        <w:rPr>
          <w:rFonts w:eastAsia="Times New Roman" w:cstheme="minorHAnsi"/>
          <w:color w:val="000000" w:themeColor="text1"/>
        </w:rPr>
      </w:pPr>
      <w:r w:rsidRPr="00542A38">
        <w:rPr>
          <w:rFonts w:eastAsia="Times New Roman" w:cstheme="minorHAnsi"/>
          <w:color w:val="000000" w:themeColor="text1"/>
        </w:rPr>
        <w:t>Each record needs to supply a link/button/</w:t>
      </w:r>
      <w:proofErr w:type="spellStart"/>
      <w:r w:rsidRPr="00542A38">
        <w:rPr>
          <w:rFonts w:eastAsia="Times New Roman" w:cstheme="minorHAnsi"/>
          <w:color w:val="000000" w:themeColor="text1"/>
        </w:rPr>
        <w:t>etc</w:t>
      </w:r>
      <w:proofErr w:type="spellEnd"/>
      <w:r w:rsidRPr="00542A38">
        <w:rPr>
          <w:rFonts w:eastAsia="Times New Roman" w:cstheme="minorHAnsi"/>
          <w:color w:val="000000" w:themeColor="text1"/>
        </w:rPr>
        <w:t xml:space="preserve"> to go to a more in-depth page. The link is not </w:t>
      </w:r>
      <w:proofErr w:type="gramStart"/>
      <w:r w:rsidRPr="00542A38">
        <w:rPr>
          <w:rFonts w:eastAsia="Times New Roman" w:cstheme="minorHAnsi"/>
          <w:color w:val="000000" w:themeColor="text1"/>
        </w:rPr>
        <w:t>active</w:t>
      </w:r>
      <w:proofErr w:type="gramEnd"/>
      <w:r w:rsidRPr="00542A38">
        <w:rPr>
          <w:rFonts w:eastAsia="Times New Roman" w:cstheme="minorHAnsi"/>
          <w:color w:val="000000" w:themeColor="text1"/>
        </w:rPr>
        <w:t xml:space="preserve"> and you don’t need to create the secondary page. This is only to show that each record gives the user the ability to go to another page. </w:t>
      </w:r>
    </w:p>
    <w:p w:rsidR="00542A38" w:rsidRPr="00542A38" w:rsidRDefault="00542A38" w:rsidP="00542A38">
      <w:pPr>
        <w:numPr>
          <w:ilvl w:val="0"/>
          <w:numId w:val="6"/>
        </w:numPr>
        <w:spacing w:before="100" w:beforeAutospacing="1" w:after="180" w:line="240" w:lineRule="auto"/>
        <w:rPr>
          <w:rFonts w:eastAsia="Times New Roman" w:cstheme="minorHAnsi"/>
          <w:color w:val="000000" w:themeColor="text1"/>
        </w:rPr>
      </w:pPr>
      <w:r w:rsidRPr="00542A38">
        <w:rPr>
          <w:rFonts w:eastAsia="Times New Roman" w:cstheme="minorHAnsi"/>
          <w:color w:val="000000" w:themeColor="text1"/>
        </w:rPr>
        <w:lastRenderedPageBreak/>
        <w:t xml:space="preserve">Management has asked that the screen offer some high-level/summations/statistics about the current records. They are not interested in charts/graphics (they are minimalists at heart), but want some statistics related to the records in the UI, something that tells the story at a glance. They have given you some discretion in terms of what to show and how to show it, but it should reflect the current dataset. </w:t>
      </w:r>
    </w:p>
    <w:p w:rsidR="00542A38" w:rsidRPr="00542A38" w:rsidRDefault="00542A38" w:rsidP="00542A38">
      <w:pPr>
        <w:numPr>
          <w:ilvl w:val="0"/>
          <w:numId w:val="6"/>
        </w:numPr>
        <w:spacing w:before="100" w:beforeAutospacing="1" w:after="180" w:line="240" w:lineRule="auto"/>
        <w:rPr>
          <w:rFonts w:eastAsia="Times New Roman" w:cstheme="minorHAnsi"/>
          <w:color w:val="000000" w:themeColor="text1"/>
        </w:rPr>
      </w:pPr>
      <w:r w:rsidRPr="00542A38">
        <w:rPr>
          <w:rFonts w:eastAsia="Times New Roman" w:cstheme="minorHAnsi"/>
          <w:color w:val="000000" w:themeColor="text1"/>
        </w:rPr>
        <w:t xml:space="preserve">Please provide inactive/placeholder (non-working) UI elements for Users to: </w:t>
      </w:r>
    </w:p>
    <w:p w:rsidR="00542A38" w:rsidRPr="00542A38" w:rsidRDefault="00542A38" w:rsidP="00542A38">
      <w:pPr>
        <w:numPr>
          <w:ilvl w:val="1"/>
          <w:numId w:val="6"/>
        </w:numPr>
        <w:spacing w:before="100" w:beforeAutospacing="1" w:after="180" w:line="240" w:lineRule="auto"/>
        <w:rPr>
          <w:rFonts w:eastAsia="Times New Roman" w:cstheme="minorHAnsi"/>
          <w:color w:val="000000" w:themeColor="text1"/>
        </w:rPr>
      </w:pPr>
      <w:r w:rsidRPr="00542A38">
        <w:rPr>
          <w:rFonts w:eastAsia="Times New Roman" w:cstheme="minorHAnsi"/>
          <w:color w:val="000000" w:themeColor="text1"/>
        </w:rPr>
        <w:t>add a new record</w:t>
      </w:r>
    </w:p>
    <w:p w:rsidR="00542A38" w:rsidRPr="00036E93" w:rsidRDefault="00542A38" w:rsidP="00036E93">
      <w:pPr>
        <w:numPr>
          <w:ilvl w:val="1"/>
          <w:numId w:val="6"/>
        </w:numPr>
        <w:spacing w:before="100" w:beforeAutospacing="1" w:after="180" w:line="240" w:lineRule="auto"/>
        <w:rPr>
          <w:rFonts w:eastAsia="Times New Roman" w:cstheme="minorHAnsi"/>
          <w:color w:val="000000" w:themeColor="text1"/>
        </w:rPr>
      </w:pPr>
      <w:r w:rsidRPr="00542A38">
        <w:rPr>
          <w:rFonts w:eastAsia="Times New Roman" w:cstheme="minorHAnsi"/>
          <w:color w:val="000000" w:themeColor="text1"/>
        </w:rPr>
        <w:t>export the records on screen to Excel or PDF</w:t>
      </w:r>
    </w:p>
    <w:p w:rsidR="00340E33" w:rsidRDefault="00340E33" w:rsidP="00340E33">
      <w:pPr>
        <w:pStyle w:val="Heading1"/>
        <w:rPr>
          <w:rFonts w:eastAsia="Times New Roman"/>
          <w:color w:val="000000" w:themeColor="text1"/>
          <w:sz w:val="22"/>
          <w:szCs w:val="22"/>
        </w:rPr>
      </w:pPr>
      <w:r w:rsidRPr="00340E33">
        <w:rPr>
          <w:rFonts w:eastAsia="Times New Roman"/>
          <w:color w:val="000000" w:themeColor="text1"/>
          <w:sz w:val="22"/>
          <w:szCs w:val="22"/>
        </w:rPr>
        <w:t>TESTING STRATEGY</w:t>
      </w:r>
    </w:p>
    <w:p w:rsidR="00340E33" w:rsidRDefault="00340E33" w:rsidP="00340E33">
      <w:pPr>
        <w:pStyle w:val="NoSpacing"/>
        <w:ind w:left="360"/>
        <w:rPr>
          <w:rFonts w:cstheme="minorHAnsi"/>
          <w:color w:val="000000" w:themeColor="text1"/>
        </w:rPr>
      </w:pPr>
    </w:p>
    <w:p w:rsidR="00036E93" w:rsidRDefault="00542A38" w:rsidP="00036E93">
      <w:pPr>
        <w:pStyle w:val="NoSpacing"/>
        <w:ind w:firstLine="360"/>
        <w:rPr>
          <w:rFonts w:cstheme="minorHAnsi"/>
          <w:b/>
          <w:color w:val="000000" w:themeColor="text1"/>
        </w:rPr>
      </w:pPr>
      <w:r w:rsidRPr="00340E33">
        <w:rPr>
          <w:rFonts w:cstheme="minorHAnsi"/>
          <w:b/>
          <w:color w:val="000000" w:themeColor="text1"/>
        </w:rPr>
        <w:t>Unit Testing</w:t>
      </w:r>
    </w:p>
    <w:p w:rsidR="00542A38" w:rsidRPr="00036E93" w:rsidRDefault="00542A38" w:rsidP="00036E93">
      <w:pPr>
        <w:pStyle w:val="NoSpacing"/>
        <w:ind w:firstLine="360"/>
        <w:rPr>
          <w:rFonts w:cstheme="minorHAnsi"/>
          <w:b/>
          <w:color w:val="000000" w:themeColor="text1"/>
        </w:rPr>
      </w:pPr>
      <w:r w:rsidRPr="00340E33">
        <w:rPr>
          <w:rFonts w:eastAsia="Times New Roman" w:cstheme="minorHAnsi"/>
          <w:color w:val="000000" w:themeColor="text1"/>
        </w:rPr>
        <w:t xml:space="preserve">As a part of Unit Testing, </w:t>
      </w:r>
      <w:r w:rsidRPr="009B1056">
        <w:rPr>
          <w:rFonts w:eastAsia="Times New Roman" w:cstheme="minorHAnsi"/>
          <w:color w:val="000000" w:themeColor="text1"/>
        </w:rPr>
        <w:t xml:space="preserve">Test cases to be </w:t>
      </w:r>
      <w:proofErr w:type="gramStart"/>
      <w:r w:rsidRPr="009B1056">
        <w:rPr>
          <w:rFonts w:eastAsia="Times New Roman" w:cstheme="minorHAnsi"/>
          <w:color w:val="000000" w:themeColor="text1"/>
        </w:rPr>
        <w:t xml:space="preserve">automated </w:t>
      </w:r>
      <w:r w:rsidRPr="00340E33">
        <w:rPr>
          <w:rFonts w:eastAsia="Times New Roman" w:cstheme="minorHAnsi"/>
          <w:color w:val="000000" w:themeColor="text1"/>
        </w:rPr>
        <w:t>:</w:t>
      </w:r>
      <w:proofErr w:type="gramEnd"/>
    </w:p>
    <w:p w:rsidR="00542A38" w:rsidRPr="00340E33" w:rsidRDefault="00542A38" w:rsidP="00340E33">
      <w:pPr>
        <w:pStyle w:val="Heading2"/>
        <w:rPr>
          <w:b w:val="0"/>
          <w:color w:val="auto"/>
        </w:rPr>
      </w:pPr>
      <w:r w:rsidRPr="00340E33">
        <w:rPr>
          <w:b w:val="0"/>
          <w:color w:val="auto"/>
        </w:rPr>
        <w:t>Launch Client App and verify components present</w:t>
      </w:r>
    </w:p>
    <w:p w:rsidR="00542A38" w:rsidRPr="00340E33" w:rsidRDefault="00542A38" w:rsidP="00340E33">
      <w:pPr>
        <w:pStyle w:val="Heading2"/>
        <w:rPr>
          <w:b w:val="0"/>
          <w:color w:val="auto"/>
        </w:rPr>
      </w:pPr>
      <w:r w:rsidRPr="00340E33">
        <w:rPr>
          <w:b w:val="0"/>
          <w:color w:val="auto"/>
        </w:rPr>
        <w:t>Search/Filter for an Existing record</w:t>
      </w:r>
    </w:p>
    <w:p w:rsidR="00542A38" w:rsidRPr="00340E33" w:rsidRDefault="00542A38" w:rsidP="00340E33">
      <w:pPr>
        <w:pStyle w:val="Heading2"/>
        <w:rPr>
          <w:b w:val="0"/>
          <w:color w:val="auto"/>
        </w:rPr>
      </w:pPr>
      <w:r w:rsidRPr="00340E33">
        <w:rPr>
          <w:b w:val="0"/>
          <w:color w:val="auto"/>
        </w:rPr>
        <w:t>Search/Filter for a Non-Existing record</w:t>
      </w:r>
    </w:p>
    <w:p w:rsidR="00542A38" w:rsidRPr="00340E33" w:rsidRDefault="00542A38" w:rsidP="00340E33">
      <w:pPr>
        <w:pStyle w:val="Heading2"/>
        <w:rPr>
          <w:b w:val="0"/>
          <w:color w:val="auto"/>
        </w:rPr>
      </w:pPr>
      <w:r w:rsidRPr="00340E33">
        <w:rPr>
          <w:b w:val="0"/>
          <w:color w:val="auto"/>
        </w:rPr>
        <w:t>Search records using multiple properties (Logical AND operator)</w:t>
      </w:r>
    </w:p>
    <w:p w:rsidR="00542A38" w:rsidRPr="00036E93" w:rsidRDefault="00542A38" w:rsidP="00542A38">
      <w:pPr>
        <w:pStyle w:val="Heading2"/>
        <w:rPr>
          <w:b w:val="0"/>
          <w:color w:val="auto"/>
        </w:rPr>
      </w:pPr>
      <w:r w:rsidRPr="00340E33">
        <w:rPr>
          <w:b w:val="0"/>
          <w:color w:val="auto"/>
        </w:rPr>
        <w:t>Search records using multiple properties (Logical OR operator)</w:t>
      </w:r>
    </w:p>
    <w:p w:rsidR="002D0FFF" w:rsidRPr="002D0FFF" w:rsidRDefault="00036E93" w:rsidP="002D0FFF">
      <w:pPr>
        <w:pStyle w:val="Heading1"/>
        <w:rPr>
          <w:color w:val="auto"/>
          <w:sz w:val="22"/>
          <w:szCs w:val="22"/>
        </w:rPr>
      </w:pPr>
      <w:r w:rsidRPr="00036E93">
        <w:rPr>
          <w:color w:val="auto"/>
          <w:sz w:val="22"/>
          <w:szCs w:val="22"/>
        </w:rPr>
        <w:t>EXECUTION STEPS</w:t>
      </w:r>
    </w:p>
    <w:p w:rsidR="00E24B6A" w:rsidRDefault="00340E33" w:rsidP="006C640E">
      <w:pPr>
        <w:pStyle w:val="NoSpacing"/>
      </w:pPr>
      <w:r w:rsidRPr="00340E33">
        <w:t xml:space="preserve">Project is available at </w:t>
      </w:r>
      <w:proofErr w:type="spellStart"/>
      <w:r w:rsidRPr="00340E33">
        <w:t>git</w:t>
      </w:r>
      <w:proofErr w:type="spellEnd"/>
      <w:r w:rsidRPr="00340E33">
        <w:t xml:space="preserve"> repo: </w:t>
      </w:r>
      <w:hyperlink r:id="rId5" w:history="1">
        <w:r w:rsidR="006C640E" w:rsidRPr="002257E4">
          <w:rPr>
            <w:rStyle w:val="Hyperlink"/>
            <w:rFonts w:cstheme="minorHAnsi"/>
          </w:rPr>
          <w:t>https://github.com/PayBhatt/DashboardAppTesting</w:t>
        </w:r>
      </w:hyperlink>
      <w:r w:rsidR="006C640E">
        <w:t xml:space="preserve"> </w:t>
      </w:r>
    </w:p>
    <w:p w:rsidR="006C640E" w:rsidRDefault="006C640E" w:rsidP="006C640E">
      <w:pPr>
        <w:pStyle w:val="NoSpacing"/>
      </w:pPr>
    </w:p>
    <w:p w:rsidR="00865C4C" w:rsidRDefault="00C52E23" w:rsidP="006C640E">
      <w:pPr>
        <w:pStyle w:val="NoSpacing"/>
      </w:pPr>
      <w:r>
        <w:t>Execute below maven command from command line:</w:t>
      </w:r>
    </w:p>
    <w:p w:rsidR="00C52E23" w:rsidRDefault="00C52E23" w:rsidP="006C640E">
      <w:pPr>
        <w:pStyle w:val="NoSpacing"/>
      </w:pPr>
      <w:r>
        <w:t>“</w:t>
      </w:r>
      <w:proofErr w:type="spellStart"/>
      <w:r>
        <w:t>mvn</w:t>
      </w:r>
      <w:proofErr w:type="spellEnd"/>
      <w:r>
        <w:t xml:space="preserve"> test”</w:t>
      </w:r>
    </w:p>
    <w:p w:rsidR="006C640E" w:rsidRDefault="006C640E" w:rsidP="006C640E">
      <w:pPr>
        <w:pStyle w:val="NoSpacing"/>
      </w:pPr>
    </w:p>
    <w:p w:rsidR="002D0FFF" w:rsidRDefault="00C52E23" w:rsidP="000B7DE2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Note: We n</w:t>
      </w:r>
      <w:r w:rsidR="0029211D">
        <w:rPr>
          <w:rFonts w:asciiTheme="minorHAnsi" w:hAnsiTheme="minorHAnsi" w:cstheme="minorHAnsi"/>
          <w:color w:val="000000" w:themeColor="text1"/>
          <w:sz w:val="22"/>
          <w:szCs w:val="22"/>
        </w:rPr>
        <w:t>eed to start the development server before executing the test suite.</w:t>
      </w:r>
    </w:p>
    <w:p w:rsidR="002D0FFF" w:rsidRPr="006C640E" w:rsidRDefault="002D0FFF" w:rsidP="002D0FFF">
      <w:pPr>
        <w:pStyle w:val="Heading1"/>
        <w:rPr>
          <w:color w:val="auto"/>
          <w:sz w:val="22"/>
          <w:szCs w:val="22"/>
        </w:rPr>
      </w:pPr>
      <w:r w:rsidRPr="002D0FFF">
        <w:rPr>
          <w:color w:val="auto"/>
          <w:sz w:val="22"/>
          <w:szCs w:val="22"/>
        </w:rPr>
        <w:t>REPORTS</w:t>
      </w:r>
    </w:p>
    <w:p w:rsidR="002D0FFF" w:rsidRDefault="002D0FFF" w:rsidP="002D0FFF">
      <w:r>
        <w:t xml:space="preserve">Test Report is automatically generated at </w:t>
      </w:r>
      <w:proofErr w:type="spellStart"/>
      <w:r>
        <w:t>projectDir</w:t>
      </w:r>
      <w:proofErr w:type="spellEnd"/>
      <w:r>
        <w:t xml:space="preserve">/target/cucumber-reports/ location in html format. This report shows </w:t>
      </w:r>
    </w:p>
    <w:p w:rsidR="002D0FFF" w:rsidRDefault="002D0FFF" w:rsidP="002D0FFF">
      <w:pPr>
        <w:pStyle w:val="ListParagraph"/>
        <w:numPr>
          <w:ilvl w:val="0"/>
          <w:numId w:val="15"/>
        </w:numPr>
      </w:pPr>
      <w:r>
        <w:t>Statistics of total features executed, total scenarios and steps executed</w:t>
      </w:r>
    </w:p>
    <w:p w:rsidR="002D0FFF" w:rsidRDefault="002D0FFF" w:rsidP="002D0FFF">
      <w:pPr>
        <w:pStyle w:val="ListParagraph"/>
        <w:numPr>
          <w:ilvl w:val="0"/>
          <w:numId w:val="15"/>
        </w:numPr>
      </w:pPr>
      <w:r>
        <w:t xml:space="preserve">Each Scenario with details steps executed – Pass OR Fail OR Skipped </w:t>
      </w:r>
    </w:p>
    <w:p w:rsidR="002D0FFF" w:rsidRDefault="002D0FFF" w:rsidP="002D0FFF">
      <w:pPr>
        <w:pStyle w:val="ListParagraph"/>
        <w:numPr>
          <w:ilvl w:val="0"/>
          <w:numId w:val="15"/>
        </w:numPr>
      </w:pPr>
      <w:r>
        <w:t>Time taken by each scenario and total time taken for the test suite</w:t>
      </w:r>
      <w:r w:rsidR="008A46D5">
        <w:t>, date and timestamp of test suite execution</w:t>
      </w:r>
    </w:p>
    <w:p w:rsidR="002D0FFF" w:rsidRDefault="002D0FFF" w:rsidP="002D0FFF">
      <w:pPr>
        <w:pStyle w:val="ListParagraph"/>
        <w:numPr>
          <w:ilvl w:val="0"/>
          <w:numId w:val="15"/>
        </w:numPr>
      </w:pPr>
      <w:r>
        <w:t>Different views of the test status for different audiences</w:t>
      </w:r>
    </w:p>
    <w:p w:rsidR="002D0FFF" w:rsidRDefault="002D0FFF" w:rsidP="002D0FFF">
      <w:pPr>
        <w:pStyle w:val="ListParagraph"/>
        <w:numPr>
          <w:ilvl w:val="0"/>
          <w:numId w:val="15"/>
        </w:numPr>
      </w:pPr>
      <w:r>
        <w:lastRenderedPageBreak/>
        <w:t xml:space="preserve">Detail logs for failed scenarios with screenshot </w:t>
      </w:r>
      <w:r w:rsidR="008A46D5">
        <w:t>of the application at the time of failure</w:t>
      </w:r>
    </w:p>
    <w:p w:rsidR="00813B9A" w:rsidRDefault="00813B9A" w:rsidP="00813B9A">
      <w:pPr>
        <w:pStyle w:val="ListParagraph"/>
        <w:ind w:left="720"/>
      </w:pPr>
      <w:bookmarkStart w:id="10" w:name="_GoBack"/>
      <w:bookmarkEnd w:id="10"/>
    </w:p>
    <w:p w:rsidR="0029211D" w:rsidRPr="0029211D" w:rsidRDefault="0029211D" w:rsidP="0029211D">
      <w:pPr>
        <w:pStyle w:val="ListParagraph"/>
        <w:ind w:left="720"/>
        <w:rPr>
          <w:u w:val="single"/>
        </w:rPr>
      </w:pPr>
      <w:r w:rsidRPr="0029211D">
        <w:rPr>
          <w:u w:val="single"/>
        </w:rPr>
        <w:t>Sample Automation test suite execution report:</w:t>
      </w:r>
    </w:p>
    <w:p w:rsidR="000B7DE2" w:rsidRPr="00340E33" w:rsidRDefault="002D0FFF" w:rsidP="00542A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585DF47" wp14:editId="1B00F66B">
            <wp:extent cx="66675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DE2" w:rsidRPr="0034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F92B41"/>
    <w:multiLevelType w:val="hybridMultilevel"/>
    <w:tmpl w:val="329A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07106"/>
    <w:multiLevelType w:val="hybridMultilevel"/>
    <w:tmpl w:val="A03E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12A80"/>
    <w:multiLevelType w:val="multilevel"/>
    <w:tmpl w:val="3FB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9461F"/>
    <w:multiLevelType w:val="multilevel"/>
    <w:tmpl w:val="91C6EBE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BD076F1"/>
    <w:multiLevelType w:val="multilevel"/>
    <w:tmpl w:val="91C6EBE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91354E0"/>
    <w:multiLevelType w:val="multilevel"/>
    <w:tmpl w:val="CF9C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03C99"/>
    <w:multiLevelType w:val="multilevel"/>
    <w:tmpl w:val="EDFA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A4989"/>
    <w:multiLevelType w:val="hybridMultilevel"/>
    <w:tmpl w:val="B8AC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D453A"/>
    <w:multiLevelType w:val="multilevel"/>
    <w:tmpl w:val="91C6EBE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CEF674C"/>
    <w:multiLevelType w:val="multilevel"/>
    <w:tmpl w:val="91C6EBE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12"/>
  </w:num>
  <w:num w:numId="9">
    <w:abstractNumId w:val="3"/>
  </w:num>
  <w:num w:numId="10">
    <w:abstractNumId w:val="9"/>
  </w:num>
  <w:num w:numId="11">
    <w:abstractNumId w:val="5"/>
  </w:num>
  <w:num w:numId="12">
    <w:abstractNumId w:val="6"/>
  </w:num>
  <w:num w:numId="13">
    <w:abstractNumId w:val="1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56"/>
    <w:rsid w:val="00036E93"/>
    <w:rsid w:val="000B7DE2"/>
    <w:rsid w:val="0029211D"/>
    <w:rsid w:val="002D0FFF"/>
    <w:rsid w:val="00340E33"/>
    <w:rsid w:val="00542A38"/>
    <w:rsid w:val="00553F10"/>
    <w:rsid w:val="005E3ED9"/>
    <w:rsid w:val="006C640E"/>
    <w:rsid w:val="00813B9A"/>
    <w:rsid w:val="00865C4C"/>
    <w:rsid w:val="008A46D5"/>
    <w:rsid w:val="009B1056"/>
    <w:rsid w:val="00A74525"/>
    <w:rsid w:val="00AB3C4A"/>
    <w:rsid w:val="00B0797C"/>
    <w:rsid w:val="00B75F50"/>
    <w:rsid w:val="00C52E23"/>
    <w:rsid w:val="00E24B6A"/>
    <w:rsid w:val="00F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51B0"/>
  <w15:chartTrackingRefBased/>
  <w15:docId w15:val="{8528EB81-1DE2-430B-AC3E-9A70DB72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1056"/>
    <w:pPr>
      <w:keepNext/>
      <w:keepLines/>
      <w:numPr>
        <w:numId w:val="1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B1056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9B1056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1056"/>
    <w:rPr>
      <w:b/>
      <w:bCs/>
    </w:rPr>
  </w:style>
  <w:style w:type="paragraph" w:styleId="NoSpacing">
    <w:name w:val="No Spacing"/>
    <w:uiPriority w:val="1"/>
    <w:qFormat/>
    <w:rsid w:val="009B10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10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1056"/>
    <w:pPr>
      <w:tabs>
        <w:tab w:val="left" w:pos="450"/>
        <w:tab w:val="left" w:pos="1260"/>
        <w:tab w:val="right" w:leader="dot" w:pos="9360"/>
      </w:tabs>
      <w:spacing w:after="100" w:line="276" w:lineRule="auto"/>
      <w:ind w:left="1170" w:hanging="360"/>
      <w:jc w:val="both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1056"/>
    <w:pPr>
      <w:tabs>
        <w:tab w:val="left" w:pos="990"/>
        <w:tab w:val="left" w:pos="1440"/>
        <w:tab w:val="left" w:pos="1800"/>
        <w:tab w:val="right" w:leader="dot" w:pos="9360"/>
      </w:tabs>
      <w:spacing w:after="100" w:line="276" w:lineRule="auto"/>
      <w:ind w:left="220" w:firstLine="950"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9B105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B10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05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56"/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B1056"/>
    <w:pPr>
      <w:spacing w:after="200" w:line="276" w:lineRule="auto"/>
      <w:ind w:left="990"/>
      <w:contextualSpacing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3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ED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6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yBhatt/DashboardApp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10</cp:revision>
  <dcterms:created xsi:type="dcterms:W3CDTF">2019-02-07T21:32:00Z</dcterms:created>
  <dcterms:modified xsi:type="dcterms:W3CDTF">2019-02-08T00:04:00Z</dcterms:modified>
</cp:coreProperties>
</file>