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AB" w:rsidRDefault="00B35D6F" w:rsidP="00B35D6F">
      <w:pPr>
        <w:jc w:val="center"/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0445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677C" w:rsidRDefault="0014677C">
          <w:pPr>
            <w:pStyle w:val="a4"/>
          </w:pPr>
          <w:r>
            <w:t>Оглавление</w:t>
          </w:r>
        </w:p>
        <w:p w:rsidR="00FC19C8" w:rsidRDefault="001467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4025" w:history="1">
            <w:r w:rsidR="00FC19C8" w:rsidRPr="004E62B7">
              <w:rPr>
                <w:rStyle w:val="a3"/>
                <w:noProof/>
              </w:rPr>
              <w:t>Установка модуля</w:t>
            </w:r>
            <w:r w:rsidR="00FC19C8">
              <w:rPr>
                <w:noProof/>
                <w:webHidden/>
              </w:rPr>
              <w:tab/>
            </w:r>
            <w:r w:rsidR="00FC19C8">
              <w:rPr>
                <w:noProof/>
                <w:webHidden/>
              </w:rPr>
              <w:fldChar w:fldCharType="begin"/>
            </w:r>
            <w:r w:rsidR="00FC19C8">
              <w:rPr>
                <w:noProof/>
                <w:webHidden/>
              </w:rPr>
              <w:instrText xml:space="preserve"> PAGEREF _Toc428954025 \h </w:instrText>
            </w:r>
            <w:r w:rsidR="00FC19C8">
              <w:rPr>
                <w:noProof/>
                <w:webHidden/>
              </w:rPr>
            </w:r>
            <w:r w:rsidR="00FC19C8">
              <w:rPr>
                <w:noProof/>
                <w:webHidden/>
              </w:rPr>
              <w:fldChar w:fldCharType="separate"/>
            </w:r>
            <w:r w:rsidR="003B461A">
              <w:rPr>
                <w:noProof/>
                <w:webHidden/>
              </w:rPr>
              <w:t>2</w:t>
            </w:r>
            <w:r w:rsidR="00FC19C8">
              <w:rPr>
                <w:noProof/>
                <w:webHidden/>
              </w:rPr>
              <w:fldChar w:fldCharType="end"/>
            </w:r>
          </w:hyperlink>
        </w:p>
        <w:p w:rsidR="00FC19C8" w:rsidRDefault="00EA4A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954026" w:history="1">
            <w:r w:rsidR="00FC19C8" w:rsidRPr="004E62B7">
              <w:rPr>
                <w:rStyle w:val="a3"/>
                <w:noProof/>
              </w:rPr>
              <w:t xml:space="preserve">Подключение </w:t>
            </w:r>
            <w:r w:rsidR="00FC19C8" w:rsidRPr="004E62B7">
              <w:rPr>
                <w:rStyle w:val="a3"/>
                <w:noProof/>
                <w:lang w:val="en-US"/>
              </w:rPr>
              <w:t>JavaScript</w:t>
            </w:r>
            <w:r w:rsidR="00FC19C8" w:rsidRPr="004E62B7">
              <w:rPr>
                <w:rStyle w:val="a3"/>
                <w:noProof/>
              </w:rPr>
              <w:t xml:space="preserve"> библиотеки</w:t>
            </w:r>
            <w:r w:rsidR="00FC19C8">
              <w:rPr>
                <w:noProof/>
                <w:webHidden/>
              </w:rPr>
              <w:tab/>
            </w:r>
            <w:r w:rsidR="00FC19C8">
              <w:rPr>
                <w:noProof/>
                <w:webHidden/>
              </w:rPr>
              <w:fldChar w:fldCharType="begin"/>
            </w:r>
            <w:r w:rsidR="00FC19C8">
              <w:rPr>
                <w:noProof/>
                <w:webHidden/>
              </w:rPr>
              <w:instrText xml:space="preserve"> PAGEREF _Toc428954026 \h </w:instrText>
            </w:r>
            <w:r w:rsidR="00FC19C8">
              <w:rPr>
                <w:noProof/>
                <w:webHidden/>
              </w:rPr>
            </w:r>
            <w:r w:rsidR="00FC19C8">
              <w:rPr>
                <w:noProof/>
                <w:webHidden/>
              </w:rPr>
              <w:fldChar w:fldCharType="separate"/>
            </w:r>
            <w:r w:rsidR="003B461A">
              <w:rPr>
                <w:noProof/>
                <w:webHidden/>
              </w:rPr>
              <w:t>2</w:t>
            </w:r>
            <w:r w:rsidR="00FC19C8">
              <w:rPr>
                <w:noProof/>
                <w:webHidden/>
              </w:rPr>
              <w:fldChar w:fldCharType="end"/>
            </w:r>
          </w:hyperlink>
        </w:p>
        <w:p w:rsidR="00FC19C8" w:rsidRDefault="00EA4A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954027" w:history="1">
            <w:r w:rsidR="00FC19C8" w:rsidRPr="004E62B7">
              <w:rPr>
                <w:rStyle w:val="a3"/>
                <w:noProof/>
              </w:rPr>
              <w:t>Настройка шаблонов</w:t>
            </w:r>
            <w:r w:rsidR="00FC19C8">
              <w:rPr>
                <w:noProof/>
                <w:webHidden/>
              </w:rPr>
              <w:tab/>
            </w:r>
            <w:r w:rsidR="00FC19C8">
              <w:rPr>
                <w:noProof/>
                <w:webHidden/>
              </w:rPr>
              <w:fldChar w:fldCharType="begin"/>
            </w:r>
            <w:r w:rsidR="00FC19C8">
              <w:rPr>
                <w:noProof/>
                <w:webHidden/>
              </w:rPr>
              <w:instrText xml:space="preserve"> PAGEREF _Toc428954027 \h </w:instrText>
            </w:r>
            <w:r w:rsidR="00FC19C8">
              <w:rPr>
                <w:noProof/>
                <w:webHidden/>
              </w:rPr>
            </w:r>
            <w:r w:rsidR="00FC19C8">
              <w:rPr>
                <w:noProof/>
                <w:webHidden/>
              </w:rPr>
              <w:fldChar w:fldCharType="separate"/>
            </w:r>
            <w:r w:rsidR="003B461A">
              <w:rPr>
                <w:noProof/>
                <w:webHidden/>
              </w:rPr>
              <w:t>2</w:t>
            </w:r>
            <w:r w:rsidR="00FC19C8">
              <w:rPr>
                <w:noProof/>
                <w:webHidden/>
              </w:rPr>
              <w:fldChar w:fldCharType="end"/>
            </w:r>
          </w:hyperlink>
        </w:p>
        <w:p w:rsidR="00FC19C8" w:rsidRDefault="00EA4A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8954028" w:history="1">
            <w:r w:rsidR="00FC19C8" w:rsidRPr="004E62B7">
              <w:rPr>
                <w:rStyle w:val="a3"/>
                <w:noProof/>
              </w:rPr>
              <w:t>Интеграция модуля со способами доставки</w:t>
            </w:r>
            <w:r w:rsidR="00FC19C8">
              <w:rPr>
                <w:noProof/>
                <w:webHidden/>
              </w:rPr>
              <w:tab/>
            </w:r>
            <w:r w:rsidR="00FC19C8">
              <w:rPr>
                <w:noProof/>
                <w:webHidden/>
              </w:rPr>
              <w:fldChar w:fldCharType="begin"/>
            </w:r>
            <w:r w:rsidR="00FC19C8">
              <w:rPr>
                <w:noProof/>
                <w:webHidden/>
              </w:rPr>
              <w:instrText xml:space="preserve"> PAGEREF _Toc428954028 \h </w:instrText>
            </w:r>
            <w:r w:rsidR="00FC19C8">
              <w:rPr>
                <w:noProof/>
                <w:webHidden/>
              </w:rPr>
            </w:r>
            <w:r w:rsidR="00FC19C8">
              <w:rPr>
                <w:noProof/>
                <w:webHidden/>
              </w:rPr>
              <w:fldChar w:fldCharType="separate"/>
            </w:r>
            <w:r w:rsidR="003B461A">
              <w:rPr>
                <w:noProof/>
                <w:webHidden/>
              </w:rPr>
              <w:t>3</w:t>
            </w:r>
            <w:r w:rsidR="00FC19C8">
              <w:rPr>
                <w:noProof/>
                <w:webHidden/>
              </w:rPr>
              <w:fldChar w:fldCharType="end"/>
            </w:r>
          </w:hyperlink>
        </w:p>
        <w:p w:rsidR="0014677C" w:rsidRDefault="0014677C">
          <w:r>
            <w:rPr>
              <w:b/>
              <w:bCs/>
            </w:rPr>
            <w:fldChar w:fldCharType="end"/>
          </w:r>
        </w:p>
      </w:sdtContent>
    </w:sdt>
    <w:p w:rsidR="00B35D6F" w:rsidRDefault="00B35D6F" w:rsidP="00B35D6F">
      <w:pPr>
        <w:jc w:val="center"/>
      </w:pPr>
    </w:p>
    <w:p w:rsidR="00B35D6F" w:rsidRDefault="00B35D6F">
      <w:r>
        <w:br w:type="page"/>
      </w:r>
    </w:p>
    <w:p w:rsidR="00B35D6F" w:rsidRDefault="00B35D6F" w:rsidP="00B35D6F">
      <w:pPr>
        <w:pStyle w:val="1"/>
      </w:pPr>
      <w:bookmarkStart w:id="0" w:name="_Toc428954025"/>
      <w:r>
        <w:lastRenderedPageBreak/>
        <w:t>Установка модуля</w:t>
      </w:r>
      <w:bookmarkEnd w:id="0"/>
    </w:p>
    <w:p w:rsidR="00B35D6F" w:rsidRDefault="0089118A" w:rsidP="0089118A">
      <w:pPr>
        <w:jc w:val="both"/>
      </w:pPr>
      <w:r>
        <w:t xml:space="preserve">Скопируйте в директорию </w:t>
      </w:r>
      <w:r w:rsidRPr="0089118A">
        <w:rPr>
          <w:rFonts w:ascii="Tahoma" w:hAnsi="Tahoma" w:cs="Tahoma"/>
          <w:sz w:val="16"/>
          <w:szCs w:val="16"/>
          <w:highlight w:val="yellow"/>
          <w:lang w:val="en-US"/>
        </w:rPr>
        <w:t>applications</w:t>
      </w:r>
      <w:r w:rsidRPr="0089118A">
        <w:rPr>
          <w:rFonts w:ascii="Tahoma" w:hAnsi="Tahoma" w:cs="Tahoma"/>
          <w:sz w:val="16"/>
          <w:szCs w:val="16"/>
          <w:highlight w:val="yellow"/>
        </w:rPr>
        <w:t>/</w:t>
      </w:r>
      <w:r w:rsidRPr="0089118A">
        <w:rPr>
          <w:rFonts w:ascii="Tahoma" w:hAnsi="Tahoma" w:cs="Tahoma"/>
          <w:sz w:val="16"/>
          <w:szCs w:val="16"/>
          <w:highlight w:val="yellow"/>
          <w:lang w:val="en-US"/>
        </w:rPr>
        <w:t>modules</w:t>
      </w:r>
      <w:r w:rsidRPr="0089118A">
        <w:t xml:space="preserve"> </w:t>
      </w:r>
      <w:r>
        <w:t xml:space="preserve">модуль, который располагается в директории под названием </w:t>
      </w:r>
      <w:proofErr w:type="spellStart"/>
      <w:r>
        <w:rPr>
          <w:lang w:val="en-US"/>
        </w:rPr>
        <w:t>payqr</w:t>
      </w:r>
      <w:proofErr w:type="spellEnd"/>
      <w:r>
        <w:t>. Структура модуля представлена ниже.</w:t>
      </w:r>
    </w:p>
    <w:p w:rsidR="0089118A" w:rsidRPr="0014700E" w:rsidRDefault="0014700E" w:rsidP="0089118A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70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ule_stru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69" w:rsidRPr="0089118A" w:rsidRDefault="004D1769" w:rsidP="0089118A">
      <w:pPr>
        <w:jc w:val="both"/>
      </w:pPr>
      <w:r>
        <w:t xml:space="preserve">Далее в списке модулей вы находите </w:t>
      </w:r>
      <w:proofErr w:type="spellStart"/>
      <w:r>
        <w:rPr>
          <w:lang w:val="en-US"/>
        </w:rPr>
        <w:t>PayQR</w:t>
      </w:r>
      <w:proofErr w:type="spellEnd"/>
      <w:r w:rsidRPr="004D1769">
        <w:t xml:space="preserve"> </w:t>
      </w:r>
      <w:r>
        <w:t>и активируете переключатели в 3-х позиция: а</w:t>
      </w:r>
      <w:r w:rsidRPr="004D1769">
        <w:t>втозагрузка</w:t>
      </w:r>
      <w:r>
        <w:t xml:space="preserve">, </w:t>
      </w:r>
      <w:r w:rsidRPr="004D1769">
        <w:t>URL доступ</w:t>
      </w:r>
      <w:r>
        <w:t>, п</w:t>
      </w:r>
      <w:r w:rsidRPr="004D1769">
        <w:t>оказывать в меню</w:t>
      </w:r>
      <w:r>
        <w:t>.</w:t>
      </w:r>
    </w:p>
    <w:p w:rsidR="00896EC3" w:rsidRDefault="00896EC3" w:rsidP="00896EC3">
      <w:pPr>
        <w:pStyle w:val="1"/>
      </w:pPr>
      <w:bookmarkStart w:id="1" w:name="_Toc428954026"/>
      <w:r>
        <w:t xml:space="preserve">Подключение </w:t>
      </w:r>
      <w:r>
        <w:rPr>
          <w:lang w:val="en-US"/>
        </w:rPr>
        <w:t>JavaScript</w:t>
      </w:r>
      <w:r w:rsidRPr="00B37114">
        <w:t xml:space="preserve"> </w:t>
      </w:r>
      <w:r>
        <w:t>библиотеки</w:t>
      </w:r>
      <w:bookmarkEnd w:id="1"/>
    </w:p>
    <w:p w:rsidR="00B37114" w:rsidRPr="00726B97" w:rsidRDefault="00726B97" w:rsidP="00896EC3">
      <w:pPr>
        <w:rPr>
          <w:rFonts w:ascii="Tahoma" w:hAnsi="Tahoma" w:cs="Tahoma"/>
          <w:sz w:val="16"/>
          <w:szCs w:val="16"/>
        </w:rPr>
      </w:pPr>
      <w:r>
        <w:t xml:space="preserve">В файле </w:t>
      </w:r>
      <w:proofErr w:type="spellStart"/>
      <w:r w:rsidRPr="00726B97">
        <w:rPr>
          <w:rFonts w:ascii="Tahoma" w:hAnsi="Tahoma" w:cs="Tahoma"/>
          <w:sz w:val="16"/>
          <w:szCs w:val="16"/>
          <w:highlight w:val="yellow"/>
        </w:rPr>
        <w:t>templates</w:t>
      </w:r>
      <w:proofErr w:type="spellEnd"/>
      <w:r w:rsidRPr="00726B97">
        <w:rPr>
          <w:rFonts w:ascii="Tahoma" w:hAnsi="Tahoma" w:cs="Tahoma"/>
          <w:sz w:val="16"/>
          <w:szCs w:val="16"/>
          <w:highlight w:val="yellow"/>
        </w:rPr>
        <w:t>\</w:t>
      </w:r>
      <w:r w:rsidR="00B37114" w:rsidRPr="00726B97">
        <w:rPr>
          <w:rFonts w:ascii="Tahoma" w:hAnsi="Tahoma" w:cs="Tahoma"/>
          <w:sz w:val="16"/>
          <w:szCs w:val="16"/>
          <w:highlight w:val="yellow"/>
          <w:lang w:val="en-US"/>
        </w:rPr>
        <w:t>main</w:t>
      </w:r>
      <w:r w:rsidR="00B37114" w:rsidRPr="00726B97">
        <w:rPr>
          <w:rFonts w:ascii="Tahoma" w:hAnsi="Tahoma" w:cs="Tahoma"/>
          <w:sz w:val="16"/>
          <w:szCs w:val="16"/>
          <w:highlight w:val="yellow"/>
        </w:rPr>
        <w:t>.</w:t>
      </w:r>
      <w:proofErr w:type="spellStart"/>
      <w:r w:rsidR="00B37114" w:rsidRPr="00726B97">
        <w:rPr>
          <w:rFonts w:ascii="Tahoma" w:hAnsi="Tahoma" w:cs="Tahoma"/>
          <w:sz w:val="16"/>
          <w:szCs w:val="16"/>
          <w:highlight w:val="yellow"/>
          <w:lang w:val="en-US"/>
        </w:rPr>
        <w:t>tpl</w:t>
      </w:r>
      <w:proofErr w:type="spellEnd"/>
      <w:r w:rsidR="00B37114" w:rsidRPr="00726B97">
        <w:rPr>
          <w:rFonts w:ascii="Tahoma" w:hAnsi="Tahoma" w:cs="Tahoma"/>
          <w:sz w:val="16"/>
          <w:szCs w:val="16"/>
        </w:rPr>
        <w:t xml:space="preserve"> </w:t>
      </w:r>
      <w:r>
        <w:t>в</w:t>
      </w:r>
      <w:r w:rsidR="00B37114">
        <w:t>став</w:t>
      </w:r>
      <w:r>
        <w:t>ляем в раздел</w:t>
      </w:r>
      <w:r w:rsidR="00FD031F" w:rsidRPr="00FD031F">
        <w:t xml:space="preserve"> </w:t>
      </w:r>
      <w:r>
        <w:t>заголовка</w:t>
      </w:r>
      <w:r w:rsidR="00FD031F" w:rsidRPr="00FD031F">
        <w:t xml:space="preserve"> &lt;</w:t>
      </w:r>
      <w:proofErr w:type="spellStart"/>
      <w:r w:rsidR="00FD031F" w:rsidRPr="00FD031F">
        <w:t>head</w:t>
      </w:r>
      <w:proofErr w:type="spellEnd"/>
      <w:r w:rsidR="00FD031F" w:rsidRPr="00FD031F">
        <w:t>&gt;</w:t>
      </w:r>
      <w:r w:rsidR="00FD031F">
        <w:t>…</w:t>
      </w:r>
      <w:r w:rsidR="00FD031F" w:rsidRPr="00FD031F">
        <w:t xml:space="preserve"> &lt;/</w:t>
      </w:r>
      <w:proofErr w:type="spellStart"/>
      <w:r w:rsidR="00FD031F" w:rsidRPr="00FD031F">
        <w:t>head</w:t>
      </w:r>
      <w:proofErr w:type="spellEnd"/>
      <w:r w:rsidR="00FD031F" w:rsidRPr="00FD031F">
        <w:t>&gt;</w:t>
      </w:r>
      <w:r w:rsidR="00B37114">
        <w:t xml:space="preserve"> строки из личного кабинета </w:t>
      </w:r>
      <w:proofErr w:type="spellStart"/>
      <w:r>
        <w:rPr>
          <w:lang w:val="en-US"/>
        </w:rPr>
        <w:t>PayQR</w:t>
      </w:r>
      <w:proofErr w:type="spellEnd"/>
      <w:r w:rsidRPr="00726B97">
        <w:t xml:space="preserve"> </w:t>
      </w:r>
      <w:r w:rsidR="00B37114">
        <w:t>вида</w:t>
      </w:r>
      <w:r w:rsidRPr="00726B97">
        <w:t xml:space="preserve"> </w:t>
      </w:r>
      <w:r w:rsidR="00EA4A9A" w:rsidRPr="00EA4A9A">
        <w:rPr>
          <w:rFonts w:ascii="Tahoma" w:hAnsi="Tahoma" w:cs="Tahoma"/>
          <w:sz w:val="16"/>
          <w:szCs w:val="16"/>
          <w:highlight w:val="yellow"/>
        </w:rPr>
        <w:t>&lt;</w:t>
      </w:r>
      <w:proofErr w:type="spellStart"/>
      <w:r w:rsidR="00EA4A9A" w:rsidRPr="00EA4A9A">
        <w:rPr>
          <w:rFonts w:ascii="Tahoma" w:hAnsi="Tahoma" w:cs="Tahoma"/>
          <w:sz w:val="16"/>
          <w:szCs w:val="16"/>
          <w:highlight w:val="yellow"/>
        </w:rPr>
        <w:t>script</w:t>
      </w:r>
      <w:proofErr w:type="spellEnd"/>
      <w:r w:rsidR="00EA4A9A" w:rsidRPr="00EA4A9A">
        <w:rPr>
          <w:rFonts w:ascii="Tahoma" w:hAnsi="Tahoma" w:cs="Tahoma"/>
          <w:sz w:val="16"/>
          <w:szCs w:val="16"/>
          <w:highlight w:val="yellow"/>
        </w:rPr>
        <w:t xml:space="preserve"> src="https://payqr.ru/</w:t>
      </w:r>
      <w:proofErr w:type="gramStart"/>
      <w:r w:rsidR="00EA4A9A" w:rsidRPr="00EA4A9A">
        <w:rPr>
          <w:rFonts w:ascii="Tahoma" w:hAnsi="Tahoma" w:cs="Tahoma"/>
          <w:sz w:val="16"/>
          <w:szCs w:val="16"/>
          <w:highlight w:val="yellow"/>
        </w:rPr>
        <w:t>popup.js?merchId</w:t>
      </w:r>
      <w:proofErr w:type="gramEnd"/>
      <w:r w:rsidR="00EA4A9A" w:rsidRPr="00EA4A9A">
        <w:rPr>
          <w:rFonts w:ascii="Tahoma" w:hAnsi="Tahoma" w:cs="Tahoma"/>
          <w:sz w:val="16"/>
          <w:szCs w:val="16"/>
          <w:highlight w:val="yellow"/>
        </w:rPr>
        <w:t>={getMerchantId()}"&gt;&lt;/script&gt;</w:t>
      </w:r>
      <w:bookmarkStart w:id="2" w:name="_GoBack"/>
      <w:bookmarkEnd w:id="2"/>
    </w:p>
    <w:p w:rsidR="00B35D6F" w:rsidRDefault="00B35D6F" w:rsidP="00B35D6F">
      <w:pPr>
        <w:pStyle w:val="1"/>
      </w:pPr>
      <w:bookmarkStart w:id="3" w:name="_Toc428954027"/>
      <w:r>
        <w:t>Настройка шаблонов</w:t>
      </w:r>
      <w:bookmarkEnd w:id="3"/>
    </w:p>
    <w:p w:rsidR="0006231E" w:rsidRDefault="0006231E" w:rsidP="00A47199">
      <w:pPr>
        <w:pStyle w:val="a5"/>
        <w:numPr>
          <w:ilvl w:val="0"/>
          <w:numId w:val="1"/>
        </w:numPr>
        <w:ind w:left="0" w:firstLine="360"/>
      </w:pPr>
      <w:r>
        <w:t xml:space="preserve">Для категории товаров используем шаблон, расположенный по пути </w:t>
      </w:r>
      <w:proofErr w:type="spellStart"/>
      <w:r w:rsidRPr="00A47199">
        <w:rPr>
          <w:rFonts w:ascii="Tahoma" w:hAnsi="Tahoma" w:cs="Tahoma"/>
          <w:sz w:val="16"/>
          <w:szCs w:val="16"/>
          <w:highlight w:val="yellow"/>
        </w:rPr>
        <w:t>templates</w:t>
      </w:r>
      <w:proofErr w:type="spellEnd"/>
      <w:r w:rsidRPr="00A47199">
        <w:rPr>
          <w:rFonts w:ascii="Tahoma" w:hAnsi="Tahoma" w:cs="Tahoma"/>
          <w:sz w:val="16"/>
          <w:szCs w:val="16"/>
          <w:highlight w:val="yellow"/>
        </w:rPr>
        <w:t>\</w:t>
      </w:r>
      <w:proofErr w:type="spellStart"/>
      <w:r w:rsidRPr="00A47199">
        <w:rPr>
          <w:rFonts w:ascii="Tahoma" w:hAnsi="Tahoma" w:cs="Tahoma"/>
          <w:sz w:val="16"/>
          <w:szCs w:val="16"/>
          <w:highlight w:val="yellow"/>
        </w:rPr>
        <w:t>fullMarket</w:t>
      </w:r>
      <w:proofErr w:type="spellEnd"/>
      <w:r w:rsidRPr="00A47199">
        <w:rPr>
          <w:rFonts w:ascii="Tahoma" w:hAnsi="Tahoma" w:cs="Tahoma"/>
          <w:sz w:val="16"/>
          <w:szCs w:val="16"/>
          <w:highlight w:val="yellow"/>
        </w:rPr>
        <w:t>\</w:t>
      </w:r>
      <w:proofErr w:type="spellStart"/>
      <w:r w:rsidRPr="00A47199">
        <w:rPr>
          <w:rFonts w:ascii="Tahoma" w:hAnsi="Tahoma" w:cs="Tahoma"/>
          <w:sz w:val="16"/>
          <w:szCs w:val="16"/>
          <w:highlight w:val="yellow"/>
        </w:rPr>
        <w:t>components</w:t>
      </w:r>
      <w:proofErr w:type="spellEnd"/>
      <w:r w:rsidRPr="00A47199">
        <w:rPr>
          <w:rFonts w:ascii="Tahoma" w:hAnsi="Tahoma" w:cs="Tahoma"/>
          <w:sz w:val="16"/>
          <w:szCs w:val="16"/>
          <w:highlight w:val="yellow"/>
        </w:rPr>
        <w:t>\</w:t>
      </w:r>
      <w:proofErr w:type="spellStart"/>
      <w:r w:rsidRPr="00A47199">
        <w:rPr>
          <w:rFonts w:ascii="Tahoma" w:hAnsi="Tahoma" w:cs="Tahoma"/>
          <w:sz w:val="16"/>
          <w:szCs w:val="16"/>
          <w:highlight w:val="yellow"/>
        </w:rPr>
        <w:t>TOpi</w:t>
      </w:r>
      <w:proofErr w:type="spellEnd"/>
      <w:r w:rsidRPr="00A47199">
        <w:rPr>
          <w:rFonts w:ascii="Tahoma" w:hAnsi="Tahoma" w:cs="Tahoma"/>
          <w:sz w:val="16"/>
          <w:szCs w:val="16"/>
          <w:highlight w:val="yellow"/>
        </w:rPr>
        <w:t>\</w:t>
      </w:r>
      <w:proofErr w:type="spellStart"/>
      <w:r w:rsidRPr="00A47199">
        <w:rPr>
          <w:rFonts w:ascii="Tahoma" w:hAnsi="Tahoma" w:cs="Tahoma"/>
          <w:sz w:val="16"/>
          <w:szCs w:val="16"/>
          <w:highlight w:val="yellow"/>
        </w:rPr>
        <w:t>assets</w:t>
      </w:r>
      <w:proofErr w:type="spellEnd"/>
      <w:r w:rsidRPr="00A47199">
        <w:rPr>
          <w:rFonts w:ascii="Tahoma" w:hAnsi="Tahoma" w:cs="Tahoma"/>
          <w:sz w:val="16"/>
          <w:szCs w:val="16"/>
          <w:highlight w:val="yellow"/>
        </w:rPr>
        <w:t>\</w:t>
      </w:r>
      <w:proofErr w:type="spellStart"/>
      <w:r w:rsidRPr="00A47199">
        <w:rPr>
          <w:rFonts w:ascii="Tahoma" w:hAnsi="Tahoma" w:cs="Tahoma"/>
          <w:sz w:val="16"/>
          <w:szCs w:val="16"/>
          <w:highlight w:val="yellow"/>
        </w:rPr>
        <w:t>one_product_item.tpl</w:t>
      </w:r>
      <w:proofErr w:type="spellEnd"/>
      <w:r>
        <w:t xml:space="preserve"> и вставляем следующ</w:t>
      </w:r>
      <w:r w:rsidR="00DE3B52">
        <w:t>ую</w:t>
      </w:r>
      <w:r>
        <w:t xml:space="preserve"> строк</w:t>
      </w:r>
      <w:r w:rsidR="00DE3B52">
        <w:t>у</w:t>
      </w:r>
      <w:r w:rsidR="003F38CB">
        <w:t xml:space="preserve"> </w:t>
      </w:r>
      <w:r w:rsidR="00A47199" w:rsidRPr="00A47199">
        <w:rPr>
          <w:rFonts w:ascii="Tahoma" w:hAnsi="Tahoma" w:cs="Tahoma"/>
          <w:sz w:val="16"/>
          <w:szCs w:val="16"/>
          <w:highlight w:val="yellow"/>
        </w:rPr>
        <w:t>{</w:t>
      </w:r>
      <w:proofErr w:type="spellStart"/>
      <w:r w:rsidR="00A47199" w:rsidRPr="00A47199">
        <w:rPr>
          <w:rFonts w:ascii="Tahoma" w:hAnsi="Tahoma" w:cs="Tahoma"/>
          <w:sz w:val="16"/>
          <w:szCs w:val="16"/>
          <w:highlight w:val="yellow"/>
        </w:rPr>
        <w:t>echo</w:t>
      </w:r>
      <w:proofErr w:type="spellEnd"/>
      <w:r w:rsidR="00A47199" w:rsidRPr="00A47199">
        <w:rPr>
          <w:rFonts w:ascii="Tahoma" w:hAnsi="Tahoma" w:cs="Tahoma"/>
          <w:sz w:val="16"/>
          <w:szCs w:val="16"/>
          <w:highlight w:val="yellow"/>
        </w:rPr>
        <w:t xml:space="preserve"> </w:t>
      </w:r>
      <w:proofErr w:type="spellStart"/>
      <w:r w:rsidR="00A47199" w:rsidRPr="00A47199">
        <w:rPr>
          <w:rFonts w:ascii="Tahoma" w:hAnsi="Tahoma" w:cs="Tahoma"/>
          <w:sz w:val="16"/>
          <w:szCs w:val="16"/>
          <w:highlight w:val="yellow"/>
        </w:rPr>
        <w:t>getButton</w:t>
      </w:r>
      <w:proofErr w:type="spellEnd"/>
      <w:r w:rsidR="00A47199" w:rsidRPr="00A47199">
        <w:rPr>
          <w:rFonts w:ascii="Tahoma" w:hAnsi="Tahoma" w:cs="Tahoma"/>
          <w:sz w:val="16"/>
          <w:szCs w:val="16"/>
          <w:highlight w:val="yellow"/>
        </w:rPr>
        <w:t>('</w:t>
      </w:r>
      <w:proofErr w:type="spellStart"/>
      <w:r w:rsidR="00A47199" w:rsidRPr="00A47199">
        <w:rPr>
          <w:rFonts w:ascii="Tahoma" w:hAnsi="Tahoma" w:cs="Tahoma"/>
          <w:sz w:val="16"/>
          <w:szCs w:val="16"/>
          <w:highlight w:val="yellow"/>
        </w:rPr>
        <w:t>category</w:t>
      </w:r>
      <w:proofErr w:type="spellEnd"/>
      <w:r w:rsidR="00A47199" w:rsidRPr="00A47199">
        <w:rPr>
          <w:rFonts w:ascii="Tahoma" w:hAnsi="Tahoma" w:cs="Tahoma"/>
          <w:sz w:val="16"/>
          <w:szCs w:val="16"/>
          <w:highlight w:val="yellow"/>
        </w:rPr>
        <w:t>')}</w:t>
      </w:r>
      <w:r w:rsidR="00794941" w:rsidRPr="00794941">
        <w:t xml:space="preserve"> </w:t>
      </w:r>
      <w:r w:rsidR="00794941">
        <w:t>результат см. на изображении</w:t>
      </w:r>
    </w:p>
    <w:p w:rsidR="00794941" w:rsidRDefault="00794941" w:rsidP="00794941">
      <w:pPr>
        <w:pStyle w:val="a5"/>
        <w:ind w:left="360"/>
      </w:pPr>
      <w:r>
        <w:rPr>
          <w:noProof/>
          <w:lang w:eastAsia="ru-RU"/>
        </w:rPr>
        <w:drawing>
          <wp:inline distT="0" distB="0" distL="0" distR="0">
            <wp:extent cx="5940425" cy="1619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go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41" w:rsidRPr="00794941" w:rsidRDefault="00DE3B52" w:rsidP="00DE3B52">
      <w:pPr>
        <w:pStyle w:val="a5"/>
        <w:numPr>
          <w:ilvl w:val="0"/>
          <w:numId w:val="1"/>
        </w:numPr>
        <w:ind w:left="0" w:firstLine="360"/>
      </w:pPr>
      <w:r>
        <w:t>Для</w:t>
      </w:r>
      <w:r w:rsidRPr="00DE3B52">
        <w:t xml:space="preserve"> </w:t>
      </w:r>
      <w:r>
        <w:t>карточки</w:t>
      </w:r>
      <w:r w:rsidRPr="00DE3B52">
        <w:t xml:space="preserve"> </w:t>
      </w:r>
      <w:r>
        <w:t>товара</w:t>
      </w:r>
      <w:r w:rsidR="008C3242">
        <w:t xml:space="preserve"> в шаблоне</w:t>
      </w:r>
      <w:r w:rsidRPr="00DE3B52">
        <w:t xml:space="preserve"> </w:t>
      </w:r>
      <w:r w:rsidRPr="00DE3B52">
        <w:rPr>
          <w:rFonts w:ascii="Tahoma" w:hAnsi="Tahoma" w:cs="Tahoma"/>
          <w:sz w:val="16"/>
          <w:szCs w:val="16"/>
          <w:highlight w:val="yellow"/>
          <w:lang w:val="en-US"/>
        </w:rPr>
        <w:t>templates</w:t>
      </w:r>
      <w:r w:rsidRPr="00DE3B52">
        <w:rPr>
          <w:rFonts w:ascii="Tahoma" w:hAnsi="Tahoma" w:cs="Tahoma"/>
          <w:sz w:val="16"/>
          <w:szCs w:val="16"/>
          <w:highlight w:val="yellow"/>
        </w:rPr>
        <w:t>\</w:t>
      </w:r>
      <w:proofErr w:type="spellStart"/>
      <w:r w:rsidRPr="00DE3B52">
        <w:rPr>
          <w:rFonts w:ascii="Tahoma" w:hAnsi="Tahoma" w:cs="Tahoma"/>
          <w:sz w:val="16"/>
          <w:szCs w:val="16"/>
          <w:highlight w:val="yellow"/>
          <w:lang w:val="en-US"/>
        </w:rPr>
        <w:t>fullMarket</w:t>
      </w:r>
      <w:proofErr w:type="spellEnd"/>
      <w:r w:rsidRPr="00DE3B52">
        <w:rPr>
          <w:rFonts w:ascii="Tahoma" w:hAnsi="Tahoma" w:cs="Tahoma"/>
          <w:sz w:val="16"/>
          <w:szCs w:val="16"/>
          <w:highlight w:val="yellow"/>
        </w:rPr>
        <w:t>\</w:t>
      </w:r>
      <w:r w:rsidRPr="00DE3B52">
        <w:rPr>
          <w:rFonts w:ascii="Tahoma" w:hAnsi="Tahoma" w:cs="Tahoma"/>
          <w:sz w:val="16"/>
          <w:szCs w:val="16"/>
          <w:highlight w:val="yellow"/>
          <w:lang w:val="en-US"/>
        </w:rPr>
        <w:t>shop</w:t>
      </w:r>
      <w:r w:rsidRPr="00DE3B52">
        <w:rPr>
          <w:rFonts w:ascii="Tahoma" w:hAnsi="Tahoma" w:cs="Tahoma"/>
          <w:sz w:val="16"/>
          <w:szCs w:val="16"/>
          <w:highlight w:val="yellow"/>
        </w:rPr>
        <w:t>\</w:t>
      </w:r>
      <w:r w:rsidRPr="00DE3B52">
        <w:rPr>
          <w:rFonts w:ascii="Tahoma" w:hAnsi="Tahoma" w:cs="Tahoma"/>
          <w:sz w:val="16"/>
          <w:szCs w:val="16"/>
          <w:highlight w:val="yellow"/>
          <w:lang w:val="en-US"/>
        </w:rPr>
        <w:t>product</w:t>
      </w:r>
      <w:r w:rsidRPr="00DE3B52">
        <w:rPr>
          <w:rFonts w:ascii="Tahoma" w:hAnsi="Tahoma" w:cs="Tahoma"/>
          <w:sz w:val="16"/>
          <w:szCs w:val="16"/>
          <w:highlight w:val="yellow"/>
        </w:rPr>
        <w:t>.</w:t>
      </w:r>
      <w:proofErr w:type="spellStart"/>
      <w:r w:rsidRPr="00DE3B52">
        <w:rPr>
          <w:rFonts w:ascii="Tahoma" w:hAnsi="Tahoma" w:cs="Tahoma"/>
          <w:sz w:val="16"/>
          <w:szCs w:val="16"/>
          <w:highlight w:val="yellow"/>
          <w:lang w:val="en-US"/>
        </w:rPr>
        <w:t>tpl</w:t>
      </w:r>
      <w:proofErr w:type="spellEnd"/>
      <w:r>
        <w:t xml:space="preserve"> </w:t>
      </w:r>
      <w:r w:rsidR="008C3242">
        <w:t xml:space="preserve">ищем строки </w:t>
      </w:r>
      <w:r>
        <w:t xml:space="preserve">и вставляем следующую строку </w:t>
      </w:r>
      <w:r>
        <w:rPr>
          <w:rFonts w:ascii="Tahoma" w:hAnsi="Tahoma" w:cs="Tahoma"/>
          <w:sz w:val="16"/>
          <w:szCs w:val="16"/>
          <w:highlight w:val="yellow"/>
        </w:rPr>
        <w:t>{</w:t>
      </w:r>
      <w:proofErr w:type="spellStart"/>
      <w:r>
        <w:rPr>
          <w:rFonts w:ascii="Tahoma" w:hAnsi="Tahoma" w:cs="Tahoma"/>
          <w:sz w:val="16"/>
          <w:szCs w:val="16"/>
          <w:highlight w:val="yellow"/>
        </w:rPr>
        <w:t>echo</w:t>
      </w:r>
      <w:proofErr w:type="spellEnd"/>
      <w:r>
        <w:rPr>
          <w:rFonts w:ascii="Tahoma" w:hAnsi="Tahoma" w:cs="Tahoma"/>
          <w:sz w:val="16"/>
          <w:szCs w:val="16"/>
          <w:highlight w:val="yellow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  <w:highlight w:val="yellow"/>
        </w:rPr>
        <w:t>getButton</w:t>
      </w:r>
      <w:proofErr w:type="spellEnd"/>
      <w:r>
        <w:rPr>
          <w:rFonts w:ascii="Tahoma" w:hAnsi="Tahoma" w:cs="Tahoma"/>
          <w:sz w:val="16"/>
          <w:szCs w:val="16"/>
          <w:highlight w:val="yellow"/>
        </w:rPr>
        <w:t>('</w:t>
      </w:r>
      <w:r>
        <w:rPr>
          <w:rFonts w:ascii="Tahoma" w:hAnsi="Tahoma" w:cs="Tahoma"/>
          <w:sz w:val="16"/>
          <w:szCs w:val="16"/>
          <w:highlight w:val="yellow"/>
          <w:lang w:val="en-US"/>
        </w:rPr>
        <w:t>product</w:t>
      </w:r>
      <w:r w:rsidRPr="00A47199">
        <w:rPr>
          <w:rFonts w:ascii="Tahoma" w:hAnsi="Tahoma" w:cs="Tahoma"/>
          <w:sz w:val="16"/>
          <w:szCs w:val="16"/>
          <w:highlight w:val="yellow"/>
        </w:rPr>
        <w:t>')}</w:t>
      </w:r>
      <w:r w:rsidR="00794941">
        <w:rPr>
          <w:rFonts w:ascii="Tahoma" w:hAnsi="Tahoma" w:cs="Tahoma"/>
          <w:sz w:val="16"/>
          <w:szCs w:val="16"/>
        </w:rPr>
        <w:t xml:space="preserve"> </w:t>
      </w:r>
      <w:r w:rsidR="00794941">
        <w:t>результат см. на изображении</w:t>
      </w:r>
    </w:p>
    <w:p w:rsidR="00A47199" w:rsidRPr="00AB5D26" w:rsidRDefault="00AB5D26" w:rsidP="00794941">
      <w:pPr>
        <w:pStyle w:val="a5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18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2" w:rsidRPr="00AB5D26" w:rsidRDefault="0087402A" w:rsidP="0087402A">
      <w:pPr>
        <w:pStyle w:val="a5"/>
        <w:numPr>
          <w:ilvl w:val="0"/>
          <w:numId w:val="1"/>
        </w:numPr>
        <w:ind w:left="0" w:firstLine="360"/>
        <w:rPr>
          <w:lang w:val="en-US"/>
        </w:rPr>
      </w:pPr>
      <w:r>
        <w:lastRenderedPageBreak/>
        <w:t>Для</w:t>
      </w:r>
      <w:r w:rsidRPr="00AB5D26">
        <w:rPr>
          <w:lang w:val="en-US"/>
        </w:rPr>
        <w:t xml:space="preserve"> </w:t>
      </w:r>
      <w:r>
        <w:t>корзины</w:t>
      </w:r>
      <w:r w:rsidRPr="00AB5D26">
        <w:rPr>
          <w:lang w:val="en-US"/>
        </w:rPr>
        <w:t xml:space="preserve"> </w:t>
      </w:r>
      <w:r>
        <w:t>товара</w:t>
      </w:r>
      <w:r w:rsidR="008C3242" w:rsidRPr="00AB5D26">
        <w:rPr>
          <w:lang w:val="en-US"/>
        </w:rPr>
        <w:t xml:space="preserve"> </w:t>
      </w:r>
      <w:r w:rsidR="008C3242">
        <w:t>в</w:t>
      </w:r>
      <w:r w:rsidR="008C3242" w:rsidRPr="00AB5D26">
        <w:rPr>
          <w:lang w:val="en-US"/>
        </w:rPr>
        <w:t xml:space="preserve"> </w:t>
      </w:r>
      <w:r w:rsidR="008C3242">
        <w:t>шаблоне</w:t>
      </w:r>
      <w:r w:rsidRPr="00AB5D26">
        <w:rPr>
          <w:lang w:val="en-US"/>
        </w:rPr>
        <w:t xml:space="preserve"> </w:t>
      </w:r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templates\</w:t>
      </w:r>
      <w:proofErr w:type="spellStart"/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fullMarket</w:t>
      </w:r>
      <w:proofErr w:type="spellEnd"/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\shop\</w:t>
      </w:r>
      <w:proofErr w:type="spellStart"/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cart_popup.tpl</w:t>
      </w:r>
      <w:proofErr w:type="spellEnd"/>
      <w:r w:rsidRPr="00AB5D26">
        <w:rPr>
          <w:lang w:val="en-US"/>
        </w:rPr>
        <w:t xml:space="preserve"> </w:t>
      </w:r>
      <w:r>
        <w:t>и</w:t>
      </w:r>
      <w:r w:rsidRPr="00AB5D26">
        <w:rPr>
          <w:lang w:val="en-US"/>
        </w:rPr>
        <w:t xml:space="preserve"> </w:t>
      </w:r>
      <w:r>
        <w:t>вставляем</w:t>
      </w:r>
      <w:r w:rsidRPr="00AB5D26">
        <w:rPr>
          <w:lang w:val="en-US"/>
        </w:rPr>
        <w:t xml:space="preserve"> </w:t>
      </w:r>
      <w:r>
        <w:t>следующую</w:t>
      </w:r>
      <w:r w:rsidRPr="00AB5D26">
        <w:rPr>
          <w:lang w:val="en-US"/>
        </w:rPr>
        <w:t xml:space="preserve"> </w:t>
      </w:r>
      <w:r>
        <w:t>строку</w:t>
      </w:r>
      <w:r w:rsidRPr="00AB5D26">
        <w:rPr>
          <w:lang w:val="en-US"/>
        </w:rPr>
        <w:t xml:space="preserve"> </w:t>
      </w:r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 xml:space="preserve">{echo </w:t>
      </w:r>
      <w:proofErr w:type="spellStart"/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getButton</w:t>
      </w:r>
      <w:proofErr w:type="spellEnd"/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('</w:t>
      </w:r>
      <w:r>
        <w:rPr>
          <w:rFonts w:ascii="Tahoma" w:hAnsi="Tahoma" w:cs="Tahoma"/>
          <w:sz w:val="16"/>
          <w:szCs w:val="16"/>
          <w:highlight w:val="yellow"/>
          <w:lang w:val="en-US"/>
        </w:rPr>
        <w:t>cart</w:t>
      </w:r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')}</w:t>
      </w:r>
      <w:r w:rsidR="00AB5D26">
        <w:rPr>
          <w:rFonts w:ascii="Tahoma" w:hAnsi="Tahoma" w:cs="Tahoma"/>
          <w:sz w:val="16"/>
          <w:szCs w:val="16"/>
          <w:lang w:val="en-US"/>
        </w:rPr>
        <w:t xml:space="preserve"> </w:t>
      </w:r>
      <w:r w:rsidR="00AB5D26">
        <w:t>результат</w:t>
      </w:r>
      <w:r w:rsidR="00AB5D26" w:rsidRPr="00AB5D26">
        <w:rPr>
          <w:lang w:val="en-US"/>
        </w:rPr>
        <w:t xml:space="preserve"> </w:t>
      </w:r>
      <w:r w:rsidR="00AB5D26">
        <w:t>см</w:t>
      </w:r>
      <w:r w:rsidR="00AB5D26" w:rsidRPr="00AB5D26">
        <w:rPr>
          <w:lang w:val="en-US"/>
        </w:rPr>
        <w:t xml:space="preserve">. </w:t>
      </w:r>
      <w:r w:rsidR="00AB5D26">
        <w:t>на</w:t>
      </w:r>
      <w:r w:rsidR="00AB5D26" w:rsidRPr="00AB5D26">
        <w:rPr>
          <w:lang w:val="en-US"/>
        </w:rPr>
        <w:t xml:space="preserve"> </w:t>
      </w:r>
      <w:r w:rsidR="00AB5D26">
        <w:t>изображении</w:t>
      </w:r>
    </w:p>
    <w:p w:rsidR="00AB5D26" w:rsidRPr="00AB5D26" w:rsidRDefault="00B36FAE" w:rsidP="00AB5D26">
      <w:pPr>
        <w:pStyle w:val="a5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02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6F" w:rsidRDefault="003E5308" w:rsidP="00B35D6F">
      <w:pPr>
        <w:pStyle w:val="1"/>
      </w:pPr>
      <w:bookmarkStart w:id="4" w:name="_Toc428954028"/>
      <w:r>
        <w:t>Интеграция модуля со способами доставки</w:t>
      </w:r>
      <w:bookmarkEnd w:id="4"/>
    </w:p>
    <w:p w:rsidR="002764AD" w:rsidRPr="00AF46D2" w:rsidRDefault="00AF46D2" w:rsidP="00FC19C8">
      <w:pPr>
        <w:spacing w:before="240"/>
        <w:ind w:firstLine="709"/>
        <w:jc w:val="both"/>
      </w:pPr>
      <w:r>
        <w:t xml:space="preserve">Важная особенность </w:t>
      </w:r>
      <w:r>
        <w:rPr>
          <w:lang w:val="en-US"/>
        </w:rPr>
        <w:t>CMS</w:t>
      </w:r>
      <w:r w:rsidRPr="00AF46D2">
        <w:t xml:space="preserve"> </w:t>
      </w:r>
      <w:r>
        <w:t xml:space="preserve">обусловливается тем, что после добавления в </w:t>
      </w:r>
      <w:r>
        <w:rPr>
          <w:lang w:val="en-US"/>
        </w:rPr>
        <w:t>CMS</w:t>
      </w:r>
      <w:r w:rsidRPr="00AF46D2">
        <w:t xml:space="preserve"> </w:t>
      </w:r>
      <w:r>
        <w:t>нового способа доставки, платежный сервис не определяет ее. Чтобы разрешить данную проблему, необходимо удалить и заново установить модуль.</w:t>
      </w:r>
    </w:p>
    <w:sectPr w:rsidR="002764AD" w:rsidRPr="00AF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94069"/>
    <w:multiLevelType w:val="hybridMultilevel"/>
    <w:tmpl w:val="99A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61"/>
    <w:rsid w:val="00003461"/>
    <w:rsid w:val="0006231E"/>
    <w:rsid w:val="0014677C"/>
    <w:rsid w:val="0014700E"/>
    <w:rsid w:val="001C242B"/>
    <w:rsid w:val="002764AD"/>
    <w:rsid w:val="003B461A"/>
    <w:rsid w:val="003E5308"/>
    <w:rsid w:val="003F38CB"/>
    <w:rsid w:val="004D1769"/>
    <w:rsid w:val="00726B97"/>
    <w:rsid w:val="00794941"/>
    <w:rsid w:val="007A1D99"/>
    <w:rsid w:val="007E6B89"/>
    <w:rsid w:val="00853B5E"/>
    <w:rsid w:val="0087402A"/>
    <w:rsid w:val="0089118A"/>
    <w:rsid w:val="00896EC3"/>
    <w:rsid w:val="008C3242"/>
    <w:rsid w:val="00A47199"/>
    <w:rsid w:val="00AB5D26"/>
    <w:rsid w:val="00AF46D2"/>
    <w:rsid w:val="00B35D6F"/>
    <w:rsid w:val="00B36FAE"/>
    <w:rsid w:val="00B37114"/>
    <w:rsid w:val="00D14088"/>
    <w:rsid w:val="00DE3B52"/>
    <w:rsid w:val="00EA4A9A"/>
    <w:rsid w:val="00F817AB"/>
    <w:rsid w:val="00FC19C8"/>
    <w:rsid w:val="00F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C6F9E-21B3-4676-A324-936AF32B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35D6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D6F"/>
    <w:rPr>
      <w:rFonts w:eastAsiaTheme="majorEastAsia" w:cstheme="majorBidi"/>
      <w:sz w:val="32"/>
      <w:szCs w:val="32"/>
    </w:rPr>
  </w:style>
  <w:style w:type="character" w:styleId="a3">
    <w:name w:val="Hyperlink"/>
    <w:basedOn w:val="a0"/>
    <w:uiPriority w:val="99"/>
    <w:unhideWhenUsed/>
    <w:rsid w:val="00B35D6F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14677C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677C"/>
    <w:pPr>
      <w:spacing w:after="100"/>
    </w:pPr>
  </w:style>
  <w:style w:type="paragraph" w:styleId="a5">
    <w:name w:val="List Paragraph"/>
    <w:basedOn w:val="a"/>
    <w:uiPriority w:val="34"/>
    <w:qFormat/>
    <w:rsid w:val="00A4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2084-0FA3-4C75-9932-6817864D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Oldi user</dc:creator>
  <cp:keywords/>
  <dc:description/>
  <cp:lastModifiedBy>Oldi user</cp:lastModifiedBy>
  <cp:revision>28</cp:revision>
  <dcterms:created xsi:type="dcterms:W3CDTF">2015-08-24T07:01:00Z</dcterms:created>
  <dcterms:modified xsi:type="dcterms:W3CDTF">2015-09-02T08:24:00Z</dcterms:modified>
</cp:coreProperties>
</file>