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6246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0" w:name="Xa2f5d6e81c3a5bbd49423809ef0644c4b451750"/>
      <w:r w:rsidRPr="0077298B">
        <w:rPr>
          <w:rFonts w:ascii="Times New Roman" w:hAnsi="Times New Roman" w:cs="Times New Roman"/>
          <w:color w:val="000000"/>
        </w:rPr>
        <w:t>Milestone 1 – RAG Foundation Implementation</w:t>
      </w:r>
    </w:p>
    <w:p w14:paraId="7AA0C91B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1" w:name="project-name"/>
      <w:r w:rsidRPr="0077298B">
        <w:rPr>
          <w:rFonts w:ascii="Times New Roman" w:hAnsi="Times New Roman" w:cs="Times New Roman"/>
          <w:color w:val="000000"/>
        </w:rPr>
        <w:t>Project Name</w:t>
      </w:r>
    </w:p>
    <w:p w14:paraId="054FFB10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Healthcare MediAssist AI – Retrieval Augmented Generation (RAG) Chatbot</w:t>
      </w:r>
    </w:p>
    <w:p w14:paraId="685F37CD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5B1D95BB">
          <v:rect id="_x0000_i1025" style="width:0;height:1.5pt" o:hralign="center" o:hrstd="t" o:hr="t"/>
        </w:pict>
      </w:r>
    </w:p>
    <w:p w14:paraId="27ECAD02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2" w:name="objective"/>
      <w:bookmarkEnd w:id="0"/>
      <w:bookmarkEnd w:id="1"/>
      <w:r w:rsidRPr="0077298B">
        <w:rPr>
          <w:rFonts w:ascii="Times New Roman" w:hAnsi="Times New Roman" w:cs="Times New Roman"/>
          <w:color w:val="000000"/>
        </w:rPr>
        <w:t>1. Objective</w:t>
      </w:r>
    </w:p>
    <w:p w14:paraId="3DB5F108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objective of Milestone-1 is to establish the core Retrieval-Augmented Generation (RAG) pipeline for healthcare document question answering. The system enables users to upload healthcare documents and retrieve context-aware answers through semantic search and Large Language Models (LLMs).</w:t>
      </w:r>
    </w:p>
    <w:p w14:paraId="07EC8871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1906141B">
          <v:rect id="_x0000_i1026" style="width:0;height:1.5pt" o:hralign="center" o:hrstd="t" o:hr="t"/>
        </w:pict>
      </w:r>
    </w:p>
    <w:p w14:paraId="183B03F0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3" w:name="unified-document-parser"/>
      <w:bookmarkEnd w:id="2"/>
      <w:r w:rsidRPr="0077298B">
        <w:rPr>
          <w:rFonts w:ascii="Times New Roman" w:hAnsi="Times New Roman" w:cs="Times New Roman"/>
          <w:color w:val="000000"/>
        </w:rPr>
        <w:t>2. Unified Document Parser</w:t>
      </w:r>
    </w:p>
    <w:p w14:paraId="2B12BA19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4" w:name="purpose"/>
      <w:r w:rsidRPr="0077298B">
        <w:rPr>
          <w:rFonts w:ascii="Times New Roman" w:hAnsi="Times New Roman" w:cs="Times New Roman"/>
          <w:color w:val="000000"/>
        </w:rPr>
        <w:t>Purpose</w:t>
      </w:r>
    </w:p>
    <w:p w14:paraId="087A157F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Healthcare organizations maintain information in multiple document formats. To support scalable ingestion, a unified document parser is implemented to process uploaded documents and convert them into machine-readable text.</w:t>
      </w:r>
    </w:p>
    <w:p w14:paraId="4E975665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5" w:name="current-implementation"/>
      <w:bookmarkEnd w:id="4"/>
      <w:r w:rsidRPr="0077298B">
        <w:rPr>
          <w:rFonts w:ascii="Times New Roman" w:hAnsi="Times New Roman" w:cs="Times New Roman"/>
          <w:color w:val="000000"/>
        </w:rPr>
        <w:t>Current Implementation</w:t>
      </w:r>
    </w:p>
    <w:p w14:paraId="1EDA2F72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Supported Format:</w:t>
      </w:r>
    </w:p>
    <w:p w14:paraId="335AD838" w14:textId="77777777" w:rsidR="00B142B5" w:rsidRPr="0077298B" w:rsidRDefault="00000000" w:rsidP="0077298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PDF Documents</w:t>
      </w:r>
    </w:p>
    <w:p w14:paraId="3F25B1D6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Technology Used:</w:t>
      </w:r>
    </w:p>
    <w:p w14:paraId="24244240" w14:textId="77777777" w:rsidR="00B142B5" w:rsidRPr="0077298B" w:rsidRDefault="00000000" w:rsidP="0077298B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PyPDFLoader (LangChain Community)</w:t>
      </w:r>
    </w:p>
    <w:p w14:paraId="1E0E4D1F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6" w:name="workflow"/>
      <w:bookmarkEnd w:id="5"/>
      <w:r w:rsidRPr="0077298B">
        <w:rPr>
          <w:rFonts w:ascii="Times New Roman" w:hAnsi="Times New Roman" w:cs="Times New Roman"/>
          <w:color w:val="000000"/>
        </w:rPr>
        <w:t>Workflow</w:t>
      </w:r>
    </w:p>
    <w:p w14:paraId="25B156C2" w14:textId="77777777" w:rsidR="00B142B5" w:rsidRPr="0077298B" w:rsidRDefault="00000000" w:rsidP="0077298B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User uploads PDF document.</w:t>
      </w:r>
    </w:p>
    <w:p w14:paraId="1F5A28AB" w14:textId="77777777" w:rsidR="00B142B5" w:rsidRPr="0077298B" w:rsidRDefault="00000000" w:rsidP="0077298B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PDF loader extracts text from all pages.</w:t>
      </w:r>
    </w:p>
    <w:p w14:paraId="60D6F9F1" w14:textId="77777777" w:rsidR="00B142B5" w:rsidRPr="0077298B" w:rsidRDefault="00000000" w:rsidP="0077298B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Extracted text is forwarded to the chunking module.</w:t>
      </w:r>
    </w:p>
    <w:p w14:paraId="323F79E1" w14:textId="77777777" w:rsidR="00B142B5" w:rsidRPr="0077298B" w:rsidRDefault="00000000" w:rsidP="0077298B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Chunks are embedded and stored in the vector database.</w:t>
      </w:r>
    </w:p>
    <w:p w14:paraId="483372B9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7" w:name="benefits"/>
      <w:bookmarkEnd w:id="6"/>
      <w:r w:rsidRPr="0077298B">
        <w:rPr>
          <w:rFonts w:ascii="Times New Roman" w:hAnsi="Times New Roman" w:cs="Times New Roman"/>
          <w:color w:val="000000"/>
        </w:rPr>
        <w:t>Benefits</w:t>
      </w:r>
    </w:p>
    <w:p w14:paraId="78C4EFB5" w14:textId="77777777" w:rsidR="00B142B5" w:rsidRPr="0077298B" w:rsidRDefault="00000000" w:rsidP="0077298B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Standardized document ingestion process.</w:t>
      </w:r>
    </w:p>
    <w:p w14:paraId="362CDE0D" w14:textId="77777777" w:rsidR="00B142B5" w:rsidRPr="0077298B" w:rsidRDefault="00000000" w:rsidP="0077298B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Easy integration of future document types (DOCX, TXT, HTML).</w:t>
      </w:r>
    </w:p>
    <w:p w14:paraId="724F76C1" w14:textId="77777777" w:rsidR="00B142B5" w:rsidRPr="0077298B" w:rsidRDefault="00000000" w:rsidP="0077298B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lastRenderedPageBreak/>
        <w:t>Improved maintainability and scalability.</w:t>
      </w:r>
    </w:p>
    <w:p w14:paraId="6D8BC8BD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193E1C3D">
          <v:rect id="_x0000_i1027" style="width:0;height:1.5pt" o:hralign="center" o:hrstd="t" o:hr="t"/>
        </w:pict>
      </w:r>
    </w:p>
    <w:p w14:paraId="26A0F9F7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8" w:name="chunking-strategy"/>
      <w:bookmarkEnd w:id="3"/>
      <w:bookmarkEnd w:id="7"/>
      <w:r w:rsidRPr="0077298B">
        <w:rPr>
          <w:rFonts w:ascii="Times New Roman" w:hAnsi="Times New Roman" w:cs="Times New Roman"/>
          <w:color w:val="000000"/>
        </w:rPr>
        <w:t>3. Chunking Strategy</w:t>
      </w:r>
    </w:p>
    <w:p w14:paraId="08A24396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9" w:name="why-chunking-is-needed"/>
      <w:r w:rsidRPr="0077298B">
        <w:rPr>
          <w:rFonts w:ascii="Times New Roman" w:hAnsi="Times New Roman" w:cs="Times New Roman"/>
          <w:color w:val="000000"/>
        </w:rPr>
        <w:t>Why Chunking is Needed</w:t>
      </w:r>
    </w:p>
    <w:p w14:paraId="54079693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Large Language Models and embedding models have context limitations. Entire documents cannot be processed efficiently as a single block of text.</w:t>
      </w:r>
    </w:p>
    <w:p w14:paraId="42287160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Chunking provides:</w:t>
      </w:r>
    </w:p>
    <w:p w14:paraId="24923FE7" w14:textId="77777777" w:rsidR="00B142B5" w:rsidRPr="0077298B" w:rsidRDefault="00000000" w:rsidP="0077298B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Better retrieval accuracy</w:t>
      </w:r>
    </w:p>
    <w:p w14:paraId="19AA3419" w14:textId="77777777" w:rsidR="00B142B5" w:rsidRPr="0077298B" w:rsidRDefault="00000000" w:rsidP="0077298B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Faster similarity search</w:t>
      </w:r>
    </w:p>
    <w:p w14:paraId="319D58E2" w14:textId="77777777" w:rsidR="00B142B5" w:rsidRPr="0077298B" w:rsidRDefault="00000000" w:rsidP="0077298B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Reduced memory usage</w:t>
      </w:r>
    </w:p>
    <w:p w14:paraId="7C67999C" w14:textId="77777777" w:rsidR="00B142B5" w:rsidRPr="0077298B" w:rsidRDefault="00000000" w:rsidP="0077298B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Improved semantic relevance</w:t>
      </w:r>
    </w:p>
    <w:p w14:paraId="2D7CE8C3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Without chunking, important information may be missed during retrieval.</w:t>
      </w:r>
    </w:p>
    <w:p w14:paraId="2BFA5AAE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7ECE0E1F">
          <v:rect id="_x0000_i1028" style="width:0;height:1.5pt" o:hralign="center" o:hrstd="t" o:hr="t"/>
        </w:pict>
      </w:r>
    </w:p>
    <w:p w14:paraId="3E7596E2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10" w:name="chunk-size-selection"/>
      <w:bookmarkEnd w:id="9"/>
      <w:r w:rsidRPr="0077298B">
        <w:rPr>
          <w:rFonts w:ascii="Times New Roman" w:hAnsi="Times New Roman" w:cs="Times New Roman"/>
          <w:color w:val="000000"/>
        </w:rPr>
        <w:t>Chunk Size Selection</w:t>
      </w:r>
    </w:p>
    <w:p w14:paraId="402A357E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Selected Chunk Size:</w:t>
      </w:r>
    </w:p>
    <w:p w14:paraId="2E52F100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500 Characters</w:t>
      </w:r>
    </w:p>
    <w:p w14:paraId="3EF458C1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11" w:name="reasoning"/>
      <w:r w:rsidRPr="0077298B">
        <w:rPr>
          <w:rFonts w:ascii="Times New Roman" w:hAnsi="Times New Roman" w:cs="Times New Roman"/>
          <w:color w:val="000000"/>
        </w:rPr>
        <w:t>Reasoning</w:t>
      </w:r>
    </w:p>
    <w:p w14:paraId="3EFDB017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A chunk size of 500 characters provides:</w:t>
      </w:r>
    </w:p>
    <w:p w14:paraId="2559433D" w14:textId="77777777" w:rsidR="00B142B5" w:rsidRPr="0077298B" w:rsidRDefault="00000000" w:rsidP="0077298B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Sufficient healthcare context</w:t>
      </w:r>
    </w:p>
    <w:p w14:paraId="6C754FAD" w14:textId="77777777" w:rsidR="00B142B5" w:rsidRPr="0077298B" w:rsidRDefault="00000000" w:rsidP="0077298B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Improved semantic representation</w:t>
      </w:r>
    </w:p>
    <w:p w14:paraId="6B7E9BDA" w14:textId="77777777" w:rsidR="00B142B5" w:rsidRPr="0077298B" w:rsidRDefault="00000000" w:rsidP="0077298B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Better retrieval granularity</w:t>
      </w:r>
    </w:p>
    <w:p w14:paraId="732DEBB5" w14:textId="77777777" w:rsidR="00B142B5" w:rsidRPr="0077298B" w:rsidRDefault="00000000" w:rsidP="0077298B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Faster embedding generation</w:t>
      </w:r>
    </w:p>
    <w:p w14:paraId="43B88626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selected size balances contextual understanding and retrieval precision.</w:t>
      </w:r>
    </w:p>
    <w:p w14:paraId="18FF4257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4200C3C8">
          <v:rect id="_x0000_i1029" style="width:0;height:1.5pt" o:hralign="center" o:hrstd="t" o:hr="t"/>
        </w:pict>
      </w:r>
    </w:p>
    <w:p w14:paraId="13A0B19D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12" w:name="chunk-overlap"/>
      <w:bookmarkEnd w:id="10"/>
      <w:bookmarkEnd w:id="11"/>
      <w:r w:rsidRPr="0077298B">
        <w:rPr>
          <w:rFonts w:ascii="Times New Roman" w:hAnsi="Times New Roman" w:cs="Times New Roman"/>
          <w:color w:val="000000"/>
        </w:rPr>
        <w:t>Chunk Overlap</w:t>
      </w:r>
    </w:p>
    <w:p w14:paraId="16CA9BBF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Selected Overlap:</w:t>
      </w:r>
    </w:p>
    <w:p w14:paraId="75C59B57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50 Characters</w:t>
      </w:r>
    </w:p>
    <w:p w14:paraId="38E55836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13" w:name="reasoning-1"/>
      <w:r w:rsidRPr="0077298B">
        <w:rPr>
          <w:rFonts w:ascii="Times New Roman" w:hAnsi="Times New Roman" w:cs="Times New Roman"/>
          <w:color w:val="000000"/>
        </w:rPr>
        <w:t>Reasoning</w:t>
      </w:r>
    </w:p>
    <w:p w14:paraId="5175CFFB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Important information often spans chunk boundaries.</w:t>
      </w:r>
    </w:p>
    <w:p w14:paraId="2FB8AB26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lastRenderedPageBreak/>
        <w:t>Example:</w:t>
      </w:r>
    </w:p>
    <w:p w14:paraId="5A8A97E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1: “Insurance claims are processed after…”</w:t>
      </w:r>
    </w:p>
    <w:p w14:paraId="11F2ADF3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2: “…verification and approval by the hospital.”</w:t>
      </w:r>
    </w:p>
    <w:p w14:paraId="2607F0C3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Without overlap, critical context may be lost.</w:t>
      </w:r>
    </w:p>
    <w:p w14:paraId="19AC2622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Overlap preserves continuity between neighboring chunks.</w:t>
      </w:r>
    </w:p>
    <w:p w14:paraId="7C3FB027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3263A7B3">
          <v:rect id="_x0000_i1030" style="width:0;height:1.5pt" o:hralign="center" o:hrstd="t" o:hr="t"/>
        </w:pict>
      </w:r>
    </w:p>
    <w:p w14:paraId="3255C526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14" w:name="trade-off-analysis"/>
      <w:bookmarkEnd w:id="12"/>
      <w:bookmarkEnd w:id="13"/>
      <w:r w:rsidRPr="0077298B">
        <w:rPr>
          <w:rFonts w:ascii="Times New Roman" w:hAnsi="Times New Roman" w:cs="Times New Roman"/>
          <w:color w:val="000000"/>
        </w:rPr>
        <w:t>Trade-Off Analysis</w:t>
      </w:r>
    </w:p>
    <w:p w14:paraId="1F791BBF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15" w:name="small-chunks"/>
      <w:r w:rsidRPr="0077298B">
        <w:rPr>
          <w:rFonts w:ascii="Times New Roman" w:hAnsi="Times New Roman" w:cs="Times New Roman"/>
          <w:color w:val="000000"/>
        </w:rPr>
        <w:t>Small Chunks</w:t>
      </w:r>
    </w:p>
    <w:p w14:paraId="042A392B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Advantages:</w:t>
      </w:r>
    </w:p>
    <w:p w14:paraId="62DFE4BC" w14:textId="77777777" w:rsidR="00B142B5" w:rsidRPr="0077298B" w:rsidRDefault="00000000" w:rsidP="0077298B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Higher retrieval precision</w:t>
      </w:r>
    </w:p>
    <w:p w14:paraId="4256F064" w14:textId="77777777" w:rsidR="00B142B5" w:rsidRPr="0077298B" w:rsidRDefault="00000000" w:rsidP="0077298B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Faster vector search</w:t>
      </w:r>
    </w:p>
    <w:p w14:paraId="1C50FBFB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Disadvantages:</w:t>
      </w:r>
    </w:p>
    <w:p w14:paraId="69DF82E1" w14:textId="77777777" w:rsidR="00B142B5" w:rsidRPr="0077298B" w:rsidRDefault="00000000" w:rsidP="0077298B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Context fragmentation</w:t>
      </w:r>
    </w:p>
    <w:p w14:paraId="3EACE281" w14:textId="77777777" w:rsidR="00B142B5" w:rsidRPr="0077298B" w:rsidRDefault="00000000" w:rsidP="0077298B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Increased number of vectors</w:t>
      </w:r>
    </w:p>
    <w:p w14:paraId="097A56DE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16" w:name="large-chunks"/>
      <w:bookmarkEnd w:id="15"/>
      <w:r w:rsidRPr="0077298B">
        <w:rPr>
          <w:rFonts w:ascii="Times New Roman" w:hAnsi="Times New Roman" w:cs="Times New Roman"/>
          <w:color w:val="000000"/>
        </w:rPr>
        <w:t>Large Chunks</w:t>
      </w:r>
    </w:p>
    <w:p w14:paraId="35633A9F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Advantages:</w:t>
      </w:r>
    </w:p>
    <w:p w14:paraId="3ACCB38A" w14:textId="77777777" w:rsidR="00B142B5" w:rsidRPr="0077298B" w:rsidRDefault="00000000" w:rsidP="0077298B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Rich contextual information</w:t>
      </w:r>
    </w:p>
    <w:p w14:paraId="5A107D70" w14:textId="77777777" w:rsidR="00B142B5" w:rsidRPr="0077298B" w:rsidRDefault="00000000" w:rsidP="0077298B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Fewer vectors</w:t>
      </w:r>
    </w:p>
    <w:p w14:paraId="45A91664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Disadvantages:</w:t>
      </w:r>
    </w:p>
    <w:p w14:paraId="02CCD8F7" w14:textId="77777777" w:rsidR="00B142B5" w:rsidRPr="0077298B" w:rsidRDefault="00000000" w:rsidP="0077298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Lower retrieval precision</w:t>
      </w:r>
    </w:p>
    <w:p w14:paraId="07AC3F05" w14:textId="77777777" w:rsidR="00B142B5" w:rsidRPr="0077298B" w:rsidRDefault="00000000" w:rsidP="0077298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Higher storage requirements</w:t>
      </w:r>
    </w:p>
    <w:p w14:paraId="75FA5AA3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17" w:name="selected-configuration"/>
      <w:bookmarkEnd w:id="16"/>
      <w:r w:rsidRPr="0077298B">
        <w:rPr>
          <w:rFonts w:ascii="Times New Roman" w:hAnsi="Times New Roman" w:cs="Times New Roman"/>
          <w:color w:val="000000"/>
        </w:rPr>
        <w:t>Selected Configuration</w:t>
      </w:r>
    </w:p>
    <w:p w14:paraId="20741C6A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Size: 500</w:t>
      </w:r>
    </w:p>
    <w:p w14:paraId="2172C6C8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Overlap: 50</w:t>
      </w:r>
    </w:p>
    <w:p w14:paraId="4B40A9F1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This configuration provides an optimal balance between context preservation and retrieval performance.</w:t>
      </w:r>
    </w:p>
    <w:p w14:paraId="0AC460BD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342541EA">
          <v:rect id="_x0000_i1031" style="width:0;height:1.5pt" o:hralign="center" o:hrstd="t" o:hr="t"/>
        </w:pict>
      </w:r>
    </w:p>
    <w:p w14:paraId="2ABFF280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18" w:name="embedding-model"/>
      <w:bookmarkEnd w:id="8"/>
      <w:bookmarkEnd w:id="14"/>
      <w:bookmarkEnd w:id="17"/>
      <w:r w:rsidRPr="0077298B">
        <w:rPr>
          <w:rFonts w:ascii="Times New Roman" w:hAnsi="Times New Roman" w:cs="Times New Roman"/>
          <w:color w:val="000000"/>
        </w:rPr>
        <w:lastRenderedPageBreak/>
        <w:t>4. Embedding Model</w:t>
      </w:r>
    </w:p>
    <w:p w14:paraId="20C6E90D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19" w:name="selected-model"/>
      <w:r w:rsidRPr="0077298B">
        <w:rPr>
          <w:rFonts w:ascii="Times New Roman" w:hAnsi="Times New Roman" w:cs="Times New Roman"/>
          <w:color w:val="000000"/>
        </w:rPr>
        <w:t>Selected Model</w:t>
      </w:r>
    </w:p>
    <w:p w14:paraId="09E75551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sentence-transformers/all-MiniLM-L6-v2</w:t>
      </w:r>
    </w:p>
    <w:p w14:paraId="0AC0C3BE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20" w:name="model-type"/>
      <w:bookmarkEnd w:id="19"/>
      <w:r w:rsidRPr="0077298B">
        <w:rPr>
          <w:rFonts w:ascii="Times New Roman" w:hAnsi="Times New Roman" w:cs="Times New Roman"/>
          <w:color w:val="000000"/>
        </w:rPr>
        <w:t>Model Type</w:t>
      </w:r>
    </w:p>
    <w:p w14:paraId="2022162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Sentence Transformer</w:t>
      </w:r>
    </w:p>
    <w:p w14:paraId="56B8D6F8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Embedding Dimension:</w:t>
      </w:r>
    </w:p>
    <w:p w14:paraId="0C1BCB27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384</w:t>
      </w:r>
    </w:p>
    <w:p w14:paraId="214D4F97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145E7737">
          <v:rect id="_x0000_i1032" style="width:0;height:1.5pt" o:hralign="center" o:hrstd="t" o:hr="t"/>
        </w:pict>
      </w:r>
    </w:p>
    <w:p w14:paraId="2DF32514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21" w:name="why-this-model-was-selected"/>
      <w:bookmarkEnd w:id="20"/>
      <w:r w:rsidRPr="0077298B">
        <w:rPr>
          <w:rFonts w:ascii="Times New Roman" w:hAnsi="Times New Roman" w:cs="Times New Roman"/>
          <w:color w:val="000000"/>
        </w:rPr>
        <w:t>Why This Model Was Selected</w:t>
      </w:r>
    </w:p>
    <w:p w14:paraId="63E24635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22" w:name="lightweight-architecture"/>
      <w:r w:rsidRPr="0077298B">
        <w:rPr>
          <w:rFonts w:ascii="Times New Roman" w:hAnsi="Times New Roman" w:cs="Times New Roman"/>
          <w:color w:val="000000"/>
        </w:rPr>
        <w:t>Lightweight Architecture</w:t>
      </w:r>
    </w:p>
    <w:p w14:paraId="7AAC4634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model is computationally efficient and suitable for local deployment.</w:t>
      </w:r>
    </w:p>
    <w:p w14:paraId="3E0E28C2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23" w:name="fast-inference"/>
      <w:bookmarkEnd w:id="22"/>
      <w:r w:rsidRPr="0077298B">
        <w:rPr>
          <w:rFonts w:ascii="Times New Roman" w:hAnsi="Times New Roman" w:cs="Times New Roman"/>
          <w:color w:val="000000"/>
        </w:rPr>
        <w:t>Fast Inference</w:t>
      </w:r>
    </w:p>
    <w:p w14:paraId="403E7BA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Embeddings are generated quickly, reducing document processing time.</w:t>
      </w:r>
    </w:p>
    <w:p w14:paraId="381ACC6D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24" w:name="strong-semantic-understanding"/>
      <w:bookmarkEnd w:id="23"/>
      <w:r w:rsidRPr="0077298B">
        <w:rPr>
          <w:rFonts w:ascii="Times New Roman" w:hAnsi="Times New Roman" w:cs="Times New Roman"/>
          <w:color w:val="000000"/>
        </w:rPr>
        <w:t>Strong Semantic Understanding</w:t>
      </w:r>
    </w:p>
    <w:p w14:paraId="772136C1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model captures contextual meaning rather than simple keyword matching.</w:t>
      </w:r>
    </w:p>
    <w:p w14:paraId="503E7D0D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25" w:name="open-source"/>
      <w:bookmarkEnd w:id="24"/>
      <w:r w:rsidRPr="0077298B">
        <w:rPr>
          <w:rFonts w:ascii="Times New Roman" w:hAnsi="Times New Roman" w:cs="Times New Roman"/>
          <w:color w:val="000000"/>
        </w:rPr>
        <w:t>Open Source</w:t>
      </w:r>
    </w:p>
    <w:p w14:paraId="08504E24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No licensing costs and easy integration into production environments.</w:t>
      </w:r>
    </w:p>
    <w:p w14:paraId="0BD27C92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26" w:name="industry-adoption"/>
      <w:bookmarkEnd w:id="25"/>
      <w:r w:rsidRPr="0077298B">
        <w:rPr>
          <w:rFonts w:ascii="Times New Roman" w:hAnsi="Times New Roman" w:cs="Times New Roman"/>
          <w:color w:val="000000"/>
        </w:rPr>
        <w:t>Industry Adoption</w:t>
      </w:r>
    </w:p>
    <w:p w14:paraId="25019713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Widely used for Retrieval-Augmented Generation systems and semantic search applications.</w:t>
      </w:r>
    </w:p>
    <w:p w14:paraId="490D89EB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07103E38">
          <v:rect id="_x0000_i1033" style="width:0;height:1.5pt" o:hralign="center" o:hrstd="t" o:hr="t"/>
        </w:pict>
      </w:r>
    </w:p>
    <w:p w14:paraId="2770EA4B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27" w:name="vector-database"/>
      <w:bookmarkEnd w:id="18"/>
      <w:bookmarkEnd w:id="21"/>
      <w:bookmarkEnd w:id="26"/>
      <w:r w:rsidRPr="0077298B">
        <w:rPr>
          <w:rFonts w:ascii="Times New Roman" w:hAnsi="Times New Roman" w:cs="Times New Roman"/>
          <w:color w:val="000000"/>
        </w:rPr>
        <w:t>5. Vector Database</w:t>
      </w:r>
    </w:p>
    <w:p w14:paraId="31D904A2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28" w:name="selected-vector-database"/>
      <w:r w:rsidRPr="0077298B">
        <w:rPr>
          <w:rFonts w:ascii="Times New Roman" w:hAnsi="Times New Roman" w:cs="Times New Roman"/>
          <w:color w:val="000000"/>
        </w:rPr>
        <w:t>Selected Vector Database</w:t>
      </w:r>
    </w:p>
    <w:p w14:paraId="6D9375F8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FAISS (Facebook AI Similarity Search)</w:t>
      </w:r>
    </w:p>
    <w:p w14:paraId="4D2190FF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152F9787">
          <v:rect id="_x0000_i1034" style="width:0;height:1.5pt" o:hralign="center" o:hrstd="t" o:hr="t"/>
        </w:pict>
      </w:r>
    </w:p>
    <w:p w14:paraId="1BC461AD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29" w:name="why-faiss"/>
      <w:bookmarkEnd w:id="28"/>
      <w:r w:rsidRPr="0077298B">
        <w:rPr>
          <w:rFonts w:ascii="Times New Roman" w:hAnsi="Times New Roman" w:cs="Times New Roman"/>
          <w:color w:val="000000"/>
        </w:rPr>
        <w:lastRenderedPageBreak/>
        <w:t>Why FAISS?</w:t>
      </w:r>
    </w:p>
    <w:p w14:paraId="57E3F7EC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30" w:name="high-performance"/>
      <w:r w:rsidRPr="0077298B">
        <w:rPr>
          <w:rFonts w:ascii="Times New Roman" w:hAnsi="Times New Roman" w:cs="Times New Roman"/>
          <w:color w:val="000000"/>
        </w:rPr>
        <w:t>High Performance</w:t>
      </w:r>
    </w:p>
    <w:p w14:paraId="5FAAFCE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Optimized for similarity search on large embedding collections.</w:t>
      </w:r>
    </w:p>
    <w:p w14:paraId="3DB5713A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31" w:name="fast-retrieval"/>
      <w:bookmarkEnd w:id="30"/>
      <w:r w:rsidRPr="0077298B">
        <w:rPr>
          <w:rFonts w:ascii="Times New Roman" w:hAnsi="Times New Roman" w:cs="Times New Roman"/>
          <w:color w:val="000000"/>
        </w:rPr>
        <w:t>Fast Retrieval</w:t>
      </w:r>
    </w:p>
    <w:p w14:paraId="74C59E33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Provides efficient nearest-neighbor search.</w:t>
      </w:r>
    </w:p>
    <w:p w14:paraId="5C530C74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32" w:name="lightweight-deployment"/>
      <w:bookmarkEnd w:id="31"/>
      <w:r w:rsidRPr="0077298B">
        <w:rPr>
          <w:rFonts w:ascii="Times New Roman" w:hAnsi="Times New Roman" w:cs="Times New Roman"/>
          <w:color w:val="000000"/>
        </w:rPr>
        <w:t>Lightweight Deployment</w:t>
      </w:r>
    </w:p>
    <w:p w14:paraId="791196C7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Runs locally without external database dependencies.</w:t>
      </w:r>
    </w:p>
    <w:p w14:paraId="32D24BED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33" w:name="scalability"/>
      <w:bookmarkEnd w:id="32"/>
      <w:r w:rsidRPr="0077298B">
        <w:rPr>
          <w:rFonts w:ascii="Times New Roman" w:hAnsi="Times New Roman" w:cs="Times New Roman"/>
          <w:color w:val="000000"/>
        </w:rPr>
        <w:t>Scalability</w:t>
      </w:r>
    </w:p>
    <w:p w14:paraId="48B791D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Supports large-scale document retrieval systems.</w:t>
      </w:r>
    </w:p>
    <w:p w14:paraId="45630800" w14:textId="77777777" w:rsidR="00B142B5" w:rsidRPr="0077298B" w:rsidRDefault="00000000" w:rsidP="0077298B">
      <w:pPr>
        <w:pStyle w:val="Heading3"/>
        <w:jc w:val="both"/>
        <w:rPr>
          <w:rFonts w:ascii="Times New Roman" w:hAnsi="Times New Roman" w:cs="Times New Roman"/>
          <w:color w:val="000000"/>
        </w:rPr>
      </w:pPr>
      <w:bookmarkStart w:id="34" w:name="open-source-1"/>
      <w:bookmarkEnd w:id="33"/>
      <w:r w:rsidRPr="0077298B">
        <w:rPr>
          <w:rFonts w:ascii="Times New Roman" w:hAnsi="Times New Roman" w:cs="Times New Roman"/>
          <w:color w:val="000000"/>
        </w:rPr>
        <w:t>Open Source</w:t>
      </w:r>
    </w:p>
    <w:p w14:paraId="0336BD7F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Free and production-proven vector search framework.</w:t>
      </w:r>
    </w:p>
    <w:p w14:paraId="66106E47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5DD4DDD3">
          <v:rect id="_x0000_i1035" style="width:0;height:1.5pt" o:hralign="center" o:hrstd="t" o:hr="t"/>
        </w:pict>
      </w:r>
    </w:p>
    <w:p w14:paraId="1F637C07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35" w:name="retrieval-pipeline"/>
      <w:bookmarkEnd w:id="27"/>
      <w:bookmarkEnd w:id="29"/>
      <w:bookmarkEnd w:id="34"/>
      <w:r w:rsidRPr="0077298B">
        <w:rPr>
          <w:rFonts w:ascii="Times New Roman" w:hAnsi="Times New Roman" w:cs="Times New Roman"/>
          <w:color w:val="000000"/>
        </w:rPr>
        <w:t>6. Retrieval Pipeline</w:t>
      </w:r>
    </w:p>
    <w:p w14:paraId="4699E80B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36" w:name="overview"/>
      <w:r w:rsidRPr="0077298B">
        <w:rPr>
          <w:rFonts w:ascii="Times New Roman" w:hAnsi="Times New Roman" w:cs="Times New Roman"/>
          <w:color w:val="000000"/>
        </w:rPr>
        <w:t>Overview</w:t>
      </w:r>
    </w:p>
    <w:p w14:paraId="1967BD20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retrieval pipeline is responsible for identifying the most relevant document chunks for a user query.</w:t>
      </w:r>
    </w:p>
    <w:p w14:paraId="3BCF20E9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4A4EC1F1">
          <v:rect id="_x0000_i1036" style="width:0;height:1.5pt" o:hralign="center" o:hrstd="t" o:hr="t"/>
        </w:pict>
      </w:r>
    </w:p>
    <w:p w14:paraId="142E4B89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37" w:name="step-1-query-embedding-generation"/>
      <w:bookmarkEnd w:id="36"/>
      <w:r w:rsidRPr="0077298B">
        <w:rPr>
          <w:rFonts w:ascii="Times New Roman" w:hAnsi="Times New Roman" w:cs="Times New Roman"/>
          <w:color w:val="000000"/>
        </w:rPr>
        <w:t>Step 1: Query Embedding Generation</w:t>
      </w:r>
    </w:p>
    <w:p w14:paraId="4F1485C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User Question:</w:t>
      </w:r>
    </w:p>
    <w:p w14:paraId="615D40A4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“What is the insurance claim process?”</w:t>
      </w:r>
    </w:p>
    <w:p w14:paraId="5185BE80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embedding model converts the query into a dense vector representation.</w:t>
      </w:r>
    </w:p>
    <w:p w14:paraId="12EA160F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Output:</w:t>
      </w:r>
    </w:p>
    <w:p w14:paraId="395D03F5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Query Text → Embedding Vector</w:t>
      </w:r>
    </w:p>
    <w:p w14:paraId="406DA4EC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This enables semantic matching instead of keyword matching.</w:t>
      </w:r>
    </w:p>
    <w:p w14:paraId="495CC02F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4A730FAB">
          <v:rect id="_x0000_i1037" style="width:0;height:1.5pt" o:hralign="center" o:hrstd="t" o:hr="t"/>
        </w:pict>
      </w:r>
    </w:p>
    <w:p w14:paraId="0645ABBC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38" w:name="step-2-similarity-search"/>
      <w:bookmarkEnd w:id="37"/>
      <w:r w:rsidRPr="0077298B">
        <w:rPr>
          <w:rFonts w:ascii="Times New Roman" w:hAnsi="Times New Roman" w:cs="Times New Roman"/>
          <w:color w:val="000000"/>
        </w:rPr>
        <w:t>Step 2: Similarity Search</w:t>
      </w:r>
    </w:p>
    <w:p w14:paraId="39DA0AE9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generated query embedding is searched against the FAISS vector database.</w:t>
      </w:r>
    </w:p>
    <w:p w14:paraId="7CE16EA6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lastRenderedPageBreak/>
        <w:t>Process:</w:t>
      </w:r>
    </w:p>
    <w:p w14:paraId="6F5EC69F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Query Embedding ↓ FAISS Similarity Search ↓ Nearest Embedding Vectors</w:t>
      </w:r>
    </w:p>
    <w:p w14:paraId="21F6A665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most similar document chunks are identified.</w:t>
      </w:r>
    </w:p>
    <w:p w14:paraId="0E5A2213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3B2CFA26">
          <v:rect id="_x0000_i1038" style="width:0;height:1.5pt" o:hralign="center" o:hrstd="t" o:hr="t"/>
        </w:pict>
      </w:r>
    </w:p>
    <w:p w14:paraId="32D9DAEA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39" w:name="step-3-top-k-retrieval"/>
      <w:bookmarkEnd w:id="38"/>
      <w:r w:rsidRPr="0077298B">
        <w:rPr>
          <w:rFonts w:ascii="Times New Roman" w:hAnsi="Times New Roman" w:cs="Times New Roman"/>
          <w:color w:val="000000"/>
        </w:rPr>
        <w:t>Step 3: Top-K Retrieval</w:t>
      </w:r>
    </w:p>
    <w:p w14:paraId="6AB01CB2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Top-K Value:</w:t>
      </w:r>
    </w:p>
    <w:p w14:paraId="0149C2C4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K = 3</w:t>
      </w:r>
    </w:p>
    <w:p w14:paraId="05C1947A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 system retrieves the three most relevant chunks from the vector database.</w:t>
      </w:r>
    </w:p>
    <w:p w14:paraId="6E69B36E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Benefits:</w:t>
      </w:r>
    </w:p>
    <w:p w14:paraId="6815879D" w14:textId="77777777" w:rsidR="00B142B5" w:rsidRPr="0077298B" w:rsidRDefault="00000000" w:rsidP="0077298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Improved response quality</w:t>
      </w:r>
    </w:p>
    <w:p w14:paraId="1D008E58" w14:textId="77777777" w:rsidR="00B142B5" w:rsidRPr="0077298B" w:rsidRDefault="00000000" w:rsidP="0077298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Reduced irrelevant context</w:t>
      </w:r>
    </w:p>
    <w:p w14:paraId="3961868F" w14:textId="77777777" w:rsidR="00B142B5" w:rsidRPr="0077298B" w:rsidRDefault="00000000" w:rsidP="0077298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Faster LLM processing</w:t>
      </w:r>
    </w:p>
    <w:p w14:paraId="6D73E574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47855447">
          <v:rect id="_x0000_i1039" style="width:0;height:1.5pt" o:hralign="center" o:hrstd="t" o:hr="t"/>
        </w:pict>
      </w:r>
    </w:p>
    <w:p w14:paraId="12367440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40" w:name="step-4-similarity-score-display"/>
      <w:bookmarkEnd w:id="39"/>
      <w:r w:rsidRPr="0077298B">
        <w:rPr>
          <w:rFonts w:ascii="Times New Roman" w:hAnsi="Times New Roman" w:cs="Times New Roman"/>
          <w:color w:val="000000"/>
        </w:rPr>
        <w:t>Step 4: Similarity Score Display</w:t>
      </w:r>
    </w:p>
    <w:p w14:paraId="4E167E4F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FAISS returns similarity scores for retrieved chunks.</w:t>
      </w:r>
    </w:p>
    <w:p w14:paraId="4FF88C57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Example:</w:t>
      </w:r>
    </w:p>
    <w:p w14:paraId="0D2CD82D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1 → Score: 0.92</w:t>
      </w:r>
    </w:p>
    <w:p w14:paraId="0C6DDF6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2 → Score: 0.88</w:t>
      </w:r>
    </w:p>
    <w:p w14:paraId="6E20874C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Chunk 3 → Score: 0.84</w:t>
      </w:r>
    </w:p>
    <w:p w14:paraId="70F36BBD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Higher scores indicate greater semantic similarity to the user query.</w:t>
      </w:r>
    </w:p>
    <w:p w14:paraId="457918B0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These scores can be displayed in the Streamlit user interface for transparency and explainability.</w:t>
      </w:r>
    </w:p>
    <w:p w14:paraId="51B4E87C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60FF04C7">
          <v:rect id="_x0000_i1040" style="width:0;height:1.5pt" o:hralign="center" o:hrstd="t" o:hr="t"/>
        </w:pict>
      </w:r>
    </w:p>
    <w:p w14:paraId="2447C101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41" w:name="reranking-strategy"/>
      <w:bookmarkEnd w:id="35"/>
      <w:bookmarkEnd w:id="40"/>
      <w:r w:rsidRPr="0077298B">
        <w:rPr>
          <w:rFonts w:ascii="Times New Roman" w:hAnsi="Times New Roman" w:cs="Times New Roman"/>
          <w:color w:val="000000"/>
        </w:rPr>
        <w:t>7. Reranking Strategy</w:t>
      </w:r>
    </w:p>
    <w:p w14:paraId="6FC402AD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42" w:name="purpose-1"/>
      <w:r w:rsidRPr="0077298B">
        <w:rPr>
          <w:rFonts w:ascii="Times New Roman" w:hAnsi="Times New Roman" w:cs="Times New Roman"/>
          <w:color w:val="000000"/>
        </w:rPr>
        <w:t>Purpose</w:t>
      </w:r>
    </w:p>
    <w:p w14:paraId="4DA79358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Similarity search may return relevant chunks that are not ordered optimally.</w:t>
      </w:r>
    </w:p>
    <w:p w14:paraId="30CC716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Reranking improves answer quality by prioritizing the most relevant information.</w:t>
      </w:r>
    </w:p>
    <w:p w14:paraId="2E2785D6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32673018">
          <v:rect id="_x0000_i1041" style="width:0;height:1.5pt" o:hralign="center" o:hrstd="t" o:hr="t"/>
        </w:pict>
      </w:r>
    </w:p>
    <w:p w14:paraId="3D464187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43" w:name="current-strategy"/>
      <w:bookmarkEnd w:id="42"/>
      <w:r w:rsidRPr="0077298B">
        <w:rPr>
          <w:rFonts w:ascii="Times New Roman" w:hAnsi="Times New Roman" w:cs="Times New Roman"/>
          <w:color w:val="000000"/>
        </w:rPr>
        <w:lastRenderedPageBreak/>
        <w:t>Current Strategy</w:t>
      </w:r>
    </w:p>
    <w:p w14:paraId="4B4CA944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Score-Based Ranking</w:t>
      </w:r>
    </w:p>
    <w:p w14:paraId="57066BA5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Retrieved chunks are sorted using FAISS similarity scores.</w:t>
      </w:r>
    </w:p>
    <w:p w14:paraId="2C5C7FE5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Higher Similarity Score ↓ Higher Priority</w:t>
      </w:r>
    </w:p>
    <w:p w14:paraId="73A33DB1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This ensures the most relevant chunk appears first in the retrieved context.</w:t>
      </w:r>
    </w:p>
    <w:p w14:paraId="5882B6C5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3BACCE7A">
          <v:rect id="_x0000_i1042" style="width:0;height:1.5pt" o:hralign="center" o:hrstd="t" o:hr="t"/>
        </w:pict>
      </w:r>
    </w:p>
    <w:p w14:paraId="29AA8CFE" w14:textId="77777777" w:rsidR="00B142B5" w:rsidRPr="0077298B" w:rsidRDefault="00000000" w:rsidP="0077298B">
      <w:pPr>
        <w:pStyle w:val="Heading2"/>
        <w:jc w:val="both"/>
        <w:rPr>
          <w:rFonts w:ascii="Times New Roman" w:hAnsi="Times New Roman" w:cs="Times New Roman"/>
          <w:color w:val="000000"/>
        </w:rPr>
      </w:pPr>
      <w:bookmarkStart w:id="44" w:name="future-enhancement"/>
      <w:bookmarkEnd w:id="43"/>
      <w:r w:rsidRPr="0077298B">
        <w:rPr>
          <w:rFonts w:ascii="Times New Roman" w:hAnsi="Times New Roman" w:cs="Times New Roman"/>
          <w:color w:val="000000"/>
        </w:rPr>
        <w:t>Future Enhancement</w:t>
      </w:r>
    </w:p>
    <w:p w14:paraId="0EEFB58E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Cross-Encoder Reranking</w:t>
      </w:r>
    </w:p>
    <w:p w14:paraId="1D14D4CA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Potential Model:</w:t>
      </w:r>
    </w:p>
    <w:p w14:paraId="433418CF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cross-encoder/ms-marco-MiniLM-L-6-v2</w:t>
      </w:r>
    </w:p>
    <w:p w14:paraId="40A8855B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Benefits:</w:t>
      </w:r>
    </w:p>
    <w:p w14:paraId="1C10CAD4" w14:textId="77777777" w:rsidR="00B142B5" w:rsidRPr="0077298B" w:rsidRDefault="00000000" w:rsidP="0077298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Better relevance ranking</w:t>
      </w:r>
    </w:p>
    <w:p w14:paraId="4B41E787" w14:textId="77777777" w:rsidR="00B142B5" w:rsidRPr="0077298B" w:rsidRDefault="00000000" w:rsidP="0077298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Improved answer quality</w:t>
      </w:r>
    </w:p>
    <w:p w14:paraId="3A5C0EF1" w14:textId="77777777" w:rsidR="00B142B5" w:rsidRPr="0077298B" w:rsidRDefault="00000000" w:rsidP="0077298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Context-aware chunk comparison</w:t>
      </w:r>
    </w:p>
    <w:p w14:paraId="78B618C7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This enhancement is planned for future milestones.</w:t>
      </w:r>
    </w:p>
    <w:p w14:paraId="7CE17357" w14:textId="77777777" w:rsidR="00B142B5" w:rsidRPr="0077298B" w:rsidRDefault="00000000" w:rsidP="0077298B">
      <w:pPr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pict w14:anchorId="6F79FC47">
          <v:rect id="_x0000_i1043" style="width:0;height:1.5pt" o:hralign="center" o:hrstd="t" o:hr="t"/>
        </w:pict>
      </w:r>
    </w:p>
    <w:p w14:paraId="7012C3EB" w14:textId="77777777" w:rsidR="00B142B5" w:rsidRPr="0077298B" w:rsidRDefault="00000000" w:rsidP="0077298B">
      <w:pPr>
        <w:pStyle w:val="Heading1"/>
        <w:jc w:val="both"/>
        <w:rPr>
          <w:rFonts w:ascii="Times New Roman" w:hAnsi="Times New Roman" w:cs="Times New Roman"/>
          <w:color w:val="000000"/>
        </w:rPr>
      </w:pPr>
      <w:bookmarkStart w:id="45" w:name="milestone-1-deliverables"/>
      <w:bookmarkEnd w:id="41"/>
      <w:bookmarkEnd w:id="44"/>
      <w:r w:rsidRPr="0077298B">
        <w:rPr>
          <w:rFonts w:ascii="Times New Roman" w:hAnsi="Times New Roman" w:cs="Times New Roman"/>
          <w:color w:val="000000"/>
        </w:rPr>
        <w:t>8. Milestone-1 Deliverables</w:t>
      </w:r>
    </w:p>
    <w:p w14:paraId="1AF2FD31" w14:textId="77777777" w:rsidR="00B142B5" w:rsidRPr="0077298B" w:rsidRDefault="00000000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Times New Roman" w:hAnsi="Times New Roman" w:cs="Times New Roman"/>
          <w:color w:val="000000"/>
        </w:rPr>
        <w:t>Completed Components:</w:t>
      </w:r>
    </w:p>
    <w:p w14:paraId="76E80D26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Unified PDF Document Loader</w:t>
      </w:r>
    </w:p>
    <w:p w14:paraId="3F4D6E87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Document Parsing Pipeline</w:t>
      </w:r>
    </w:p>
    <w:p w14:paraId="1896177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Recursive Character Chunking</w:t>
      </w:r>
    </w:p>
    <w:p w14:paraId="510F3C0C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Chunk Size and Overlap Optimization</w:t>
      </w:r>
    </w:p>
    <w:p w14:paraId="507F6FF3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Sentence Transformer Embeddings</w:t>
      </w:r>
    </w:p>
    <w:p w14:paraId="43F6A414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FAISS Vector Database</w:t>
      </w:r>
    </w:p>
    <w:p w14:paraId="68017532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Query Embedding Generation</w:t>
      </w:r>
    </w:p>
    <w:p w14:paraId="1AF9E884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Similarity Search</w:t>
      </w:r>
    </w:p>
    <w:p w14:paraId="0059D245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Top-K Retrieval</w:t>
      </w:r>
    </w:p>
    <w:p w14:paraId="10E44B08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lastRenderedPageBreak/>
        <w:t>✓</w:t>
      </w:r>
      <w:r w:rsidRPr="0077298B">
        <w:rPr>
          <w:rFonts w:ascii="Times New Roman" w:hAnsi="Times New Roman" w:cs="Times New Roman"/>
          <w:color w:val="000000"/>
        </w:rPr>
        <w:t xml:space="preserve"> Similarity Score Generation</w:t>
      </w:r>
    </w:p>
    <w:p w14:paraId="211F1A9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Score-Based Reranking</w:t>
      </w:r>
    </w:p>
    <w:p w14:paraId="414C1344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Retrieval Pipeline Integration</w:t>
      </w:r>
    </w:p>
    <w:p w14:paraId="1E8BDFC9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FastAPI Backend Integration</w:t>
      </w:r>
    </w:p>
    <w:p w14:paraId="7714F1D1" w14:textId="77777777" w:rsidR="00B142B5" w:rsidRPr="0077298B" w:rsidRDefault="00000000" w:rsidP="0077298B">
      <w:pPr>
        <w:pStyle w:val="BodyText"/>
        <w:jc w:val="both"/>
        <w:rPr>
          <w:rFonts w:ascii="Times New Roman" w:hAnsi="Times New Roman" w:cs="Times New Roman"/>
          <w:color w:val="000000"/>
        </w:rPr>
      </w:pPr>
      <w:r w:rsidRPr="0077298B">
        <w:rPr>
          <w:rFonts w:ascii="Segoe UI Symbol" w:hAnsi="Segoe UI Symbol" w:cs="Segoe UI Symbol"/>
          <w:color w:val="000000"/>
        </w:rPr>
        <w:t>✓</w:t>
      </w:r>
      <w:r w:rsidRPr="0077298B">
        <w:rPr>
          <w:rFonts w:ascii="Times New Roman" w:hAnsi="Times New Roman" w:cs="Times New Roman"/>
          <w:color w:val="000000"/>
        </w:rPr>
        <w:t xml:space="preserve"> Streamlit Frontend Integration</w:t>
      </w:r>
    </w:p>
    <w:p w14:paraId="798DC9EC" w14:textId="5D389E60" w:rsidR="00B142B5" w:rsidRPr="0077298B" w:rsidRDefault="00B142B5" w:rsidP="0077298B">
      <w:pPr>
        <w:jc w:val="both"/>
        <w:rPr>
          <w:rFonts w:ascii="Times New Roman" w:hAnsi="Times New Roman" w:cs="Times New Roman"/>
          <w:color w:val="000000"/>
        </w:rPr>
      </w:pPr>
    </w:p>
    <w:p w14:paraId="3ABC0BCD" w14:textId="3EC428E7" w:rsidR="00B142B5" w:rsidRPr="0077298B" w:rsidRDefault="00B142B5" w:rsidP="0077298B">
      <w:pPr>
        <w:pStyle w:val="FirstParagraph"/>
        <w:jc w:val="both"/>
        <w:rPr>
          <w:rFonts w:ascii="Times New Roman" w:hAnsi="Times New Roman" w:cs="Times New Roman"/>
          <w:color w:val="000000"/>
        </w:rPr>
      </w:pPr>
      <w:bookmarkStart w:id="46" w:name="conclusion"/>
      <w:bookmarkEnd w:id="45"/>
      <w:bookmarkEnd w:id="46"/>
    </w:p>
    <w:sectPr w:rsidR="00B142B5" w:rsidRPr="007729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3628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0231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88B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6906930">
    <w:abstractNumId w:val="0"/>
  </w:num>
  <w:num w:numId="2" w16cid:durableId="1328828109">
    <w:abstractNumId w:val="1"/>
  </w:num>
  <w:num w:numId="3" w16cid:durableId="533661677">
    <w:abstractNumId w:val="1"/>
  </w:num>
  <w:num w:numId="4" w16cid:durableId="1195651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4399762">
    <w:abstractNumId w:val="1"/>
  </w:num>
  <w:num w:numId="6" w16cid:durableId="1739088240">
    <w:abstractNumId w:val="1"/>
  </w:num>
  <w:num w:numId="7" w16cid:durableId="174806492">
    <w:abstractNumId w:val="1"/>
  </w:num>
  <w:num w:numId="8" w16cid:durableId="389694067">
    <w:abstractNumId w:val="1"/>
  </w:num>
  <w:num w:numId="9" w16cid:durableId="847061008">
    <w:abstractNumId w:val="1"/>
  </w:num>
  <w:num w:numId="10" w16cid:durableId="110057430">
    <w:abstractNumId w:val="1"/>
  </w:num>
  <w:num w:numId="11" w16cid:durableId="1928031941">
    <w:abstractNumId w:val="1"/>
  </w:num>
  <w:num w:numId="12" w16cid:durableId="10492617">
    <w:abstractNumId w:val="1"/>
  </w:num>
  <w:num w:numId="13" w16cid:durableId="34848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B5"/>
    <w:rsid w:val="0077298B"/>
    <w:rsid w:val="008229AE"/>
    <w:rsid w:val="00832487"/>
    <w:rsid w:val="00A7043E"/>
    <w:rsid w:val="00B142B5"/>
    <w:rsid w:val="00CC21D7"/>
    <w:rsid w:val="00CF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7F18"/>
  <w15:docId w15:val="{AE4D771D-5FBF-487E-9C9F-D0E0D487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Payal Shelar</dc:creator>
  <cp:keywords/>
  <cp:lastModifiedBy>Payal Shelar</cp:lastModifiedBy>
  <cp:revision>2</cp:revision>
  <dcterms:created xsi:type="dcterms:W3CDTF">2026-06-19T18:08:00Z</dcterms:created>
  <dcterms:modified xsi:type="dcterms:W3CDTF">2026-06-19T18:08:00Z</dcterms:modified>
</cp:coreProperties>
</file>