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3CE98" w14:textId="77777777" w:rsidR="00CD15D8" w:rsidRDefault="00CD15D8" w:rsidP="002564AE">
      <w:pPr>
        <w:rPr>
          <w:b/>
          <w:bCs/>
        </w:rPr>
      </w:pPr>
    </w:p>
    <w:p w14:paraId="18FA2911" w14:textId="0B12D6B7" w:rsidR="002564AE" w:rsidRDefault="002564AE" w:rsidP="002564AE">
      <w:pPr>
        <w:rPr>
          <w:b/>
          <w:bCs/>
        </w:rPr>
      </w:pPr>
      <w:r w:rsidRPr="002564AE">
        <w:rPr>
          <w:b/>
          <w:bCs/>
        </w:rPr>
        <w:t>Customer Behaviour Analysis</w:t>
      </w:r>
    </w:p>
    <w:p w14:paraId="7286D30F" w14:textId="589A3B53" w:rsidR="002564AE" w:rsidRDefault="002564AE" w:rsidP="002564AE">
      <w:pPr>
        <w:rPr>
          <w:b/>
          <w:bCs/>
        </w:rPr>
      </w:pPr>
      <w:r>
        <w:rPr>
          <w:b/>
          <w:bCs/>
        </w:rPr>
        <w:t>Code link</w:t>
      </w:r>
    </w:p>
    <w:p w14:paraId="274480EE" w14:textId="16514266" w:rsidR="002564AE" w:rsidRPr="002564AE" w:rsidRDefault="002564AE" w:rsidP="002564AE">
      <w:pPr>
        <w:rPr>
          <w:b/>
          <w:bCs/>
        </w:rPr>
      </w:pPr>
      <w:r w:rsidRPr="002564AE">
        <w:rPr>
          <w:b/>
          <w:bCs/>
        </w:rPr>
        <w:t>https://github.com/Payal355-yadav/ALFIDO_Customer_Behavior_Analysis.ipynb.git</w:t>
      </w:r>
    </w:p>
    <w:p w14:paraId="50062361" w14:textId="77777777" w:rsidR="002564AE" w:rsidRPr="002564AE" w:rsidRDefault="002564AE" w:rsidP="002564AE">
      <w:pPr>
        <w:rPr>
          <w:b/>
          <w:bCs/>
        </w:rPr>
      </w:pPr>
      <w:r w:rsidRPr="002564AE">
        <w:rPr>
          <w:b/>
          <w:bCs/>
        </w:rPr>
        <w:t>Objective</w:t>
      </w:r>
    </w:p>
    <w:p w14:paraId="16880E8B" w14:textId="4F53A8F2" w:rsidR="002564AE" w:rsidRPr="002564AE" w:rsidRDefault="002564AE" w:rsidP="002564AE">
      <w:r w:rsidRPr="002564AE">
        <w:t>This project analyses customer purchasing behaviour to identify customer segments, spending patterns, and business opportunities using data analytics and machine learning techniques.</w:t>
      </w:r>
    </w:p>
    <w:p w14:paraId="7CA296DA" w14:textId="77777777" w:rsidR="002564AE" w:rsidRPr="002564AE" w:rsidRDefault="002564AE" w:rsidP="002564AE">
      <w:pPr>
        <w:rPr>
          <w:b/>
          <w:bCs/>
        </w:rPr>
      </w:pPr>
      <w:r w:rsidRPr="002564AE">
        <w:rPr>
          <w:b/>
          <w:bCs/>
        </w:rPr>
        <w:t>Tools &amp; Technologies</w:t>
      </w:r>
    </w:p>
    <w:p w14:paraId="0482176B" w14:textId="341B6350" w:rsidR="002564AE" w:rsidRPr="002564AE" w:rsidRDefault="002564AE" w:rsidP="002564AE">
      <w:pPr>
        <w:numPr>
          <w:ilvl w:val="0"/>
          <w:numId w:val="1"/>
        </w:numPr>
      </w:pPr>
      <w:r w:rsidRPr="002564AE">
        <w:t xml:space="preserve">Python </w:t>
      </w:r>
      <w:r>
        <w:t xml:space="preserve">    </w:t>
      </w:r>
    </w:p>
    <w:p w14:paraId="0DC91ED8" w14:textId="77777777" w:rsidR="002564AE" w:rsidRPr="002564AE" w:rsidRDefault="002564AE" w:rsidP="002564AE">
      <w:pPr>
        <w:numPr>
          <w:ilvl w:val="0"/>
          <w:numId w:val="1"/>
        </w:numPr>
      </w:pPr>
      <w:r w:rsidRPr="002564AE">
        <w:t xml:space="preserve">Pandas </w:t>
      </w:r>
    </w:p>
    <w:p w14:paraId="77B0F611" w14:textId="77777777" w:rsidR="002564AE" w:rsidRPr="002564AE" w:rsidRDefault="002564AE" w:rsidP="002564AE">
      <w:pPr>
        <w:numPr>
          <w:ilvl w:val="0"/>
          <w:numId w:val="1"/>
        </w:numPr>
      </w:pPr>
      <w:r w:rsidRPr="002564AE">
        <w:t xml:space="preserve">NumPy </w:t>
      </w:r>
    </w:p>
    <w:p w14:paraId="5ADCF3D1" w14:textId="77777777" w:rsidR="002564AE" w:rsidRPr="002564AE" w:rsidRDefault="002564AE" w:rsidP="002564AE">
      <w:pPr>
        <w:numPr>
          <w:ilvl w:val="0"/>
          <w:numId w:val="1"/>
        </w:numPr>
      </w:pPr>
      <w:r w:rsidRPr="002564AE">
        <w:t xml:space="preserve">Matplotlib </w:t>
      </w:r>
    </w:p>
    <w:p w14:paraId="69828CB0" w14:textId="77777777" w:rsidR="002564AE" w:rsidRPr="002564AE" w:rsidRDefault="002564AE" w:rsidP="002564AE">
      <w:pPr>
        <w:numPr>
          <w:ilvl w:val="0"/>
          <w:numId w:val="1"/>
        </w:numPr>
      </w:pPr>
      <w:r w:rsidRPr="002564AE">
        <w:t xml:space="preserve">Seaborn </w:t>
      </w:r>
    </w:p>
    <w:p w14:paraId="505C2E21" w14:textId="77777777" w:rsidR="002564AE" w:rsidRPr="002564AE" w:rsidRDefault="002564AE" w:rsidP="002564AE">
      <w:pPr>
        <w:numPr>
          <w:ilvl w:val="0"/>
          <w:numId w:val="1"/>
        </w:numPr>
      </w:pPr>
      <w:r w:rsidRPr="002564AE">
        <w:t xml:space="preserve">Scikit-learn (K-Means Clustering) </w:t>
      </w:r>
    </w:p>
    <w:p w14:paraId="7B627AEE" w14:textId="77777777" w:rsidR="002564AE" w:rsidRPr="002564AE" w:rsidRDefault="002564AE" w:rsidP="002564AE">
      <w:pPr>
        <w:rPr>
          <w:b/>
          <w:bCs/>
        </w:rPr>
      </w:pPr>
      <w:r w:rsidRPr="002564AE">
        <w:rPr>
          <w:b/>
          <w:bCs/>
        </w:rPr>
        <w:t>Methodology</w:t>
      </w:r>
    </w:p>
    <w:p w14:paraId="0C12FF97" w14:textId="77777777" w:rsidR="002564AE" w:rsidRPr="002564AE" w:rsidRDefault="002564AE" w:rsidP="002564AE">
      <w:pPr>
        <w:numPr>
          <w:ilvl w:val="0"/>
          <w:numId w:val="2"/>
        </w:numPr>
      </w:pPr>
      <w:r w:rsidRPr="002564AE">
        <w:t xml:space="preserve">Data Loading and Preprocessing </w:t>
      </w:r>
    </w:p>
    <w:p w14:paraId="4FE3F289" w14:textId="77777777" w:rsidR="002564AE" w:rsidRPr="002564AE" w:rsidRDefault="002564AE" w:rsidP="002564AE">
      <w:pPr>
        <w:numPr>
          <w:ilvl w:val="0"/>
          <w:numId w:val="2"/>
        </w:numPr>
      </w:pPr>
      <w:r w:rsidRPr="002564AE">
        <w:t xml:space="preserve">Data Cleaning (missing values and duplicates handling) </w:t>
      </w:r>
    </w:p>
    <w:p w14:paraId="76DC51D3" w14:textId="77777777" w:rsidR="002564AE" w:rsidRPr="002564AE" w:rsidRDefault="002564AE" w:rsidP="002564AE">
      <w:pPr>
        <w:numPr>
          <w:ilvl w:val="0"/>
          <w:numId w:val="2"/>
        </w:numPr>
      </w:pPr>
      <w:r w:rsidRPr="002564AE">
        <w:t xml:space="preserve">Feature Engineering (Total Spending calculation) </w:t>
      </w:r>
    </w:p>
    <w:p w14:paraId="7D3C069B" w14:textId="77777777" w:rsidR="002564AE" w:rsidRPr="002564AE" w:rsidRDefault="002564AE" w:rsidP="002564AE">
      <w:pPr>
        <w:numPr>
          <w:ilvl w:val="0"/>
          <w:numId w:val="2"/>
        </w:numPr>
      </w:pPr>
      <w:r w:rsidRPr="002564AE">
        <w:t xml:space="preserve">Customer Segmentation using K-Means Clustering </w:t>
      </w:r>
    </w:p>
    <w:p w14:paraId="02D66B5D" w14:textId="77777777" w:rsidR="002564AE" w:rsidRPr="002564AE" w:rsidRDefault="002564AE" w:rsidP="002564AE">
      <w:pPr>
        <w:numPr>
          <w:ilvl w:val="0"/>
          <w:numId w:val="2"/>
        </w:numPr>
      </w:pPr>
      <w:r w:rsidRPr="002564AE">
        <w:t xml:space="preserve">Data Visualization and Cluster Analysis </w:t>
      </w:r>
    </w:p>
    <w:p w14:paraId="76E1766B" w14:textId="77777777" w:rsidR="002564AE" w:rsidRPr="002564AE" w:rsidRDefault="002564AE" w:rsidP="002564AE">
      <w:pPr>
        <w:numPr>
          <w:ilvl w:val="0"/>
          <w:numId w:val="2"/>
        </w:numPr>
      </w:pPr>
      <w:r w:rsidRPr="002564AE">
        <w:t xml:space="preserve">Business Recommendations </w:t>
      </w:r>
    </w:p>
    <w:p w14:paraId="4288EA73" w14:textId="77777777" w:rsidR="002564AE" w:rsidRPr="002564AE" w:rsidRDefault="002564AE" w:rsidP="002564AE">
      <w:pPr>
        <w:rPr>
          <w:b/>
          <w:bCs/>
        </w:rPr>
      </w:pPr>
      <w:r w:rsidRPr="002564AE">
        <w:rPr>
          <w:b/>
          <w:bCs/>
        </w:rPr>
        <w:t>Key Analysis</w:t>
      </w:r>
    </w:p>
    <w:p w14:paraId="199706D6" w14:textId="2AD2459B" w:rsidR="002564AE" w:rsidRPr="002564AE" w:rsidRDefault="002564AE" w:rsidP="002564AE">
      <w:pPr>
        <w:numPr>
          <w:ilvl w:val="0"/>
          <w:numId w:val="3"/>
        </w:numPr>
      </w:pPr>
      <w:r w:rsidRPr="002564AE">
        <w:t xml:space="preserve">Customer purchase frequency was analysed. </w:t>
      </w:r>
    </w:p>
    <w:p w14:paraId="51EDF70A" w14:textId="77777777" w:rsidR="002564AE" w:rsidRPr="002564AE" w:rsidRDefault="002564AE" w:rsidP="002564AE">
      <w:pPr>
        <w:numPr>
          <w:ilvl w:val="0"/>
          <w:numId w:val="3"/>
        </w:numPr>
      </w:pPr>
      <w:r w:rsidRPr="002564AE">
        <w:t xml:space="preserve">Total spending patterns were calculated. </w:t>
      </w:r>
    </w:p>
    <w:p w14:paraId="312B166C" w14:textId="2D748377" w:rsidR="002564AE" w:rsidRPr="002564AE" w:rsidRDefault="002564AE" w:rsidP="002564AE">
      <w:pPr>
        <w:numPr>
          <w:ilvl w:val="0"/>
          <w:numId w:val="3"/>
        </w:numPr>
      </w:pPr>
      <w:r w:rsidRPr="002564AE">
        <w:t xml:space="preserve">Customers were grouped into different clusters based on purchasing behaviour. </w:t>
      </w:r>
    </w:p>
    <w:p w14:paraId="5D07F444" w14:textId="77777777" w:rsidR="002564AE" w:rsidRPr="002564AE" w:rsidRDefault="002564AE" w:rsidP="002564AE">
      <w:pPr>
        <w:numPr>
          <w:ilvl w:val="0"/>
          <w:numId w:val="3"/>
        </w:numPr>
      </w:pPr>
      <w:r w:rsidRPr="002564AE">
        <w:t xml:space="preserve">Cluster profiles helped identify high-value and low-engagement customers. </w:t>
      </w:r>
    </w:p>
    <w:p w14:paraId="1532B60A" w14:textId="77777777" w:rsidR="002564AE" w:rsidRPr="002564AE" w:rsidRDefault="002564AE" w:rsidP="002564AE">
      <w:pPr>
        <w:rPr>
          <w:b/>
          <w:bCs/>
        </w:rPr>
      </w:pPr>
      <w:r w:rsidRPr="002564AE">
        <w:rPr>
          <w:b/>
          <w:bCs/>
        </w:rPr>
        <w:t>Results</w:t>
      </w:r>
    </w:p>
    <w:p w14:paraId="557E4F3C" w14:textId="77777777" w:rsidR="002564AE" w:rsidRPr="002564AE" w:rsidRDefault="002564AE" w:rsidP="002564AE">
      <w:pPr>
        <w:numPr>
          <w:ilvl w:val="0"/>
          <w:numId w:val="4"/>
        </w:numPr>
      </w:pPr>
      <w:r w:rsidRPr="002564AE">
        <w:t xml:space="preserve">Distinct customer segments were successfully identified. </w:t>
      </w:r>
    </w:p>
    <w:p w14:paraId="69B29413" w14:textId="77777777" w:rsidR="002564AE" w:rsidRPr="002564AE" w:rsidRDefault="002564AE" w:rsidP="002564AE">
      <w:pPr>
        <w:numPr>
          <w:ilvl w:val="0"/>
          <w:numId w:val="4"/>
        </w:numPr>
      </w:pPr>
      <w:r w:rsidRPr="002564AE">
        <w:t xml:space="preserve">High-value customers can be targeted with loyalty programs. </w:t>
      </w:r>
    </w:p>
    <w:p w14:paraId="02E79098" w14:textId="77777777" w:rsidR="002564AE" w:rsidRPr="002564AE" w:rsidRDefault="002564AE" w:rsidP="002564AE">
      <w:pPr>
        <w:numPr>
          <w:ilvl w:val="0"/>
          <w:numId w:val="4"/>
        </w:numPr>
      </w:pPr>
      <w:r w:rsidRPr="002564AE">
        <w:t xml:space="preserve">Low-engagement customers can be reactivated through personalized offers. </w:t>
      </w:r>
    </w:p>
    <w:p w14:paraId="08A2DC15" w14:textId="77777777" w:rsidR="002564AE" w:rsidRPr="002564AE" w:rsidRDefault="002564AE" w:rsidP="002564AE">
      <w:pPr>
        <w:numPr>
          <w:ilvl w:val="0"/>
          <w:numId w:val="4"/>
        </w:numPr>
      </w:pPr>
      <w:r w:rsidRPr="002564AE">
        <w:t xml:space="preserve">Customer segmentation helps improve marketing efficiency and customer retention. </w:t>
      </w:r>
    </w:p>
    <w:p w14:paraId="3E4C2ACD" w14:textId="77777777" w:rsidR="00CD15D8" w:rsidRDefault="00CD15D8" w:rsidP="002564AE">
      <w:pPr>
        <w:rPr>
          <w:b/>
          <w:bCs/>
        </w:rPr>
      </w:pPr>
    </w:p>
    <w:p w14:paraId="470B46DE" w14:textId="2CCC8D0E" w:rsidR="00A143D2" w:rsidRDefault="002564AE" w:rsidP="002564AE">
      <w:pPr>
        <w:rPr>
          <w:b/>
          <w:bCs/>
        </w:rPr>
      </w:pPr>
      <w:r w:rsidRPr="002564AE">
        <w:rPr>
          <w:b/>
          <w:bCs/>
        </w:rPr>
        <w:t>Conclusion</w:t>
      </w:r>
    </w:p>
    <w:p w14:paraId="71E92A42" w14:textId="0ECF7013" w:rsidR="002564AE" w:rsidRPr="00A143D2" w:rsidRDefault="002564AE" w:rsidP="002564AE">
      <w:pPr>
        <w:rPr>
          <w:b/>
          <w:bCs/>
        </w:rPr>
      </w:pPr>
      <w:r w:rsidRPr="002564AE">
        <w:t>Customer Behaviour Analysis enables businesses to understand customer preferences, optimize marketing strategies, and improve overall customer satisfaction through data-driven decision making.</w:t>
      </w:r>
    </w:p>
    <w:p w14:paraId="507547C4" w14:textId="77777777" w:rsidR="005168D9" w:rsidRDefault="005168D9"/>
    <w:sectPr w:rsidR="005168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B3EDA"/>
    <w:multiLevelType w:val="multilevel"/>
    <w:tmpl w:val="EE1C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5A5C02"/>
    <w:multiLevelType w:val="multilevel"/>
    <w:tmpl w:val="16E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35F41"/>
    <w:multiLevelType w:val="multilevel"/>
    <w:tmpl w:val="2DEA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92C62"/>
    <w:multiLevelType w:val="multilevel"/>
    <w:tmpl w:val="E438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643409">
    <w:abstractNumId w:val="1"/>
  </w:num>
  <w:num w:numId="2" w16cid:durableId="1403717783">
    <w:abstractNumId w:val="2"/>
  </w:num>
  <w:num w:numId="3" w16cid:durableId="1647780131">
    <w:abstractNumId w:val="0"/>
  </w:num>
  <w:num w:numId="4" w16cid:durableId="1719551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AE"/>
    <w:rsid w:val="000A5D43"/>
    <w:rsid w:val="002564AE"/>
    <w:rsid w:val="00442A92"/>
    <w:rsid w:val="005168D9"/>
    <w:rsid w:val="00A143D2"/>
    <w:rsid w:val="00A74EBA"/>
    <w:rsid w:val="00CD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9F335"/>
  <w15:chartTrackingRefBased/>
  <w15:docId w15:val="{20FF7036-CE0A-42ED-9BF6-48EE0EC3B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4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4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4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4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4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4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4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4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4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64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64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6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4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4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4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4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4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211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Yadav</dc:creator>
  <cp:keywords/>
  <dc:description/>
  <cp:lastModifiedBy>Payal Yadav</cp:lastModifiedBy>
  <cp:revision>2</cp:revision>
  <dcterms:created xsi:type="dcterms:W3CDTF">2026-06-03T04:00:00Z</dcterms:created>
  <dcterms:modified xsi:type="dcterms:W3CDTF">2026-06-03T04:00:00Z</dcterms:modified>
</cp:coreProperties>
</file>